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782" w:rsidRPr="001C65A6" w:rsidRDefault="008B7782" w:rsidP="00D46B3C">
      <w:pPr>
        <w:pStyle w:val="ac"/>
        <w:spacing w:line="360" w:lineRule="auto"/>
        <w:jc w:val="center"/>
        <w:rPr>
          <w:rFonts w:ascii="Arial" w:hAnsi="Arial" w:cs="Arial"/>
          <w:b/>
          <w:bCs/>
          <w:lang w:val="uk-UA"/>
        </w:rPr>
      </w:pPr>
    </w:p>
    <w:p w:rsidR="008B7782" w:rsidRPr="001C65A6" w:rsidRDefault="008B7782" w:rsidP="00D46B3C">
      <w:pPr>
        <w:pStyle w:val="ac"/>
        <w:spacing w:line="360" w:lineRule="auto"/>
        <w:jc w:val="center"/>
        <w:rPr>
          <w:rFonts w:ascii="Arial" w:hAnsi="Arial" w:cs="Arial"/>
          <w:b/>
          <w:bCs/>
          <w:lang w:val="uk-UA"/>
        </w:rPr>
      </w:pPr>
    </w:p>
    <w:p w:rsidR="008B7782" w:rsidRPr="001C65A6" w:rsidRDefault="008B7782" w:rsidP="00D46B3C">
      <w:pPr>
        <w:pStyle w:val="ac"/>
        <w:spacing w:line="360" w:lineRule="auto"/>
        <w:jc w:val="center"/>
        <w:rPr>
          <w:rFonts w:ascii="Arial" w:hAnsi="Arial" w:cs="Arial"/>
          <w:b/>
          <w:bCs/>
          <w:lang w:val="uk-UA"/>
        </w:rPr>
      </w:pPr>
    </w:p>
    <w:p w:rsidR="008B7782" w:rsidRPr="001C65A6" w:rsidRDefault="008B7782" w:rsidP="00D46B3C">
      <w:pPr>
        <w:pStyle w:val="ac"/>
        <w:spacing w:line="360" w:lineRule="auto"/>
        <w:jc w:val="center"/>
        <w:rPr>
          <w:rFonts w:ascii="Arial" w:hAnsi="Arial" w:cs="Arial"/>
          <w:b/>
          <w:bCs/>
          <w:sz w:val="28"/>
          <w:szCs w:val="28"/>
          <w:lang w:val="uk-UA"/>
        </w:rPr>
      </w:pPr>
      <w:r w:rsidRPr="001C65A6">
        <w:rPr>
          <w:rFonts w:ascii="Arial" w:hAnsi="Arial" w:cs="Arial"/>
          <w:b/>
          <w:bCs/>
          <w:sz w:val="28"/>
          <w:szCs w:val="28"/>
          <w:lang w:val="uk-UA"/>
        </w:rPr>
        <w:t>НАЦІОНАЛЬНИЙ СТАНДАРТ УКРАЇНИ</w:t>
      </w:r>
    </w:p>
    <w:p w:rsidR="008B7782" w:rsidRPr="001C65A6" w:rsidRDefault="008B7782" w:rsidP="00D46B3C">
      <w:pPr>
        <w:pStyle w:val="ac"/>
        <w:spacing w:line="360" w:lineRule="auto"/>
        <w:jc w:val="center"/>
        <w:rPr>
          <w:rFonts w:ascii="Arial" w:hAnsi="Arial" w:cs="Arial"/>
          <w:b/>
          <w:bCs/>
          <w:sz w:val="24"/>
          <w:lang w:val="uk-UA"/>
        </w:rPr>
      </w:pPr>
      <w:r w:rsidRPr="001C65A6">
        <w:rPr>
          <w:rFonts w:ascii="Arial" w:hAnsi="Arial" w:cs="Arial"/>
          <w:noProof/>
          <w:lang w:eastAsia="ru-RU"/>
        </w:rPr>
        <mc:AlternateContent>
          <mc:Choice Requires="wps">
            <w:drawing>
              <wp:anchor distT="0" distB="0" distL="114300" distR="114300" simplePos="0" relativeHeight="251678208" behindDoc="0" locked="0" layoutInCell="1" allowOverlap="1" wp14:anchorId="3D2C33BA" wp14:editId="63C93B8A">
                <wp:simplePos x="0" y="0"/>
                <wp:positionH relativeFrom="column">
                  <wp:align>center</wp:align>
                </wp:positionH>
                <wp:positionV relativeFrom="paragraph">
                  <wp:posOffset>113030</wp:posOffset>
                </wp:positionV>
                <wp:extent cx="5943600" cy="0"/>
                <wp:effectExtent l="31750" t="33020" r="34925" b="33655"/>
                <wp:wrapNone/>
                <wp:docPr id="404" name="Прямая соединительная линия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AFBE2" id="Прямая соединительная линия 404" o:spid="_x0000_s1026" style="position:absolute;z-index:251678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9pt" to="46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" strokeweight="4.5pt">
                <v:stroke linestyle="thickThin"/>
              </v:line>
            </w:pict>
          </mc:Fallback>
        </mc:AlternateContent>
      </w:r>
    </w:p>
    <w:p w:rsidR="008B7782" w:rsidRPr="001C65A6" w:rsidRDefault="008B7782" w:rsidP="00D46B3C">
      <w:pPr>
        <w:pStyle w:val="ac"/>
        <w:spacing w:line="360" w:lineRule="auto"/>
        <w:jc w:val="center"/>
        <w:rPr>
          <w:rFonts w:ascii="Arial" w:hAnsi="Arial" w:cs="Arial"/>
          <w:sz w:val="24"/>
          <w:lang w:val="uk-UA"/>
        </w:rPr>
      </w:pPr>
    </w:p>
    <w:p w:rsidR="008B7782" w:rsidRPr="001C65A6" w:rsidRDefault="008B7782" w:rsidP="00D46B3C">
      <w:pPr>
        <w:pStyle w:val="ac"/>
        <w:spacing w:line="360" w:lineRule="auto"/>
        <w:jc w:val="center"/>
        <w:rPr>
          <w:rFonts w:ascii="Arial" w:hAnsi="Arial" w:cs="Arial"/>
          <w:sz w:val="24"/>
          <w:lang w:val="uk-UA"/>
        </w:rPr>
      </w:pPr>
    </w:p>
    <w:p w:rsidR="008B7782" w:rsidRPr="001C65A6" w:rsidRDefault="008B7782" w:rsidP="00D46B3C">
      <w:pPr>
        <w:pStyle w:val="ac"/>
        <w:spacing w:line="360" w:lineRule="auto"/>
        <w:jc w:val="center"/>
        <w:rPr>
          <w:rFonts w:ascii="Arial" w:hAnsi="Arial" w:cs="Arial"/>
          <w:sz w:val="24"/>
          <w:lang w:val="uk-UA"/>
        </w:rPr>
      </w:pPr>
    </w:p>
    <w:p w:rsidR="008B7782" w:rsidRPr="001C65A6" w:rsidRDefault="008B7782" w:rsidP="00D46B3C">
      <w:pPr>
        <w:pStyle w:val="ac"/>
        <w:spacing w:line="360" w:lineRule="auto"/>
        <w:jc w:val="center"/>
        <w:rPr>
          <w:rFonts w:ascii="Arial" w:hAnsi="Arial" w:cs="Arial"/>
          <w:sz w:val="24"/>
          <w:lang w:val="uk-UA"/>
        </w:rPr>
      </w:pPr>
      <w:r w:rsidRPr="001C65A6">
        <w:rPr>
          <w:rFonts w:ascii="Arial" w:hAnsi="Arial" w:cs="Arial"/>
          <w:b/>
          <w:sz w:val="28"/>
          <w:lang w:val="uk-UA"/>
        </w:rPr>
        <w:t>ДСТУ EN 60974-</w:t>
      </w:r>
      <w:r w:rsidR="0010709C">
        <w:rPr>
          <w:rFonts w:ascii="Arial" w:hAnsi="Arial" w:cs="Arial"/>
          <w:b/>
          <w:sz w:val="28"/>
          <w:lang w:val="uk-UA"/>
        </w:rPr>
        <w:t>7</w:t>
      </w:r>
    </w:p>
    <w:p w:rsidR="008B7782" w:rsidRPr="001C65A6" w:rsidRDefault="008B7782" w:rsidP="00D46B3C">
      <w:pPr>
        <w:pStyle w:val="ac"/>
        <w:spacing w:line="360" w:lineRule="auto"/>
        <w:jc w:val="center"/>
        <w:rPr>
          <w:rFonts w:ascii="Arial" w:hAnsi="Arial" w:cs="Arial"/>
          <w:b/>
          <w:bCs/>
          <w:sz w:val="28"/>
          <w:lang w:val="uk-UA"/>
        </w:rPr>
      </w:pPr>
      <w:r w:rsidRPr="001C65A6">
        <w:rPr>
          <w:rFonts w:ascii="Arial" w:hAnsi="Arial" w:cs="Arial"/>
          <w:b/>
          <w:bCs/>
          <w:sz w:val="28"/>
          <w:lang w:val="uk-UA"/>
        </w:rPr>
        <w:t>(</w:t>
      </w:r>
      <w:r w:rsidRPr="001C65A6">
        <w:rPr>
          <w:rFonts w:ascii="Arial" w:hAnsi="Arial" w:cs="Arial"/>
          <w:b/>
          <w:sz w:val="28"/>
          <w:lang w:val="uk-UA"/>
        </w:rPr>
        <w:t>IEC 60974-</w:t>
      </w:r>
      <w:r w:rsidR="0010709C">
        <w:rPr>
          <w:rFonts w:ascii="Arial" w:hAnsi="Arial" w:cs="Arial"/>
          <w:b/>
          <w:sz w:val="28"/>
          <w:lang w:val="uk-UA"/>
        </w:rPr>
        <w:t>7</w:t>
      </w:r>
      <w:r w:rsidRPr="001C65A6">
        <w:rPr>
          <w:rFonts w:ascii="Arial" w:hAnsi="Arial" w:cs="Arial"/>
          <w:b/>
          <w:sz w:val="28"/>
          <w:lang w:val="uk-UA"/>
        </w:rPr>
        <w:t>:201</w:t>
      </w:r>
      <w:r w:rsidR="0010709C">
        <w:rPr>
          <w:rFonts w:ascii="Arial" w:hAnsi="Arial" w:cs="Arial"/>
          <w:b/>
          <w:sz w:val="28"/>
          <w:lang w:val="uk-UA"/>
        </w:rPr>
        <w:t>3</w:t>
      </w:r>
      <w:r w:rsidRPr="001C65A6">
        <w:rPr>
          <w:rFonts w:ascii="Arial" w:hAnsi="Arial" w:cs="Arial"/>
          <w:b/>
          <w:bCs/>
          <w:sz w:val="28"/>
          <w:lang w:val="uk-UA"/>
        </w:rPr>
        <w:t>, IDT)</w:t>
      </w:r>
    </w:p>
    <w:p w:rsidR="008B7782" w:rsidRPr="001C65A6" w:rsidRDefault="008B7782" w:rsidP="00D46B3C">
      <w:pPr>
        <w:pStyle w:val="ac"/>
        <w:spacing w:line="360" w:lineRule="auto"/>
        <w:jc w:val="center"/>
        <w:rPr>
          <w:rFonts w:ascii="Arial" w:hAnsi="Arial" w:cs="Arial"/>
          <w:b/>
          <w:bCs/>
          <w:sz w:val="24"/>
          <w:szCs w:val="28"/>
          <w:lang w:val="uk-UA"/>
        </w:rPr>
      </w:pPr>
      <w:r w:rsidRPr="001C65A6">
        <w:rPr>
          <w:rFonts w:ascii="Arial" w:hAnsi="Arial" w:cs="Arial"/>
          <w:b/>
          <w:bCs/>
          <w:sz w:val="28"/>
          <w:lang w:val="uk-UA"/>
        </w:rPr>
        <w:t>(EN 60974-</w:t>
      </w:r>
      <w:r w:rsidR="0010709C">
        <w:rPr>
          <w:rFonts w:ascii="Arial" w:hAnsi="Arial" w:cs="Arial"/>
          <w:b/>
          <w:bCs/>
          <w:sz w:val="28"/>
          <w:lang w:val="uk-UA"/>
        </w:rPr>
        <w:t>7</w:t>
      </w:r>
      <w:r w:rsidRPr="001C65A6">
        <w:rPr>
          <w:rFonts w:ascii="Arial" w:hAnsi="Arial" w:cs="Arial"/>
          <w:b/>
          <w:bCs/>
          <w:sz w:val="28"/>
          <w:lang w:val="uk-UA"/>
        </w:rPr>
        <w:t>:201</w:t>
      </w:r>
      <w:r w:rsidR="0010709C">
        <w:rPr>
          <w:rFonts w:ascii="Arial" w:hAnsi="Arial" w:cs="Arial"/>
          <w:b/>
          <w:bCs/>
          <w:sz w:val="28"/>
          <w:lang w:val="uk-UA"/>
        </w:rPr>
        <w:t>3</w:t>
      </w:r>
      <w:r w:rsidRPr="001C65A6">
        <w:rPr>
          <w:rFonts w:ascii="Arial" w:hAnsi="Arial" w:cs="Arial"/>
          <w:b/>
          <w:bCs/>
          <w:sz w:val="28"/>
          <w:lang w:val="uk-UA"/>
        </w:rPr>
        <w:t>, IDT)</w:t>
      </w:r>
    </w:p>
    <w:p w:rsidR="008B7782" w:rsidRPr="001C65A6" w:rsidRDefault="008B7782" w:rsidP="00D46B3C">
      <w:pPr>
        <w:pStyle w:val="ac"/>
        <w:spacing w:line="360" w:lineRule="auto"/>
        <w:jc w:val="center"/>
        <w:rPr>
          <w:rFonts w:ascii="Arial" w:hAnsi="Arial" w:cs="Arial"/>
          <w:b/>
          <w:bCs/>
          <w:sz w:val="28"/>
          <w:szCs w:val="28"/>
          <w:lang w:val="uk-UA"/>
        </w:rPr>
      </w:pPr>
    </w:p>
    <w:p w:rsidR="008B7782" w:rsidRPr="001C65A6" w:rsidRDefault="008B7782" w:rsidP="00D46B3C">
      <w:pPr>
        <w:pStyle w:val="ac"/>
        <w:spacing w:line="360" w:lineRule="auto"/>
        <w:jc w:val="center"/>
        <w:rPr>
          <w:rFonts w:ascii="Arial" w:hAnsi="Arial" w:cs="Arial"/>
          <w:sz w:val="24"/>
          <w:lang w:val="uk-UA"/>
        </w:rPr>
      </w:pPr>
    </w:p>
    <w:p w:rsidR="008B7782" w:rsidRPr="001C65A6" w:rsidRDefault="004D1109" w:rsidP="00D46B3C">
      <w:pPr>
        <w:spacing w:after="0" w:line="360" w:lineRule="auto"/>
        <w:jc w:val="center"/>
        <w:rPr>
          <w:rFonts w:ascii="Arial" w:hAnsi="Arial" w:cs="Arial"/>
          <w:b/>
          <w:sz w:val="28"/>
          <w:lang w:val="uk-UA"/>
        </w:rPr>
      </w:pPr>
      <w:r>
        <w:rPr>
          <w:rFonts w:ascii="Arial" w:hAnsi="Arial" w:cs="Arial"/>
          <w:b/>
          <w:sz w:val="28"/>
          <w:lang w:val="uk-UA"/>
        </w:rPr>
        <w:t>ОБЛАДНАННЯ</w:t>
      </w:r>
      <w:r w:rsidR="008B7782" w:rsidRPr="001C65A6">
        <w:rPr>
          <w:rFonts w:ascii="Arial" w:hAnsi="Arial" w:cs="Arial"/>
          <w:b/>
          <w:sz w:val="28"/>
          <w:lang w:val="uk-UA"/>
        </w:rPr>
        <w:t xml:space="preserve"> ДЛЯ ДУГОВОГО ЗВАРЮВАННЯ.</w:t>
      </w:r>
      <w:r w:rsidR="008B7782" w:rsidRPr="001C65A6">
        <w:rPr>
          <w:rFonts w:ascii="Arial" w:hAnsi="Arial" w:cs="Arial"/>
          <w:b/>
          <w:sz w:val="28"/>
          <w:lang w:val="uk-UA"/>
        </w:rPr>
        <w:br/>
      </w:r>
      <w:r w:rsidR="008B7782" w:rsidRPr="001C65A6">
        <w:rPr>
          <w:rFonts w:ascii="Arial" w:hAnsi="Arial" w:cs="Arial"/>
          <w:b/>
          <w:caps/>
          <w:sz w:val="28"/>
          <w:lang w:val="uk-UA"/>
        </w:rPr>
        <w:t xml:space="preserve">Частина </w:t>
      </w:r>
      <w:r w:rsidR="008B7782">
        <w:rPr>
          <w:rFonts w:ascii="Arial" w:hAnsi="Arial" w:cs="Arial"/>
          <w:b/>
          <w:caps/>
          <w:sz w:val="28"/>
          <w:lang w:val="uk-UA"/>
        </w:rPr>
        <w:t>7</w:t>
      </w:r>
      <w:r w:rsidR="008B7782" w:rsidRPr="001C65A6">
        <w:rPr>
          <w:rFonts w:ascii="Arial" w:hAnsi="Arial" w:cs="Arial"/>
          <w:b/>
          <w:caps/>
          <w:sz w:val="28"/>
          <w:lang w:val="uk-UA"/>
        </w:rPr>
        <w:t xml:space="preserve">. </w:t>
      </w:r>
      <w:r w:rsidR="0010709C">
        <w:rPr>
          <w:rFonts w:ascii="Arial" w:hAnsi="Arial" w:cs="Arial"/>
          <w:b/>
          <w:caps/>
          <w:sz w:val="28"/>
          <w:lang w:val="uk-UA"/>
        </w:rPr>
        <w:t>Пальники</w:t>
      </w:r>
    </w:p>
    <w:p w:rsidR="008B7782" w:rsidRPr="001C65A6" w:rsidRDefault="008B7782" w:rsidP="00D46B3C">
      <w:pPr>
        <w:pStyle w:val="ac"/>
        <w:spacing w:line="360" w:lineRule="auto"/>
        <w:jc w:val="center"/>
        <w:rPr>
          <w:rFonts w:ascii="Arial" w:hAnsi="Arial" w:cs="Arial"/>
          <w:b/>
          <w:bCs/>
          <w:sz w:val="28"/>
          <w:lang w:val="uk-UA"/>
        </w:rPr>
      </w:pPr>
    </w:p>
    <w:p w:rsidR="008B7782" w:rsidRPr="001C65A6" w:rsidRDefault="008B7782" w:rsidP="00D46B3C">
      <w:pPr>
        <w:pStyle w:val="ac"/>
        <w:spacing w:line="360" w:lineRule="auto"/>
        <w:jc w:val="center"/>
        <w:rPr>
          <w:rFonts w:ascii="Arial" w:hAnsi="Arial" w:cs="Arial"/>
          <w:b/>
          <w:bCs/>
          <w:sz w:val="28"/>
          <w:lang w:val="uk-UA"/>
        </w:rPr>
      </w:pPr>
    </w:p>
    <w:p w:rsidR="008B7782" w:rsidRPr="001C65A6" w:rsidRDefault="008B7782" w:rsidP="00D46B3C">
      <w:pPr>
        <w:pStyle w:val="ac"/>
        <w:spacing w:line="360" w:lineRule="auto"/>
        <w:jc w:val="center"/>
        <w:rPr>
          <w:rFonts w:ascii="Arial" w:hAnsi="Arial" w:cs="Arial"/>
          <w:b/>
          <w:bCs/>
          <w:sz w:val="28"/>
          <w:szCs w:val="28"/>
          <w:lang w:val="uk-UA"/>
        </w:rPr>
      </w:pPr>
    </w:p>
    <w:p w:rsidR="008B7782" w:rsidRPr="001C65A6" w:rsidRDefault="008B7782" w:rsidP="00D46B3C">
      <w:pPr>
        <w:pStyle w:val="ac"/>
        <w:spacing w:line="360" w:lineRule="auto"/>
        <w:jc w:val="center"/>
        <w:rPr>
          <w:rFonts w:ascii="Arial" w:hAnsi="Arial" w:cs="Arial"/>
          <w:b/>
          <w:bCs/>
          <w:sz w:val="28"/>
          <w:szCs w:val="28"/>
          <w:lang w:val="uk-UA"/>
        </w:rPr>
      </w:pPr>
    </w:p>
    <w:p w:rsidR="008B7782" w:rsidRPr="001C65A6" w:rsidRDefault="008B7782" w:rsidP="00D46B3C">
      <w:pPr>
        <w:pStyle w:val="ac"/>
        <w:spacing w:line="360" w:lineRule="auto"/>
        <w:jc w:val="center"/>
        <w:rPr>
          <w:rFonts w:ascii="Arial" w:hAnsi="Arial" w:cs="Arial"/>
          <w:b/>
          <w:bCs/>
          <w:i/>
          <w:iCs/>
          <w:sz w:val="28"/>
          <w:szCs w:val="28"/>
          <w:lang w:val="uk-UA"/>
        </w:rPr>
      </w:pPr>
      <w:r w:rsidRPr="001C65A6">
        <w:rPr>
          <w:rFonts w:ascii="Arial" w:hAnsi="Arial" w:cs="Arial"/>
          <w:b/>
          <w:bCs/>
          <w:i/>
          <w:iCs/>
          <w:sz w:val="28"/>
          <w:szCs w:val="28"/>
          <w:lang w:val="uk-UA"/>
        </w:rPr>
        <w:t>Видання офіційне</w:t>
      </w:r>
    </w:p>
    <w:p w:rsidR="008B7782" w:rsidRPr="001C65A6" w:rsidRDefault="008B7782" w:rsidP="00D46B3C">
      <w:pPr>
        <w:pStyle w:val="ac"/>
        <w:widowControl w:val="0"/>
        <w:spacing w:line="360" w:lineRule="auto"/>
        <w:jc w:val="center"/>
        <w:rPr>
          <w:rFonts w:ascii="Arial" w:hAnsi="Arial" w:cs="Arial"/>
          <w:bCs/>
          <w:i/>
          <w:sz w:val="22"/>
          <w:szCs w:val="28"/>
          <w:lang w:val="uk-UA"/>
        </w:rPr>
      </w:pPr>
      <w:r w:rsidRPr="001C65A6">
        <w:rPr>
          <w:rFonts w:ascii="Arial" w:hAnsi="Arial" w:cs="Arial"/>
          <w:bCs/>
          <w:i/>
          <w:sz w:val="22"/>
          <w:szCs w:val="28"/>
          <w:lang w:val="uk-UA"/>
        </w:rPr>
        <w:t>(остаточна редакція)</w:t>
      </w:r>
    </w:p>
    <w:p w:rsidR="008B7782" w:rsidRPr="001C65A6" w:rsidRDefault="008B7782" w:rsidP="00D46B3C">
      <w:pPr>
        <w:pStyle w:val="ac"/>
        <w:spacing w:line="360" w:lineRule="auto"/>
        <w:jc w:val="center"/>
        <w:rPr>
          <w:rFonts w:ascii="Arial" w:hAnsi="Arial" w:cs="Arial"/>
          <w:bCs/>
          <w:sz w:val="28"/>
          <w:szCs w:val="28"/>
          <w:lang w:val="uk-UA"/>
        </w:rPr>
      </w:pPr>
    </w:p>
    <w:p w:rsidR="008B7782" w:rsidRPr="001C65A6" w:rsidRDefault="008B7782" w:rsidP="00D46B3C">
      <w:pPr>
        <w:pStyle w:val="ac"/>
        <w:spacing w:line="360" w:lineRule="auto"/>
        <w:jc w:val="center"/>
        <w:rPr>
          <w:rFonts w:ascii="Arial" w:hAnsi="Arial" w:cs="Arial"/>
          <w:bCs/>
          <w:sz w:val="28"/>
          <w:szCs w:val="28"/>
          <w:lang w:val="uk-UA"/>
        </w:rPr>
      </w:pPr>
    </w:p>
    <w:p w:rsidR="008B7782" w:rsidRPr="001C65A6" w:rsidRDefault="008B7782" w:rsidP="00D46B3C">
      <w:pPr>
        <w:pStyle w:val="ac"/>
        <w:spacing w:line="360" w:lineRule="auto"/>
        <w:jc w:val="center"/>
        <w:rPr>
          <w:rFonts w:ascii="Arial" w:hAnsi="Arial" w:cs="Arial"/>
          <w:bCs/>
          <w:sz w:val="28"/>
          <w:szCs w:val="28"/>
          <w:lang w:val="uk-UA"/>
        </w:rPr>
      </w:pPr>
    </w:p>
    <w:p w:rsidR="008B7782" w:rsidRPr="001C65A6" w:rsidRDefault="008B7782" w:rsidP="00D46B3C">
      <w:pPr>
        <w:pStyle w:val="ac"/>
        <w:spacing w:line="360" w:lineRule="auto"/>
        <w:jc w:val="center"/>
        <w:rPr>
          <w:rFonts w:ascii="Arial" w:hAnsi="Arial" w:cs="Arial"/>
          <w:bCs/>
          <w:sz w:val="28"/>
          <w:szCs w:val="28"/>
          <w:lang w:val="uk-UA"/>
        </w:rPr>
      </w:pPr>
    </w:p>
    <w:p w:rsidR="008B7782" w:rsidRPr="001C65A6" w:rsidRDefault="008B7782" w:rsidP="00D46B3C">
      <w:pPr>
        <w:pStyle w:val="ac"/>
        <w:spacing w:line="360" w:lineRule="auto"/>
        <w:jc w:val="center"/>
        <w:rPr>
          <w:rFonts w:ascii="Arial" w:hAnsi="Arial" w:cs="Arial"/>
          <w:b/>
          <w:bCs/>
          <w:sz w:val="28"/>
          <w:szCs w:val="28"/>
          <w:lang w:val="uk-UA"/>
        </w:rPr>
      </w:pPr>
      <w:r w:rsidRPr="001C65A6">
        <w:rPr>
          <w:rFonts w:ascii="Arial" w:hAnsi="Arial" w:cs="Arial"/>
          <w:b/>
          <w:bCs/>
          <w:sz w:val="28"/>
          <w:szCs w:val="28"/>
          <w:lang w:val="uk-UA"/>
        </w:rPr>
        <w:t>Київ</w:t>
      </w:r>
    </w:p>
    <w:p w:rsidR="008B7782" w:rsidRPr="001C65A6" w:rsidRDefault="008B7782" w:rsidP="00D46B3C">
      <w:pPr>
        <w:pStyle w:val="ac"/>
        <w:spacing w:line="360" w:lineRule="auto"/>
        <w:jc w:val="center"/>
        <w:rPr>
          <w:rFonts w:ascii="Arial" w:hAnsi="Arial" w:cs="Arial"/>
          <w:b/>
          <w:bCs/>
          <w:sz w:val="28"/>
          <w:szCs w:val="28"/>
          <w:lang w:val="uk-UA"/>
        </w:rPr>
      </w:pPr>
      <w:r w:rsidRPr="001C65A6">
        <w:rPr>
          <w:rFonts w:ascii="Arial" w:hAnsi="Arial" w:cs="Arial"/>
          <w:b/>
          <w:bCs/>
          <w:sz w:val="28"/>
          <w:szCs w:val="28"/>
          <w:lang w:val="uk-UA"/>
        </w:rPr>
        <w:t>ДП «УкрНДНЦ»</w:t>
      </w:r>
    </w:p>
    <w:p w:rsidR="008B7782" w:rsidRPr="001C65A6" w:rsidRDefault="008B7782" w:rsidP="00D46B3C">
      <w:pPr>
        <w:pStyle w:val="ac"/>
        <w:spacing w:line="360" w:lineRule="auto"/>
        <w:jc w:val="center"/>
        <w:rPr>
          <w:rFonts w:ascii="Arial" w:hAnsi="Arial" w:cs="Arial"/>
          <w:b/>
          <w:bCs/>
          <w:sz w:val="24"/>
          <w:lang w:val="uk-UA"/>
        </w:rPr>
      </w:pPr>
      <w:r w:rsidRPr="001C65A6">
        <w:rPr>
          <w:rFonts w:ascii="Arial" w:hAnsi="Arial" w:cs="Arial"/>
          <w:b/>
          <w:bCs/>
          <w:sz w:val="28"/>
          <w:szCs w:val="28"/>
          <w:lang w:val="uk-UA"/>
        </w:rPr>
        <w:t>201</w:t>
      </w:r>
      <w:r w:rsidRPr="001C65A6">
        <w:rPr>
          <w:rFonts w:ascii="Arial" w:hAnsi="Arial" w:cs="Arial"/>
          <w:b/>
          <w:bCs/>
          <w:sz w:val="28"/>
          <w:szCs w:val="28"/>
          <w:lang w:val="uk-UA"/>
        </w:rPr>
        <w:br w:type="page"/>
      </w:r>
      <w:r w:rsidRPr="001C65A6">
        <w:rPr>
          <w:rFonts w:ascii="Arial" w:hAnsi="Arial" w:cs="Arial"/>
          <w:b/>
          <w:bCs/>
          <w:sz w:val="28"/>
          <w:lang w:val="uk-UA"/>
        </w:rPr>
        <w:lastRenderedPageBreak/>
        <w:t>ПЕРЕДМОВА</w:t>
      </w:r>
    </w:p>
    <w:p w:rsidR="008B7782" w:rsidRPr="001C65A6" w:rsidRDefault="008B7782" w:rsidP="00D46B3C">
      <w:pPr>
        <w:pStyle w:val="ac"/>
        <w:spacing w:line="360" w:lineRule="auto"/>
        <w:ind w:firstLine="709"/>
        <w:jc w:val="center"/>
        <w:rPr>
          <w:rFonts w:ascii="Arial" w:hAnsi="Arial" w:cs="Arial"/>
          <w:bCs/>
          <w:sz w:val="24"/>
          <w:lang w:val="uk-UA"/>
        </w:rPr>
      </w:pPr>
    </w:p>
    <w:p w:rsidR="008B7782" w:rsidRPr="001C65A6" w:rsidRDefault="008B7782" w:rsidP="00D46B3C">
      <w:pPr>
        <w:spacing w:after="0" w:line="360" w:lineRule="auto"/>
        <w:ind w:firstLine="709"/>
        <w:jc w:val="both"/>
        <w:rPr>
          <w:rFonts w:ascii="Arial" w:hAnsi="Arial" w:cs="Arial"/>
          <w:bCs/>
          <w:sz w:val="24"/>
          <w:szCs w:val="24"/>
          <w:lang w:val="uk-UA"/>
        </w:rPr>
      </w:pPr>
      <w:r w:rsidRPr="001C65A6">
        <w:rPr>
          <w:rFonts w:ascii="Arial" w:hAnsi="Arial" w:cs="Arial"/>
          <w:bCs/>
          <w:sz w:val="24"/>
          <w:szCs w:val="24"/>
          <w:lang w:val="uk-UA"/>
        </w:rPr>
        <w:t>1 РОЗРОБЛЕНО: Технічній комітет зі стандартизації “Зварювання та споріднені процеси” (ТК 44 та Інститут електрозварювання ім. Є.О. Патона НАН України)</w:t>
      </w:r>
    </w:p>
    <w:p w:rsidR="008B7782" w:rsidRPr="001C65A6" w:rsidRDefault="008B7782" w:rsidP="00D46B3C">
      <w:pPr>
        <w:pStyle w:val="ac"/>
        <w:spacing w:line="360" w:lineRule="auto"/>
        <w:ind w:firstLine="709"/>
        <w:jc w:val="both"/>
        <w:rPr>
          <w:rFonts w:ascii="Arial" w:hAnsi="Arial" w:cs="Arial"/>
          <w:bCs/>
          <w:sz w:val="24"/>
          <w:lang w:val="uk-UA"/>
        </w:rPr>
      </w:pPr>
    </w:p>
    <w:p w:rsidR="008B7782" w:rsidRPr="001C65A6" w:rsidRDefault="008B7782" w:rsidP="00D46B3C">
      <w:pPr>
        <w:pStyle w:val="ac"/>
        <w:spacing w:line="360" w:lineRule="auto"/>
        <w:ind w:firstLine="709"/>
        <w:jc w:val="both"/>
        <w:rPr>
          <w:rFonts w:ascii="Arial" w:hAnsi="Arial" w:cs="Arial"/>
          <w:bCs/>
          <w:sz w:val="24"/>
          <w:lang w:val="uk-UA"/>
        </w:rPr>
      </w:pPr>
      <w:r w:rsidRPr="001C65A6">
        <w:rPr>
          <w:rFonts w:ascii="Arial" w:hAnsi="Arial" w:cs="Arial"/>
          <w:bCs/>
          <w:sz w:val="24"/>
          <w:lang w:val="uk-UA"/>
        </w:rPr>
        <w:t xml:space="preserve">2 ПРИЙНЯТО ТА НАДАНО ЧИННОСТІ: наказ ДП «УкрНДНЦ» від </w:t>
      </w:r>
      <w:r w:rsidRPr="001C65A6">
        <w:rPr>
          <w:rFonts w:ascii="Arial" w:hAnsi="Arial" w:cs="Arial"/>
          <w:bCs/>
          <w:sz w:val="24"/>
          <w:lang w:val="uk-UA"/>
        </w:rPr>
        <w:br/>
        <w:t>«__» ______ 2017 р. № __ з 2017-__-__</w:t>
      </w:r>
    </w:p>
    <w:p w:rsidR="008B7782" w:rsidRPr="001C65A6" w:rsidRDefault="008B7782" w:rsidP="00D46B3C">
      <w:pPr>
        <w:pStyle w:val="ac"/>
        <w:spacing w:line="360" w:lineRule="auto"/>
        <w:ind w:firstLine="709"/>
        <w:jc w:val="both"/>
        <w:rPr>
          <w:rFonts w:ascii="Arial" w:hAnsi="Arial" w:cs="Arial"/>
          <w:bCs/>
          <w:sz w:val="24"/>
          <w:lang w:val="uk-UA"/>
        </w:rPr>
      </w:pPr>
    </w:p>
    <w:p w:rsidR="008B7782" w:rsidRPr="001C65A6" w:rsidRDefault="008B7782" w:rsidP="00D46B3C">
      <w:pPr>
        <w:spacing w:after="0" w:line="360" w:lineRule="auto"/>
        <w:ind w:firstLine="709"/>
        <w:jc w:val="both"/>
        <w:rPr>
          <w:rFonts w:ascii="Arial" w:hAnsi="Arial" w:cs="Arial"/>
          <w:bCs/>
          <w:sz w:val="24"/>
          <w:szCs w:val="24"/>
          <w:lang w:val="uk-UA"/>
        </w:rPr>
      </w:pPr>
      <w:r w:rsidRPr="001C65A6">
        <w:rPr>
          <w:rFonts w:ascii="Arial" w:hAnsi="Arial" w:cs="Arial"/>
          <w:bCs/>
          <w:sz w:val="24"/>
          <w:szCs w:val="24"/>
          <w:lang w:val="uk-UA"/>
        </w:rPr>
        <w:t xml:space="preserve">3 Стандарт відповідає IEC </w:t>
      </w:r>
      <w:r w:rsidRPr="001C65A6">
        <w:rPr>
          <w:rFonts w:ascii="Arial" w:hAnsi="Arial" w:cs="Arial"/>
          <w:sz w:val="24"/>
          <w:szCs w:val="24"/>
          <w:lang w:val="uk-UA"/>
        </w:rPr>
        <w:t>60974-</w:t>
      </w:r>
      <w:r w:rsidR="005B3D34" w:rsidRPr="005B3D34">
        <w:rPr>
          <w:rFonts w:ascii="Arial" w:hAnsi="Arial" w:cs="Arial"/>
          <w:sz w:val="24"/>
          <w:szCs w:val="24"/>
          <w:lang w:val="uk-UA"/>
        </w:rPr>
        <w:t>7</w:t>
      </w:r>
      <w:r w:rsidRPr="001C65A6">
        <w:rPr>
          <w:rFonts w:ascii="Arial" w:hAnsi="Arial" w:cs="Arial"/>
          <w:sz w:val="24"/>
          <w:szCs w:val="24"/>
          <w:lang w:val="uk-UA"/>
        </w:rPr>
        <w:t>:</w:t>
      </w:r>
      <w:r w:rsidRPr="001C65A6">
        <w:rPr>
          <w:rFonts w:ascii="Arial" w:hAnsi="Arial" w:cs="Arial"/>
          <w:bCs/>
          <w:sz w:val="24"/>
          <w:szCs w:val="24"/>
          <w:lang w:val="uk-UA"/>
        </w:rPr>
        <w:t>201</w:t>
      </w:r>
      <w:r w:rsidR="005B3D34" w:rsidRPr="005B3D34">
        <w:rPr>
          <w:rFonts w:ascii="Arial" w:hAnsi="Arial" w:cs="Arial"/>
          <w:bCs/>
          <w:sz w:val="24"/>
          <w:szCs w:val="24"/>
          <w:lang w:val="uk-UA"/>
        </w:rPr>
        <w:t>3</w:t>
      </w:r>
      <w:r w:rsidRPr="001C65A6">
        <w:rPr>
          <w:rFonts w:ascii="Arial" w:hAnsi="Arial" w:cs="Arial"/>
          <w:bCs/>
          <w:sz w:val="24"/>
          <w:szCs w:val="24"/>
          <w:lang w:val="uk-UA"/>
        </w:rPr>
        <w:t xml:space="preserve">; EN </w:t>
      </w:r>
      <w:r w:rsidRPr="001C65A6">
        <w:rPr>
          <w:rFonts w:ascii="Arial" w:hAnsi="Arial" w:cs="Arial"/>
          <w:sz w:val="24"/>
          <w:szCs w:val="24"/>
          <w:lang w:val="uk-UA"/>
        </w:rPr>
        <w:t>60974-</w:t>
      </w:r>
      <w:r w:rsidR="005B3D34" w:rsidRPr="005B3D34">
        <w:rPr>
          <w:rFonts w:ascii="Arial" w:hAnsi="Arial" w:cs="Arial"/>
          <w:sz w:val="24"/>
          <w:szCs w:val="24"/>
          <w:lang w:val="uk-UA"/>
        </w:rPr>
        <w:t>7</w:t>
      </w:r>
      <w:r w:rsidRPr="001C65A6">
        <w:rPr>
          <w:rFonts w:ascii="Arial" w:hAnsi="Arial" w:cs="Arial"/>
          <w:sz w:val="24"/>
          <w:szCs w:val="24"/>
          <w:lang w:val="uk-UA"/>
        </w:rPr>
        <w:t>:</w:t>
      </w:r>
      <w:r w:rsidRPr="001C65A6">
        <w:rPr>
          <w:rFonts w:ascii="Arial" w:hAnsi="Arial" w:cs="Arial"/>
          <w:bCs/>
          <w:sz w:val="24"/>
          <w:szCs w:val="24"/>
          <w:lang w:val="uk-UA"/>
        </w:rPr>
        <w:t>201</w:t>
      </w:r>
      <w:r w:rsidR="005B3D34" w:rsidRPr="005B3D34">
        <w:rPr>
          <w:rFonts w:ascii="Arial" w:hAnsi="Arial" w:cs="Arial"/>
          <w:bCs/>
          <w:sz w:val="24"/>
          <w:szCs w:val="24"/>
          <w:lang w:val="uk-UA"/>
        </w:rPr>
        <w:t>3</w:t>
      </w:r>
      <w:r w:rsidRPr="001C65A6">
        <w:rPr>
          <w:rFonts w:ascii="Arial" w:hAnsi="Arial" w:cs="Arial"/>
          <w:bCs/>
          <w:sz w:val="24"/>
          <w:szCs w:val="24"/>
          <w:lang w:val="uk-UA"/>
        </w:rPr>
        <w:t xml:space="preserve"> Arc welding equipment – Part </w:t>
      </w:r>
      <w:r w:rsidR="0010709C">
        <w:rPr>
          <w:rFonts w:ascii="Arial" w:hAnsi="Arial" w:cs="Arial"/>
          <w:bCs/>
          <w:sz w:val="24"/>
          <w:szCs w:val="24"/>
          <w:lang w:val="uk-UA"/>
        </w:rPr>
        <w:t>7</w:t>
      </w:r>
      <w:r w:rsidRPr="001C65A6">
        <w:rPr>
          <w:rFonts w:ascii="Arial" w:hAnsi="Arial" w:cs="Arial"/>
          <w:bCs/>
          <w:sz w:val="24"/>
          <w:szCs w:val="24"/>
          <w:lang w:val="uk-UA"/>
        </w:rPr>
        <w:t xml:space="preserve">: </w:t>
      </w:r>
      <w:r w:rsidR="0010709C">
        <w:rPr>
          <w:rFonts w:ascii="Arial" w:hAnsi="Arial" w:cs="Arial"/>
          <w:bCs/>
          <w:sz w:val="24"/>
          <w:szCs w:val="24"/>
          <w:lang w:val="en-US"/>
        </w:rPr>
        <w:t>Torches</w:t>
      </w:r>
      <w:r w:rsidRPr="001C65A6">
        <w:rPr>
          <w:rFonts w:ascii="Arial" w:hAnsi="Arial" w:cs="Arial"/>
          <w:bCs/>
          <w:sz w:val="24"/>
          <w:szCs w:val="24"/>
          <w:lang w:val="uk-UA"/>
        </w:rPr>
        <w:t xml:space="preserve"> (</w:t>
      </w:r>
      <w:r w:rsidR="004D1109">
        <w:rPr>
          <w:rFonts w:ascii="Arial" w:hAnsi="Arial" w:cs="Arial"/>
          <w:bCs/>
          <w:sz w:val="24"/>
          <w:szCs w:val="24"/>
          <w:lang w:val="uk-UA"/>
        </w:rPr>
        <w:t>Обладнання</w:t>
      </w:r>
      <w:r w:rsidRPr="001C65A6">
        <w:rPr>
          <w:rFonts w:ascii="Arial" w:hAnsi="Arial" w:cs="Arial"/>
          <w:bCs/>
          <w:sz w:val="24"/>
          <w:szCs w:val="24"/>
          <w:lang w:val="uk-UA"/>
        </w:rPr>
        <w:t xml:space="preserve"> для дугового зварювання. Частина </w:t>
      </w:r>
      <w:r w:rsidR="0010709C" w:rsidRPr="0010709C">
        <w:rPr>
          <w:rFonts w:ascii="Arial" w:hAnsi="Arial" w:cs="Arial"/>
          <w:bCs/>
          <w:sz w:val="24"/>
          <w:szCs w:val="24"/>
          <w:lang w:val="uk-UA"/>
        </w:rPr>
        <w:t>7</w:t>
      </w:r>
      <w:r w:rsidRPr="001C65A6">
        <w:rPr>
          <w:rFonts w:ascii="Arial" w:hAnsi="Arial" w:cs="Arial"/>
          <w:bCs/>
          <w:sz w:val="24"/>
          <w:szCs w:val="24"/>
          <w:lang w:val="uk-UA"/>
        </w:rPr>
        <w:t xml:space="preserve">. </w:t>
      </w:r>
      <w:r w:rsidR="0010709C">
        <w:rPr>
          <w:rFonts w:ascii="Arial" w:hAnsi="Arial" w:cs="Arial"/>
          <w:bCs/>
          <w:sz w:val="24"/>
          <w:szCs w:val="24"/>
          <w:lang w:val="uk-UA"/>
        </w:rPr>
        <w:t>Пальники</w:t>
      </w:r>
      <w:r w:rsidRPr="001C65A6">
        <w:rPr>
          <w:rFonts w:ascii="Arial" w:hAnsi="Arial" w:cs="Arial"/>
          <w:bCs/>
          <w:sz w:val="24"/>
          <w:szCs w:val="24"/>
          <w:lang w:val="uk-UA"/>
        </w:rPr>
        <w:t>)</w:t>
      </w:r>
      <w:r w:rsidRPr="001C65A6">
        <w:rPr>
          <w:rFonts w:ascii="Arial" w:hAnsi="Arial" w:cs="Arial"/>
          <w:sz w:val="24"/>
          <w:szCs w:val="24"/>
          <w:lang w:val="uk-UA"/>
        </w:rPr>
        <w:t xml:space="preserve"> </w:t>
      </w:r>
      <w:r w:rsidRPr="001C65A6">
        <w:rPr>
          <w:rFonts w:ascii="Arial" w:hAnsi="Arial" w:cs="Arial"/>
          <w:bCs/>
          <w:sz w:val="24"/>
          <w:szCs w:val="24"/>
          <w:lang w:val="uk-UA"/>
        </w:rPr>
        <w:t>і внесений з дозволу СEN, rue de stassart 36, B-1050 Brussels. Усі права щодо використання Європейських стандартів у будь – якій формі і будь – яким способом залишаються за CEN.</w:t>
      </w:r>
    </w:p>
    <w:p w:rsidR="008B7782" w:rsidRPr="001C65A6" w:rsidRDefault="008B7782" w:rsidP="00D46B3C">
      <w:pPr>
        <w:pStyle w:val="ac"/>
        <w:spacing w:line="360" w:lineRule="auto"/>
        <w:ind w:firstLine="709"/>
        <w:jc w:val="both"/>
        <w:rPr>
          <w:rFonts w:ascii="Arial" w:hAnsi="Arial" w:cs="Arial"/>
          <w:bCs/>
          <w:sz w:val="24"/>
          <w:lang w:val="uk-UA"/>
        </w:rPr>
      </w:pPr>
    </w:p>
    <w:p w:rsidR="008B7782" w:rsidRPr="001C65A6" w:rsidRDefault="008B7782" w:rsidP="00D46B3C">
      <w:pPr>
        <w:pStyle w:val="ac"/>
        <w:spacing w:line="360" w:lineRule="auto"/>
        <w:ind w:firstLine="709"/>
        <w:jc w:val="both"/>
        <w:rPr>
          <w:rFonts w:ascii="Arial" w:hAnsi="Arial" w:cs="Arial"/>
          <w:bCs/>
          <w:sz w:val="24"/>
          <w:lang w:val="uk-UA"/>
        </w:rPr>
      </w:pPr>
      <w:r w:rsidRPr="001C65A6">
        <w:rPr>
          <w:rFonts w:ascii="Arial" w:hAnsi="Arial" w:cs="Arial"/>
          <w:bCs/>
          <w:sz w:val="24"/>
          <w:lang w:val="uk-UA"/>
        </w:rPr>
        <w:t>Ступінь відповідності – ідентичний (IDT)</w:t>
      </w:r>
    </w:p>
    <w:p w:rsidR="008B7782" w:rsidRPr="001C65A6" w:rsidRDefault="008B7782" w:rsidP="00D46B3C">
      <w:pPr>
        <w:pStyle w:val="ac"/>
        <w:spacing w:line="360" w:lineRule="auto"/>
        <w:ind w:firstLine="709"/>
        <w:jc w:val="both"/>
        <w:rPr>
          <w:rFonts w:ascii="Arial" w:hAnsi="Arial" w:cs="Arial"/>
          <w:bCs/>
          <w:sz w:val="24"/>
          <w:lang w:val="uk-UA"/>
        </w:rPr>
      </w:pPr>
    </w:p>
    <w:p w:rsidR="008B7782" w:rsidRPr="001C65A6" w:rsidRDefault="008B7782" w:rsidP="00D46B3C">
      <w:pPr>
        <w:pStyle w:val="ac"/>
        <w:spacing w:line="360" w:lineRule="auto"/>
        <w:ind w:firstLine="709"/>
        <w:jc w:val="both"/>
        <w:rPr>
          <w:rFonts w:ascii="Arial" w:hAnsi="Arial" w:cs="Arial"/>
          <w:bCs/>
          <w:sz w:val="24"/>
          <w:lang w:val="uk-UA"/>
        </w:rPr>
      </w:pPr>
      <w:r w:rsidRPr="001C65A6">
        <w:rPr>
          <w:rFonts w:ascii="Arial" w:hAnsi="Arial" w:cs="Arial"/>
          <w:bCs/>
          <w:sz w:val="24"/>
          <w:lang w:val="uk-UA"/>
        </w:rPr>
        <w:t>Переклад з англійської (en)</w:t>
      </w:r>
    </w:p>
    <w:p w:rsidR="008B7782" w:rsidRPr="001C65A6" w:rsidRDefault="008B7782" w:rsidP="00D46B3C">
      <w:pPr>
        <w:pStyle w:val="ac"/>
        <w:spacing w:line="360" w:lineRule="auto"/>
        <w:ind w:firstLine="709"/>
        <w:jc w:val="both"/>
        <w:rPr>
          <w:rFonts w:ascii="Arial" w:hAnsi="Arial" w:cs="Arial"/>
          <w:bCs/>
          <w:sz w:val="24"/>
          <w:lang w:val="uk-UA"/>
        </w:rPr>
      </w:pPr>
    </w:p>
    <w:p w:rsidR="008B7782" w:rsidRPr="001C65A6" w:rsidRDefault="008B7782" w:rsidP="00D46B3C">
      <w:pPr>
        <w:pStyle w:val="ac"/>
        <w:spacing w:line="360" w:lineRule="auto"/>
        <w:ind w:firstLine="709"/>
        <w:jc w:val="both"/>
        <w:rPr>
          <w:rFonts w:ascii="Arial" w:hAnsi="Arial" w:cs="Arial"/>
          <w:bCs/>
          <w:sz w:val="24"/>
          <w:lang w:val="uk-UA"/>
        </w:rPr>
      </w:pPr>
      <w:r w:rsidRPr="001C65A6">
        <w:rPr>
          <w:rFonts w:ascii="Arial" w:hAnsi="Arial" w:cs="Arial"/>
          <w:bCs/>
          <w:sz w:val="24"/>
          <w:lang w:val="uk-UA"/>
        </w:rPr>
        <w:t>4 Цей стандарт розроблено згідно з правилами, установленими в національній стандартизації України</w:t>
      </w:r>
    </w:p>
    <w:p w:rsidR="008B7782" w:rsidRPr="001C65A6" w:rsidRDefault="008B7782" w:rsidP="00D46B3C">
      <w:pPr>
        <w:pStyle w:val="ac"/>
        <w:spacing w:line="360" w:lineRule="auto"/>
        <w:ind w:firstLine="709"/>
        <w:jc w:val="both"/>
        <w:rPr>
          <w:rFonts w:ascii="Arial" w:hAnsi="Arial" w:cs="Arial"/>
          <w:bCs/>
          <w:sz w:val="24"/>
          <w:lang w:val="uk-UA"/>
        </w:rPr>
      </w:pPr>
    </w:p>
    <w:p w:rsidR="008B7782" w:rsidRPr="001C65A6" w:rsidRDefault="008B7782" w:rsidP="00D46B3C">
      <w:pPr>
        <w:pStyle w:val="ac"/>
        <w:spacing w:line="360" w:lineRule="auto"/>
        <w:ind w:firstLine="709"/>
        <w:jc w:val="both"/>
        <w:rPr>
          <w:rFonts w:ascii="Arial" w:hAnsi="Arial" w:cs="Arial"/>
          <w:sz w:val="24"/>
          <w:lang w:val="uk-UA"/>
        </w:rPr>
      </w:pPr>
      <w:r w:rsidRPr="0010709C">
        <w:rPr>
          <w:rFonts w:ascii="Arial" w:hAnsi="Arial" w:cs="Arial"/>
          <w:bCs/>
          <w:sz w:val="24"/>
          <w:lang w:val="uk-UA"/>
        </w:rPr>
        <w:t xml:space="preserve">5 </w:t>
      </w:r>
      <w:r w:rsidRPr="0010709C">
        <w:rPr>
          <w:rFonts w:ascii="Arial" w:hAnsi="Arial" w:cs="Arial"/>
          <w:bCs/>
          <w:caps/>
          <w:sz w:val="24"/>
          <w:lang w:val="uk-UA"/>
        </w:rPr>
        <w:t>На заміну</w:t>
      </w:r>
      <w:r w:rsidRPr="0010709C">
        <w:rPr>
          <w:rFonts w:ascii="Arial" w:hAnsi="Arial" w:cs="Arial"/>
          <w:b/>
          <w:bCs/>
          <w:sz w:val="24"/>
          <w:lang w:val="uk-UA"/>
        </w:rPr>
        <w:t xml:space="preserve"> </w:t>
      </w:r>
      <w:r w:rsidRPr="0010709C">
        <w:rPr>
          <w:rFonts w:ascii="Arial" w:hAnsi="Arial" w:cs="Arial"/>
          <w:sz w:val="24"/>
          <w:lang w:val="uk-UA"/>
        </w:rPr>
        <w:t>ДСТУ EN 60974-</w:t>
      </w:r>
      <w:r w:rsidR="0010709C" w:rsidRPr="0010709C">
        <w:rPr>
          <w:rFonts w:ascii="Arial" w:hAnsi="Arial" w:cs="Arial"/>
          <w:sz w:val="24"/>
          <w:lang w:val="uk-UA"/>
        </w:rPr>
        <w:t>7</w:t>
      </w:r>
      <w:r w:rsidRPr="0010709C">
        <w:rPr>
          <w:rFonts w:ascii="Arial" w:hAnsi="Arial" w:cs="Arial"/>
          <w:sz w:val="24"/>
          <w:lang w:val="uk-UA"/>
        </w:rPr>
        <w:t>:2016</w:t>
      </w:r>
    </w:p>
    <w:p w:rsidR="008B7782" w:rsidRPr="001C65A6" w:rsidRDefault="008B7782" w:rsidP="00D46B3C">
      <w:pPr>
        <w:pStyle w:val="ac"/>
        <w:spacing w:line="360" w:lineRule="auto"/>
        <w:ind w:firstLine="709"/>
        <w:jc w:val="both"/>
        <w:rPr>
          <w:rFonts w:ascii="Arial" w:hAnsi="Arial" w:cs="Arial"/>
          <w:bCs/>
          <w:sz w:val="24"/>
          <w:lang w:val="uk-UA"/>
        </w:rPr>
      </w:pPr>
    </w:p>
    <w:p w:rsidR="008B7782" w:rsidRPr="001C65A6" w:rsidRDefault="008B7782" w:rsidP="00D46B3C">
      <w:pPr>
        <w:pStyle w:val="ac"/>
        <w:spacing w:line="360" w:lineRule="auto"/>
        <w:ind w:firstLine="709"/>
        <w:jc w:val="both"/>
        <w:rPr>
          <w:rFonts w:ascii="Arial" w:hAnsi="Arial" w:cs="Arial"/>
          <w:bCs/>
          <w:sz w:val="24"/>
          <w:lang w:val="uk-UA"/>
        </w:rPr>
      </w:pPr>
    </w:p>
    <w:p w:rsidR="008B7782" w:rsidRPr="001C65A6" w:rsidRDefault="008B7782" w:rsidP="00D46B3C">
      <w:pPr>
        <w:pStyle w:val="ac"/>
        <w:spacing w:line="360" w:lineRule="auto"/>
        <w:jc w:val="center"/>
        <w:rPr>
          <w:rFonts w:ascii="Arial" w:hAnsi="Arial" w:cs="Arial"/>
          <w:b/>
          <w:bCs/>
          <w:sz w:val="24"/>
          <w:lang w:val="uk-UA"/>
        </w:rPr>
      </w:pPr>
      <w:r w:rsidRPr="001C65A6">
        <w:rPr>
          <w:rFonts w:ascii="Arial" w:hAnsi="Arial" w:cs="Arial"/>
          <w:b/>
          <w:bCs/>
          <w:sz w:val="24"/>
          <w:lang w:val="uk-UA"/>
        </w:rPr>
        <w:t>__________________________________________________________________________</w:t>
      </w:r>
    </w:p>
    <w:p w:rsidR="008B7782" w:rsidRPr="001C65A6" w:rsidRDefault="008B7782" w:rsidP="00D46B3C">
      <w:pPr>
        <w:pStyle w:val="ac"/>
        <w:spacing w:line="360" w:lineRule="auto"/>
        <w:jc w:val="center"/>
        <w:rPr>
          <w:rFonts w:ascii="Arial" w:hAnsi="Arial" w:cs="Arial"/>
          <w:sz w:val="24"/>
          <w:lang w:val="uk-UA" w:eastAsia="ru-RU"/>
        </w:rPr>
      </w:pPr>
      <w:r w:rsidRPr="001C65A6">
        <w:rPr>
          <w:rFonts w:ascii="Arial" w:hAnsi="Arial" w:cs="Arial"/>
          <w:sz w:val="24"/>
          <w:lang w:val="uk-UA" w:eastAsia="ru-RU"/>
        </w:rPr>
        <w:t>Право власності на цей національний стандарт належить державі.</w:t>
      </w:r>
    </w:p>
    <w:p w:rsidR="008B7782" w:rsidRPr="001C65A6" w:rsidRDefault="008B7782" w:rsidP="00D46B3C">
      <w:pPr>
        <w:pStyle w:val="ac"/>
        <w:spacing w:line="360" w:lineRule="auto"/>
        <w:jc w:val="both"/>
        <w:rPr>
          <w:rFonts w:ascii="Arial" w:hAnsi="Arial" w:cs="Arial"/>
          <w:sz w:val="24"/>
          <w:lang w:val="uk-UA" w:eastAsia="ru-RU"/>
        </w:rPr>
      </w:pPr>
      <w:r w:rsidRPr="001C65A6">
        <w:rPr>
          <w:rFonts w:ascii="Arial" w:hAnsi="Arial" w:cs="Arial"/>
          <w:sz w:val="24"/>
          <w:lang w:val="uk-UA" w:eastAsia="ru-RU"/>
        </w:rPr>
        <w:t>Заборонено повністю чи частково видавати, відтворювати задля розповсюдження і розповсюджувати як офіційне видання цей національний стандарт або його частини на будь-яких носіях інформації без дозволу ДП «УкрНДНЦ» чи уповноваженої ним особи</w:t>
      </w:r>
    </w:p>
    <w:p w:rsidR="008B7782" w:rsidRPr="001C65A6" w:rsidRDefault="008B7782" w:rsidP="00D46B3C">
      <w:pPr>
        <w:pStyle w:val="ac"/>
        <w:spacing w:line="360" w:lineRule="auto"/>
        <w:jc w:val="right"/>
        <w:rPr>
          <w:rFonts w:ascii="Arial" w:hAnsi="Arial" w:cs="Arial"/>
          <w:sz w:val="24"/>
          <w:lang w:val="uk-UA" w:eastAsia="ru-RU"/>
        </w:rPr>
      </w:pPr>
    </w:p>
    <w:p w:rsidR="008B7782" w:rsidRPr="001C65A6" w:rsidRDefault="008B7782" w:rsidP="00D46B3C">
      <w:pPr>
        <w:pStyle w:val="ac"/>
        <w:spacing w:line="360" w:lineRule="auto"/>
        <w:jc w:val="right"/>
        <w:rPr>
          <w:rFonts w:ascii="Arial" w:hAnsi="Arial" w:cs="Arial"/>
          <w:caps/>
          <w:color w:val="000000"/>
          <w:sz w:val="28"/>
          <w:lang w:val="uk-UA"/>
        </w:rPr>
      </w:pPr>
      <w:r w:rsidRPr="001C65A6">
        <w:rPr>
          <w:rFonts w:ascii="Arial" w:hAnsi="Arial" w:cs="Arial"/>
          <w:i/>
          <w:sz w:val="24"/>
          <w:lang w:val="uk-UA" w:eastAsia="ru-RU"/>
        </w:rPr>
        <w:t>ДП «УкрНДНЦ», 201</w:t>
      </w:r>
      <w:r w:rsidRPr="001C65A6">
        <w:rPr>
          <w:rFonts w:ascii="Arial" w:hAnsi="Arial" w:cs="Arial"/>
          <w:b/>
          <w:bCs/>
          <w:sz w:val="28"/>
          <w:szCs w:val="28"/>
          <w:lang w:val="uk-UA"/>
        </w:rPr>
        <w:br w:type="page"/>
      </w:r>
    </w:p>
    <w:sdt>
      <w:sdtPr>
        <w:rPr>
          <w:rFonts w:ascii="Arial" w:eastAsia="Arial" w:hAnsi="Arial" w:cs="Arial"/>
          <w:sz w:val="20"/>
          <w:szCs w:val="20"/>
          <w:lang w:val="uk-UA"/>
        </w:rPr>
        <w:id w:val="-136490002"/>
        <w:docPartObj>
          <w:docPartGallery w:val="Table of Contents"/>
          <w:docPartUnique/>
        </w:docPartObj>
      </w:sdtPr>
      <w:sdtEndPr>
        <w:rPr>
          <w:bCs/>
          <w:sz w:val="28"/>
          <w:szCs w:val="28"/>
        </w:rPr>
      </w:sdtEndPr>
      <w:sdtContent>
        <w:p w:rsidR="008B7782" w:rsidRPr="001C65A6" w:rsidRDefault="008B7782" w:rsidP="007C76B9">
          <w:pPr>
            <w:pStyle w:val="ac"/>
            <w:spacing w:line="360" w:lineRule="auto"/>
            <w:jc w:val="right"/>
            <w:rPr>
              <w:rFonts w:ascii="Arial" w:hAnsi="Arial" w:cs="Arial"/>
              <w:color w:val="000000"/>
              <w:sz w:val="28"/>
              <w:szCs w:val="28"/>
              <w:lang w:val="uk-UA"/>
            </w:rPr>
          </w:pPr>
          <w:r w:rsidRPr="001C65A6">
            <w:rPr>
              <w:rFonts w:ascii="Arial" w:hAnsi="Arial" w:cs="Arial"/>
              <w:color w:val="000000"/>
              <w:sz w:val="28"/>
              <w:szCs w:val="28"/>
              <w:lang w:val="uk-UA"/>
            </w:rPr>
            <w:t>Зміст</w:t>
          </w:r>
          <w:r w:rsidRPr="001C65A6">
            <w:rPr>
              <w:rFonts w:ascii="Arial" w:hAnsi="Arial" w:cs="Arial"/>
              <w:color w:val="000000"/>
              <w:sz w:val="28"/>
              <w:szCs w:val="28"/>
              <w:lang w:val="uk-UA"/>
            </w:rPr>
            <w:tab/>
          </w:r>
          <w:r w:rsidRPr="001C65A6">
            <w:rPr>
              <w:rFonts w:ascii="Arial" w:hAnsi="Arial" w:cs="Arial"/>
              <w:color w:val="000000"/>
              <w:sz w:val="28"/>
              <w:szCs w:val="28"/>
              <w:lang w:val="uk-UA"/>
            </w:rPr>
            <w:tab/>
          </w:r>
          <w:r w:rsidRPr="001C65A6">
            <w:rPr>
              <w:rFonts w:ascii="Arial" w:hAnsi="Arial" w:cs="Arial"/>
              <w:color w:val="000000"/>
              <w:sz w:val="28"/>
              <w:szCs w:val="28"/>
              <w:lang w:val="uk-UA"/>
            </w:rPr>
            <w:tab/>
          </w:r>
          <w:r w:rsidRPr="001C65A6">
            <w:rPr>
              <w:rFonts w:ascii="Arial" w:hAnsi="Arial" w:cs="Arial"/>
              <w:color w:val="000000"/>
              <w:sz w:val="28"/>
              <w:szCs w:val="28"/>
              <w:lang w:val="uk-UA"/>
            </w:rPr>
            <w:tab/>
          </w:r>
          <w:r w:rsidRPr="001C65A6">
            <w:rPr>
              <w:rFonts w:ascii="Arial" w:hAnsi="Arial" w:cs="Arial"/>
              <w:color w:val="000000"/>
              <w:sz w:val="28"/>
              <w:szCs w:val="28"/>
              <w:lang w:val="uk-UA"/>
            </w:rPr>
            <w:tab/>
          </w:r>
          <w:r w:rsidRPr="001C65A6">
            <w:rPr>
              <w:rFonts w:ascii="Arial" w:hAnsi="Arial" w:cs="Arial"/>
              <w:color w:val="000000"/>
              <w:sz w:val="28"/>
              <w:szCs w:val="28"/>
              <w:lang w:val="uk-UA"/>
            </w:rPr>
            <w:tab/>
          </w:r>
          <w:r w:rsidRPr="001C65A6">
            <w:rPr>
              <w:rFonts w:ascii="Arial" w:hAnsi="Arial" w:cs="Arial"/>
              <w:color w:val="000000"/>
              <w:sz w:val="28"/>
              <w:szCs w:val="28"/>
              <w:lang w:val="uk-UA"/>
            </w:rPr>
            <w:tab/>
            <w:t>с.</w:t>
          </w:r>
        </w:p>
        <w:p w:rsidR="00A96FC9" w:rsidRPr="00A96FC9" w:rsidRDefault="008B778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r w:rsidRPr="00F7663A">
            <w:rPr>
              <w:sz w:val="28"/>
              <w:szCs w:val="28"/>
              <w:lang w:val="uk-UA"/>
            </w:rPr>
            <w:fldChar w:fldCharType="begin"/>
          </w:r>
          <w:r w:rsidRPr="00F7663A">
            <w:rPr>
              <w:sz w:val="28"/>
              <w:szCs w:val="28"/>
              <w:lang w:val="uk-UA"/>
            </w:rPr>
            <w:instrText xml:space="preserve"> TOC \o "1-3" \h \z \u </w:instrText>
          </w:r>
          <w:r w:rsidRPr="00F7663A">
            <w:rPr>
              <w:sz w:val="28"/>
              <w:szCs w:val="28"/>
              <w:lang w:val="uk-UA"/>
            </w:rPr>
            <w:fldChar w:fldCharType="separate"/>
          </w:r>
          <w:hyperlink w:anchor="_Toc507849085" w:history="1">
            <w:r w:rsidR="00A96FC9" w:rsidRPr="00A96FC9">
              <w:rPr>
                <w:rStyle w:val="ae"/>
                <w:noProof/>
                <w:sz w:val="28"/>
                <w:lang w:val="uk-UA"/>
              </w:rPr>
              <w:t>НАЦІОНАЛЬНИЙ ВСТУП</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_Toc507849085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VI</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86" w:history="1">
            <w:r w:rsidR="00A96FC9" w:rsidRPr="00A96FC9">
              <w:rPr>
                <w:rStyle w:val="ae"/>
                <w:noProof/>
                <w:sz w:val="28"/>
                <w:lang w:val="uk-UA"/>
              </w:rPr>
              <w:t>1 Сфера застосування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_Toc507849086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7</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87" w:history="1">
            <w:r w:rsidR="00A96FC9" w:rsidRPr="00A96FC9">
              <w:rPr>
                <w:rStyle w:val="ae"/>
                <w:noProof/>
                <w:sz w:val="28"/>
                <w:lang w:val="uk-UA"/>
              </w:rPr>
              <w:t>2 Нормативні посилання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_Toc507849087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8</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88" w:history="1">
            <w:r w:rsidR="00A96FC9" w:rsidRPr="00A96FC9">
              <w:rPr>
                <w:rStyle w:val="ae"/>
                <w:noProof/>
                <w:sz w:val="28"/>
                <w:lang w:val="uk-UA"/>
              </w:rPr>
              <w:t>3 Терміни та визначення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_Toc507849088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9</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89" w:history="1">
            <w:r w:rsidR="00A96FC9" w:rsidRPr="00A96FC9">
              <w:rPr>
                <w:rStyle w:val="ae"/>
                <w:bCs/>
                <w:noProof/>
                <w:sz w:val="28"/>
                <w:lang w:val="uk-UA"/>
              </w:rPr>
              <w:t>4 Навколишні умови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_Toc507849089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12</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90" w:history="1">
            <w:r w:rsidR="00A96FC9" w:rsidRPr="00A96FC9">
              <w:rPr>
                <w:rStyle w:val="ae"/>
                <w:noProof/>
                <w:sz w:val="28"/>
                <w:lang w:val="uk-UA"/>
              </w:rPr>
              <w:t>5 Класифікація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_Toc507849090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13</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91" w:history="1">
            <w:r w:rsidR="00A96FC9" w:rsidRPr="00A96FC9">
              <w:rPr>
                <w:rStyle w:val="ae"/>
                <w:noProof/>
                <w:sz w:val="28"/>
                <w:lang w:val="uk-UA"/>
              </w:rPr>
              <w:t>5.1 Загальні вимоги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_Toc507849091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13</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92" w:history="1">
            <w:r w:rsidR="00A96FC9" w:rsidRPr="00A96FC9">
              <w:rPr>
                <w:rStyle w:val="ae"/>
                <w:noProof/>
                <w:sz w:val="28"/>
                <w:lang w:val="uk-UA"/>
              </w:rPr>
              <w:t>5.2 Процес</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_Toc507849092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13</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93" w:history="1">
            <w:r w:rsidR="00A96FC9" w:rsidRPr="00A96FC9">
              <w:rPr>
                <w:rStyle w:val="ae"/>
                <w:noProof/>
                <w:sz w:val="28"/>
                <w:lang w:val="uk-UA"/>
              </w:rPr>
              <w:t>5.3 Направлення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_Toc507849093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14</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94" w:history="1">
            <w:r w:rsidR="00A96FC9" w:rsidRPr="00A96FC9">
              <w:rPr>
                <w:rStyle w:val="ae"/>
                <w:noProof/>
                <w:sz w:val="28"/>
                <w:lang w:val="uk-UA"/>
              </w:rPr>
              <w:t>5.4 Охолодження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_Toc507849094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14</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95" w:history="1">
            <w:r w:rsidR="00A96FC9" w:rsidRPr="00A96FC9">
              <w:rPr>
                <w:rStyle w:val="ae"/>
                <w:noProof/>
                <w:sz w:val="28"/>
                <w:lang w:val="uk-UA"/>
              </w:rPr>
              <w:t>5.5 Збудження основної дуги для плазмових процесів</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_Toc507849095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14</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96" w:history="1">
            <w:r w:rsidR="00A96FC9" w:rsidRPr="00A96FC9">
              <w:rPr>
                <w:rStyle w:val="ae"/>
                <w:noProof/>
                <w:sz w:val="28"/>
                <w:lang w:val="uk-UA"/>
              </w:rPr>
              <w:t>6 Умови випробування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_Toc507849096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14</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97" w:history="1">
            <w:r w:rsidR="00A96FC9" w:rsidRPr="00A96FC9">
              <w:rPr>
                <w:rStyle w:val="ae"/>
                <w:noProof/>
                <w:sz w:val="28"/>
                <w:lang w:val="uk-UA"/>
              </w:rPr>
              <w:t>6.1 Загальні вимоги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_Toc507849097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14</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98" w:history="1">
            <w:r w:rsidR="00A96FC9" w:rsidRPr="00A96FC9">
              <w:rPr>
                <w:rStyle w:val="ae"/>
                <w:noProof/>
                <w:sz w:val="28"/>
                <w:lang w:val="uk-UA"/>
              </w:rPr>
              <w:t>6.2 Типові випробування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_Toc507849098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15</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099" w:history="1">
            <w:r w:rsidR="00A96FC9" w:rsidRPr="00A96FC9">
              <w:rPr>
                <w:rStyle w:val="ae"/>
                <w:noProof/>
                <w:sz w:val="28"/>
                <w:lang w:val="uk-UA"/>
              </w:rPr>
              <w:t>6.3 Стандартні випробування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_Toc507849099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15</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00" w:history="1">
            <w:r w:rsidR="00A96FC9" w:rsidRPr="00A96FC9">
              <w:rPr>
                <w:rStyle w:val="ae"/>
                <w:noProof/>
                <w:sz w:val="28"/>
                <w:lang w:val="uk-UA"/>
              </w:rPr>
              <w:t>7 Захист від ураження електричним струмом</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_Toc507849100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16</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01" w:history="1">
            <w:r w:rsidR="00A96FC9" w:rsidRPr="00A96FC9">
              <w:rPr>
                <w:rStyle w:val="ae"/>
                <w:noProof/>
                <w:sz w:val="28"/>
                <w:lang w:val="uk-UA"/>
              </w:rPr>
              <w:t>7.1 Номінальні напруга</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_Toc507849101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16</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02" w:history="1">
            <w:r w:rsidR="00A96FC9" w:rsidRPr="00A96FC9">
              <w:rPr>
                <w:rStyle w:val="ae"/>
                <w:noProof/>
                <w:sz w:val="28"/>
                <w:lang w:val="uk-UA"/>
              </w:rPr>
              <w:t>7.2 Опір ізоляції</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_Toc507849102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17</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03" w:history="1">
            <w:r w:rsidR="00A96FC9" w:rsidRPr="00A96FC9">
              <w:rPr>
                <w:rStyle w:val="ae"/>
                <w:noProof/>
                <w:sz w:val="28"/>
                <w:lang w:val="uk-UA"/>
              </w:rPr>
              <w:t>7.4 Захист від електричного ураження за нормальної експлуатації (безпосередній контакт)</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_Toc507849103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18</w:t>
            </w:r>
            <w:r w:rsidR="00A96FC9" w:rsidRPr="00A96FC9">
              <w:rPr>
                <w:noProof/>
                <w:webHidden/>
                <w:sz w:val="28"/>
                <w:lang w:val="uk-UA"/>
              </w:rPr>
              <w:fldChar w:fldCharType="end"/>
            </w:r>
          </w:hyperlink>
        </w:p>
        <w:p w:rsidR="00A96FC9" w:rsidRPr="00A96FC9" w:rsidRDefault="00775D62" w:rsidP="00A96FC9">
          <w:pPr>
            <w:pStyle w:val="3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04" w:history="1">
            <w:r w:rsidR="00A96FC9" w:rsidRPr="00A96FC9">
              <w:rPr>
                <w:rStyle w:val="ae"/>
                <w:noProof/>
                <w:sz w:val="28"/>
                <w:lang w:val="uk-UA"/>
              </w:rPr>
              <w:t>7.4.1 Вимоги до ступеня захисту</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_Toc507849104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18</w:t>
            </w:r>
            <w:r w:rsidR="00A96FC9" w:rsidRPr="00A96FC9">
              <w:rPr>
                <w:noProof/>
                <w:webHidden/>
                <w:sz w:val="28"/>
                <w:lang w:val="uk-UA"/>
              </w:rPr>
              <w:fldChar w:fldCharType="end"/>
            </w:r>
          </w:hyperlink>
        </w:p>
        <w:p w:rsidR="00A96FC9" w:rsidRPr="00A96FC9" w:rsidRDefault="00775D62" w:rsidP="00A96FC9">
          <w:pPr>
            <w:pStyle w:val="3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05" w:history="1">
            <w:r w:rsidR="00A96FC9" w:rsidRPr="00A96FC9">
              <w:rPr>
                <w:rStyle w:val="ae"/>
                <w:noProof/>
                <w:sz w:val="28"/>
                <w:lang w:val="uk-UA"/>
              </w:rPr>
              <w:t xml:space="preserve">7.4.2 Додатковими вимогами до пальників для плазмового </w:t>
            </w:r>
            <w:r w:rsidR="00A96FC9">
              <w:rPr>
                <w:rStyle w:val="ae"/>
                <w:noProof/>
                <w:sz w:val="28"/>
                <w:lang w:val="uk-UA"/>
              </w:rPr>
              <w:br/>
            </w:r>
            <w:r w:rsidR="00A96FC9" w:rsidRPr="00A96FC9">
              <w:rPr>
                <w:rStyle w:val="ae"/>
                <w:noProof/>
                <w:sz w:val="28"/>
                <w:lang w:val="uk-UA"/>
              </w:rPr>
              <w:t>різання.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_Toc507849105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18</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06" w:history="1">
            <w:r w:rsidR="00A96FC9" w:rsidRPr="00A96FC9">
              <w:rPr>
                <w:rStyle w:val="ae"/>
                <w:noProof/>
                <w:sz w:val="28"/>
                <w:lang w:val="uk-UA"/>
              </w:rPr>
              <w:t>8 Термостійкість</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_Toc507849106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19</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07" w:history="1">
            <w:r w:rsidR="00A96FC9" w:rsidRPr="00A96FC9">
              <w:rPr>
                <w:rStyle w:val="ae"/>
                <w:noProof/>
                <w:sz w:val="28"/>
                <w:lang w:val="uk-UA"/>
              </w:rPr>
              <w:t>8.1 Загальні вимоги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_Toc507849107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19</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08" w:history="1">
            <w:r w:rsidR="00A96FC9" w:rsidRPr="00A96FC9">
              <w:rPr>
                <w:rStyle w:val="ae"/>
                <w:noProof/>
                <w:sz w:val="28"/>
                <w:lang w:val="uk-UA"/>
              </w:rPr>
              <w:t>8.2 Підвищення температури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_Toc507849108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19</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09" w:history="1">
            <w:r w:rsidR="00A96FC9" w:rsidRPr="00A96FC9">
              <w:rPr>
                <w:rStyle w:val="ae"/>
                <w:bCs/>
                <w:noProof/>
                <w:sz w:val="28"/>
                <w:lang w:val="uk-UA"/>
              </w:rPr>
              <w:t>7.3 Електрична міцність діелектрика</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_Toc507849109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19</w:t>
            </w:r>
            <w:r w:rsidR="00A96FC9" w:rsidRPr="00A96FC9">
              <w:rPr>
                <w:noProof/>
                <w:webHidden/>
                <w:sz w:val="28"/>
                <w:lang w:val="uk-UA"/>
              </w:rPr>
              <w:fldChar w:fldCharType="end"/>
            </w:r>
          </w:hyperlink>
        </w:p>
        <w:p w:rsidR="00A96FC9" w:rsidRPr="00A96FC9" w:rsidRDefault="00775D62" w:rsidP="00A96FC9">
          <w:pPr>
            <w:pStyle w:val="3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10" w:history="1">
            <w:r w:rsidR="00A96FC9" w:rsidRPr="00A96FC9">
              <w:rPr>
                <w:rStyle w:val="ae"/>
                <w:noProof/>
                <w:sz w:val="28"/>
                <w:lang w:val="uk-UA"/>
              </w:rPr>
              <w:t>7.3.1 Загальні вимоги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_Toc507849110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19</w:t>
            </w:r>
            <w:r w:rsidR="00A96FC9" w:rsidRPr="00A96FC9">
              <w:rPr>
                <w:noProof/>
                <w:webHidden/>
                <w:sz w:val="28"/>
                <w:lang w:val="uk-UA"/>
              </w:rPr>
              <w:fldChar w:fldCharType="end"/>
            </w:r>
          </w:hyperlink>
        </w:p>
        <w:p w:rsidR="00A96FC9" w:rsidRPr="00A96FC9" w:rsidRDefault="00775D62" w:rsidP="00A96FC9">
          <w:pPr>
            <w:pStyle w:val="3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11" w:history="1">
            <w:r w:rsidR="00A96FC9" w:rsidRPr="00A96FC9">
              <w:rPr>
                <w:rStyle w:val="ae"/>
                <w:noProof/>
                <w:sz w:val="28"/>
                <w:lang w:val="uk-UA"/>
              </w:rPr>
              <w:t>7.3.2 Додаткові вимоги до пальників для плазмового різання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_Toc507849111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21</w:t>
            </w:r>
            <w:r w:rsidR="00A96FC9" w:rsidRPr="00A96FC9">
              <w:rPr>
                <w:noProof/>
                <w:webHidden/>
                <w:sz w:val="28"/>
                <w:lang w:val="uk-UA"/>
              </w:rPr>
              <w:fldChar w:fldCharType="end"/>
            </w:r>
          </w:hyperlink>
        </w:p>
        <w:p w:rsidR="00A96FC9" w:rsidRPr="00A96FC9" w:rsidRDefault="00775D62" w:rsidP="00A96FC9">
          <w:pPr>
            <w:pStyle w:val="3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12" w:history="1">
            <w:r w:rsidR="00A96FC9" w:rsidRPr="00A96FC9">
              <w:rPr>
                <w:rStyle w:val="ae"/>
                <w:noProof/>
                <w:sz w:val="28"/>
                <w:lang w:val="uk-UA"/>
              </w:rPr>
              <w:t>7.3.3 Додаткові вимоги для напруги збудження та стабілізації</w:t>
            </w:r>
            <w:r w:rsidR="00A96FC9">
              <w:rPr>
                <w:rStyle w:val="ae"/>
                <w:noProof/>
                <w:sz w:val="28"/>
                <w:lang w:val="uk-UA"/>
              </w:rPr>
              <w:br/>
            </w:r>
            <w:r w:rsidR="00A96FC9" w:rsidRPr="00A96FC9">
              <w:rPr>
                <w:rStyle w:val="ae"/>
                <w:noProof/>
                <w:sz w:val="28"/>
                <w:lang w:val="uk-UA"/>
              </w:rPr>
              <w:t xml:space="preserve"> дуги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_Toc507849112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21</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13" w:history="1">
            <w:r w:rsidR="00A96FC9" w:rsidRPr="00A96FC9">
              <w:rPr>
                <w:rStyle w:val="ae"/>
                <w:noProof/>
                <w:sz w:val="28"/>
                <w:lang w:val="uk-UA"/>
              </w:rPr>
              <w:t>8.3 Теплові випробування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_Toc507849113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22</w:t>
            </w:r>
            <w:r w:rsidR="00A96FC9" w:rsidRPr="00A96FC9">
              <w:rPr>
                <w:noProof/>
                <w:webHidden/>
                <w:sz w:val="28"/>
                <w:lang w:val="uk-UA"/>
              </w:rPr>
              <w:fldChar w:fldCharType="end"/>
            </w:r>
          </w:hyperlink>
        </w:p>
        <w:p w:rsidR="00A96FC9" w:rsidRPr="00A96FC9" w:rsidRDefault="00775D62" w:rsidP="00A96FC9">
          <w:pPr>
            <w:pStyle w:val="3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14" w:history="1">
            <w:r w:rsidR="00A96FC9" w:rsidRPr="00A96FC9">
              <w:rPr>
                <w:rStyle w:val="ae"/>
                <w:noProof/>
                <w:sz w:val="28"/>
                <w:lang w:val="uk-UA"/>
              </w:rPr>
              <w:t>8.3.1 Загальні вимоги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_Toc507849114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22</w:t>
            </w:r>
            <w:r w:rsidR="00A96FC9" w:rsidRPr="00A96FC9">
              <w:rPr>
                <w:noProof/>
                <w:webHidden/>
                <w:sz w:val="28"/>
                <w:lang w:val="uk-UA"/>
              </w:rPr>
              <w:fldChar w:fldCharType="end"/>
            </w:r>
          </w:hyperlink>
        </w:p>
        <w:p w:rsidR="00A96FC9" w:rsidRPr="00A96FC9" w:rsidRDefault="00775D62" w:rsidP="00A96FC9">
          <w:pPr>
            <w:pStyle w:val="3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15" w:history="1">
            <w:r w:rsidR="00A96FC9" w:rsidRPr="00A96FC9">
              <w:rPr>
                <w:rStyle w:val="ae"/>
                <w:noProof/>
                <w:sz w:val="28"/>
                <w:lang w:val="uk-UA"/>
              </w:rPr>
              <w:t>8.3.2 Пальники для дугового зварювання плавким електродом в інертному/активному газі (MIG/MAG) і зварювання самозахисним порошковим дротом</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_Toc507849115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23</w:t>
            </w:r>
            <w:r w:rsidR="00A96FC9" w:rsidRPr="00A96FC9">
              <w:rPr>
                <w:noProof/>
                <w:webHidden/>
                <w:sz w:val="28"/>
                <w:lang w:val="uk-UA"/>
              </w:rPr>
              <w:fldChar w:fldCharType="end"/>
            </w:r>
          </w:hyperlink>
        </w:p>
        <w:p w:rsidR="00A96FC9" w:rsidRPr="00A96FC9" w:rsidRDefault="00775D62" w:rsidP="00A96FC9">
          <w:pPr>
            <w:pStyle w:val="3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16" w:history="1">
            <w:r w:rsidR="00A96FC9" w:rsidRPr="00A96FC9">
              <w:rPr>
                <w:rStyle w:val="ae"/>
                <w:noProof/>
                <w:sz w:val="28"/>
                <w:lang w:val="uk-UA"/>
              </w:rPr>
              <w:t>8.3.3 Пальники для дугового зварювання вольфрамовим електродом в інертному газі (TIG) і плазмового зварювання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_Toc507849116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28</w:t>
            </w:r>
            <w:r w:rsidR="00A96FC9" w:rsidRPr="00A96FC9">
              <w:rPr>
                <w:noProof/>
                <w:webHidden/>
                <w:sz w:val="28"/>
                <w:lang w:val="uk-UA"/>
              </w:rPr>
              <w:fldChar w:fldCharType="end"/>
            </w:r>
          </w:hyperlink>
        </w:p>
        <w:p w:rsidR="00A96FC9" w:rsidRPr="00A96FC9" w:rsidRDefault="00775D62" w:rsidP="00A96FC9">
          <w:pPr>
            <w:pStyle w:val="3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17" w:history="1">
            <w:r w:rsidR="00A96FC9" w:rsidRPr="00A96FC9">
              <w:rPr>
                <w:rStyle w:val="ae"/>
                <w:noProof/>
                <w:sz w:val="28"/>
                <w:lang w:val="uk-UA"/>
              </w:rPr>
              <w:t>8.3.4 Пальник для плазмового різання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_Toc507849117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30</w:t>
            </w:r>
            <w:r w:rsidR="00A96FC9" w:rsidRPr="00A96FC9">
              <w:rPr>
                <w:noProof/>
                <w:webHidden/>
                <w:sz w:val="28"/>
                <w:lang w:val="uk-UA"/>
              </w:rPr>
              <w:fldChar w:fldCharType="end"/>
            </w:r>
          </w:hyperlink>
        </w:p>
        <w:p w:rsidR="00A96FC9" w:rsidRPr="00A96FC9" w:rsidRDefault="00775D62" w:rsidP="00A96FC9">
          <w:pPr>
            <w:pStyle w:val="3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18" w:history="1">
            <w:r w:rsidR="00A96FC9" w:rsidRPr="00A96FC9">
              <w:rPr>
                <w:rStyle w:val="ae"/>
                <w:noProof/>
                <w:sz w:val="28"/>
                <w:lang w:val="uk-UA"/>
              </w:rPr>
              <w:t>8.3.5 Пальник для дугового зварювання під флюсом</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_Toc507849118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31</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19" w:history="1">
            <w:r w:rsidR="00A96FC9" w:rsidRPr="00A96FC9">
              <w:rPr>
                <w:rStyle w:val="ae"/>
                <w:noProof/>
                <w:sz w:val="28"/>
                <w:lang w:val="uk-UA"/>
              </w:rPr>
              <w:t>9 Тиск у системі охолоджувальної рідини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_Toc507849119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32</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20" w:history="1">
            <w:r w:rsidR="00A96FC9" w:rsidRPr="00A96FC9">
              <w:rPr>
                <w:rStyle w:val="ae"/>
                <w:bCs/>
                <w:noProof/>
                <w:sz w:val="28"/>
                <w:lang w:val="uk-UA"/>
              </w:rPr>
              <w:t>10 Стійкість до гарячих об'єктів</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_Toc507849120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32</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21" w:history="1">
            <w:r w:rsidR="00A96FC9" w:rsidRPr="00A96FC9">
              <w:rPr>
                <w:rStyle w:val="ae"/>
                <w:noProof/>
                <w:sz w:val="28"/>
                <w:lang w:val="uk-UA"/>
              </w:rPr>
              <w:t>11 Механічні умови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_Toc507849121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34</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22" w:history="1">
            <w:r w:rsidR="00A96FC9" w:rsidRPr="00A96FC9">
              <w:rPr>
                <w:rStyle w:val="ae"/>
                <w:noProof/>
                <w:sz w:val="28"/>
                <w:lang w:val="uk-UA"/>
              </w:rPr>
              <w:t>11.1 Стійкість до удару</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_Toc507849122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34</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23" w:history="1">
            <w:r w:rsidR="00A96FC9" w:rsidRPr="00A96FC9">
              <w:rPr>
                <w:rStyle w:val="ae"/>
                <w:noProof/>
                <w:sz w:val="28"/>
                <w:lang w:val="uk-UA"/>
              </w:rPr>
              <w:t>11.2 Відкриті частини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_Toc507849123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35</w:t>
            </w:r>
            <w:r w:rsidR="00A96FC9" w:rsidRPr="00A96FC9">
              <w:rPr>
                <w:noProof/>
                <w:webHidden/>
                <w:sz w:val="28"/>
                <w:lang w:val="uk-UA"/>
              </w:rPr>
              <w:fldChar w:fldCharType="end"/>
            </w:r>
          </w:hyperlink>
        </w:p>
        <w:p w:rsidR="00A96FC9" w:rsidRPr="00A96FC9" w:rsidRDefault="00775D62" w:rsidP="00A96FC9">
          <w:pPr>
            <w:pStyle w:val="2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24" w:history="1">
            <w:r w:rsidR="00A96FC9" w:rsidRPr="00A96FC9">
              <w:rPr>
                <w:rStyle w:val="ae"/>
                <w:noProof/>
                <w:sz w:val="28"/>
                <w:lang w:val="uk-UA"/>
              </w:rPr>
              <w:t>11.3 Матеріал рукоятки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_Toc507849124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36</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25" w:history="1">
            <w:r w:rsidR="00A96FC9" w:rsidRPr="00A96FC9">
              <w:rPr>
                <w:rStyle w:val="ae"/>
                <w:noProof/>
                <w:sz w:val="28"/>
                <w:lang w:val="uk-UA"/>
              </w:rPr>
              <w:t>12 Маркування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_Toc507849125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36</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26" w:history="1">
            <w:r w:rsidR="00A96FC9" w:rsidRPr="00A96FC9">
              <w:rPr>
                <w:rStyle w:val="ae"/>
                <w:noProof/>
                <w:sz w:val="28"/>
                <w:lang w:val="uk-UA"/>
              </w:rPr>
              <w:t>13 Інструкції з експлуатації</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_Toc507849126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36</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27" w:history="1">
            <w:r w:rsidR="00A96FC9" w:rsidRPr="00A96FC9">
              <w:rPr>
                <w:rStyle w:val="ae"/>
                <w:noProof/>
                <w:sz w:val="28"/>
                <w:lang w:val="uk-UA"/>
              </w:rPr>
              <w:t>Додаток A Додаткова термінологія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_Toc507849127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39</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28" w:history="1">
            <w:r w:rsidR="00A96FC9" w:rsidRPr="00A96FC9">
              <w:rPr>
                <w:rStyle w:val="ae"/>
                <w:noProof/>
                <w:sz w:val="28"/>
                <w:lang w:val="uk-UA"/>
              </w:rPr>
              <w:t>Додаток B Положення зварювальних пальників для теплових</w:t>
            </w:r>
            <w:r w:rsidR="00A96FC9">
              <w:rPr>
                <w:rStyle w:val="ae"/>
                <w:noProof/>
                <w:sz w:val="28"/>
                <w:lang w:val="uk-UA"/>
              </w:rPr>
              <w:br/>
            </w:r>
            <w:r w:rsidR="00A96FC9" w:rsidRPr="00A96FC9">
              <w:rPr>
                <w:rStyle w:val="ae"/>
                <w:noProof/>
                <w:sz w:val="28"/>
                <w:lang w:val="uk-UA"/>
              </w:rPr>
              <w:t xml:space="preserve"> випробувань</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_Toc507849128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44</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29" w:history="1">
            <w:r w:rsidR="00A96FC9" w:rsidRPr="00A96FC9">
              <w:rPr>
                <w:rStyle w:val="ae"/>
                <w:noProof/>
                <w:sz w:val="28"/>
                <w:lang w:val="uk-UA"/>
              </w:rPr>
              <w:t>ДОДАТОК C Водоохолоджуваний мідний блок</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_Toc507849129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45</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30" w:history="1">
            <w:r w:rsidR="00A96FC9" w:rsidRPr="00A96FC9">
              <w:rPr>
                <w:rStyle w:val="ae"/>
                <w:noProof/>
                <w:sz w:val="28"/>
                <w:lang w:val="uk-UA"/>
              </w:rPr>
              <w:t>ДОДАТОК D Мідний блок з наскрізним отвором</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_Toc507849130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46</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31" w:history="1">
            <w:r w:rsidR="00A96FC9" w:rsidRPr="00A96FC9">
              <w:rPr>
                <w:rStyle w:val="ae"/>
                <w:noProof/>
                <w:sz w:val="28"/>
                <w:lang w:val="uk-UA"/>
              </w:rPr>
              <w:t>ДОДАТОК E Мідний стрижень з вставками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_Toc507849131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47</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32" w:history="1">
            <w:r w:rsidR="00A96FC9" w:rsidRPr="00A96FC9">
              <w:rPr>
                <w:rStyle w:val="ae"/>
                <w:bCs/>
                <w:noProof/>
                <w:sz w:val="28"/>
                <w:lang w:val="uk-UA"/>
              </w:rPr>
              <w:t xml:space="preserve">Додаток ZA Нормативні посилання на міжнародні публікації з </w:t>
            </w:r>
            <w:r w:rsidR="00A96FC9">
              <w:rPr>
                <w:rStyle w:val="ae"/>
                <w:bCs/>
                <w:noProof/>
                <w:sz w:val="28"/>
                <w:lang w:val="uk-UA"/>
              </w:rPr>
              <w:br/>
            </w:r>
            <w:r w:rsidR="00A96FC9" w:rsidRPr="00A96FC9">
              <w:rPr>
                <w:rStyle w:val="ae"/>
                <w:bCs/>
                <w:noProof/>
                <w:sz w:val="28"/>
                <w:lang w:val="uk-UA"/>
              </w:rPr>
              <w:t>відповідними європейськими виданнями</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_Toc507849132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48</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33" w:history="1">
            <w:r w:rsidR="00A96FC9">
              <w:rPr>
                <w:rStyle w:val="ae"/>
                <w:noProof/>
                <w:sz w:val="28"/>
                <w:lang w:val="uk-UA"/>
              </w:rPr>
              <w:t xml:space="preserve">Додаток F </w:t>
            </w:r>
            <w:r w:rsidR="00A96FC9" w:rsidRPr="00A96FC9">
              <w:rPr>
                <w:rStyle w:val="ae"/>
                <w:noProof/>
                <w:sz w:val="28"/>
                <w:lang w:val="uk-UA"/>
              </w:rPr>
              <w:t>Бібліографія</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_Toc507849133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49</w:t>
            </w:r>
            <w:r w:rsidR="00A96FC9" w:rsidRPr="00A96FC9">
              <w:rPr>
                <w:noProof/>
                <w:webHidden/>
                <w:sz w:val="28"/>
                <w:lang w:val="uk-UA"/>
              </w:rPr>
              <w:fldChar w:fldCharType="end"/>
            </w:r>
          </w:hyperlink>
        </w:p>
        <w:p w:rsidR="00A96FC9" w:rsidRPr="00A96FC9" w:rsidRDefault="00775D62" w:rsidP="00A96FC9">
          <w:pPr>
            <w:pStyle w:val="11"/>
            <w:tabs>
              <w:tab w:val="right" w:leader="dot" w:pos="9911"/>
            </w:tabs>
            <w:spacing w:line="360" w:lineRule="auto"/>
            <w:rPr>
              <w:rFonts w:asciiTheme="minorHAnsi" w:eastAsiaTheme="minorEastAsia" w:hAnsiTheme="minorHAnsi" w:cstheme="minorBidi"/>
              <w:noProof/>
              <w:sz w:val="32"/>
              <w:szCs w:val="22"/>
              <w:lang w:val="uk-UA" w:eastAsia="ru-RU"/>
            </w:rPr>
          </w:pPr>
          <w:hyperlink w:anchor="_Toc507849134" w:history="1">
            <w:r w:rsidR="00A96FC9" w:rsidRPr="00A96FC9">
              <w:rPr>
                <w:rStyle w:val="ae"/>
                <w:noProof/>
                <w:sz w:val="28"/>
                <w:lang w:val="uk-UA"/>
              </w:rPr>
              <w:t>Додаток НA Перелік національних стандартів України, ідентичних з європейськими стандартами, посилання на які є в цьому стандарті</w:t>
            </w:r>
            <w:r w:rsidR="00A96FC9" w:rsidRPr="00A96FC9">
              <w:rPr>
                <w:noProof/>
                <w:webHidden/>
                <w:sz w:val="28"/>
                <w:lang w:val="uk-UA"/>
              </w:rPr>
              <w:tab/>
            </w:r>
            <w:r w:rsidR="00A96FC9" w:rsidRPr="00A96FC9">
              <w:rPr>
                <w:noProof/>
                <w:webHidden/>
                <w:sz w:val="28"/>
                <w:lang w:val="uk-UA"/>
              </w:rPr>
              <w:fldChar w:fldCharType="begin"/>
            </w:r>
            <w:r w:rsidR="00A96FC9" w:rsidRPr="00A96FC9">
              <w:rPr>
                <w:noProof/>
                <w:webHidden/>
                <w:sz w:val="28"/>
                <w:lang w:val="uk-UA"/>
              </w:rPr>
              <w:instrText xml:space="preserve"> PAGEREF _Toc507849134 \h </w:instrText>
            </w:r>
            <w:r w:rsidR="00A96FC9" w:rsidRPr="00A96FC9">
              <w:rPr>
                <w:noProof/>
                <w:webHidden/>
                <w:sz w:val="28"/>
                <w:lang w:val="uk-UA"/>
              </w:rPr>
            </w:r>
            <w:r w:rsidR="00A96FC9" w:rsidRPr="00A96FC9">
              <w:rPr>
                <w:noProof/>
                <w:webHidden/>
                <w:sz w:val="28"/>
                <w:lang w:val="uk-UA"/>
              </w:rPr>
              <w:fldChar w:fldCharType="separate"/>
            </w:r>
            <w:r w:rsidR="00A96FC9" w:rsidRPr="00A96FC9">
              <w:rPr>
                <w:noProof/>
                <w:webHidden/>
                <w:sz w:val="28"/>
                <w:lang w:val="uk-UA"/>
              </w:rPr>
              <w:t>50</w:t>
            </w:r>
            <w:r w:rsidR="00A96FC9" w:rsidRPr="00A96FC9">
              <w:rPr>
                <w:noProof/>
                <w:webHidden/>
                <w:sz w:val="28"/>
                <w:lang w:val="uk-UA"/>
              </w:rPr>
              <w:fldChar w:fldCharType="end"/>
            </w:r>
          </w:hyperlink>
        </w:p>
        <w:p w:rsidR="008B7782" w:rsidRPr="00D96E4E" w:rsidRDefault="008B7782" w:rsidP="00F7663A">
          <w:pPr>
            <w:pStyle w:val="11"/>
            <w:tabs>
              <w:tab w:val="right" w:leader="dot" w:pos="9911"/>
            </w:tabs>
            <w:spacing w:before="0" w:line="360" w:lineRule="auto"/>
            <w:ind w:left="0"/>
            <w:rPr>
              <w:sz w:val="28"/>
              <w:szCs w:val="28"/>
              <w:lang w:val="uk-UA"/>
            </w:rPr>
          </w:pPr>
          <w:r w:rsidRPr="00F7663A">
            <w:rPr>
              <w:bCs/>
              <w:sz w:val="28"/>
              <w:szCs w:val="28"/>
              <w:lang w:val="uk-UA"/>
            </w:rPr>
            <w:fldChar w:fldCharType="end"/>
          </w:r>
        </w:p>
      </w:sdtContent>
    </w:sdt>
    <w:p w:rsidR="007C76B9" w:rsidRPr="007C76B9" w:rsidRDefault="007C76B9" w:rsidP="007C76B9">
      <w:pPr>
        <w:tabs>
          <w:tab w:val="right" w:leader="dot" w:pos="9897"/>
        </w:tabs>
        <w:spacing w:line="360" w:lineRule="auto"/>
        <w:rPr>
          <w:rFonts w:ascii="Arial" w:eastAsia="Arial" w:hAnsi="Arial" w:cs="Arial"/>
          <w:sz w:val="28"/>
          <w:szCs w:val="28"/>
          <w:lang w:val="uk-UA"/>
        </w:rPr>
      </w:pPr>
      <w:bookmarkStart w:id="0" w:name="_Toc462427387"/>
      <w:bookmarkStart w:id="1" w:name="_Toc467235653"/>
      <w:r w:rsidRPr="007C76B9">
        <w:rPr>
          <w:rFonts w:ascii="Arial" w:eastAsia="Arial" w:hAnsi="Arial" w:cs="Arial"/>
          <w:sz w:val="28"/>
          <w:szCs w:val="28"/>
          <w:lang w:val="uk-UA"/>
        </w:rPr>
        <w:t>Рисунок 1 – Пристрій для випробування на стійкість до гарячих об'єктів</w:t>
      </w:r>
      <w:r w:rsidRPr="007C76B9">
        <w:rPr>
          <w:rFonts w:ascii="Arial" w:eastAsia="Arial" w:hAnsi="Arial" w:cs="Arial"/>
          <w:sz w:val="28"/>
          <w:szCs w:val="28"/>
          <w:lang w:val="uk-UA"/>
        </w:rPr>
        <w:tab/>
        <w:t>3</w:t>
      </w:r>
      <w:r>
        <w:rPr>
          <w:rFonts w:ascii="Arial" w:eastAsia="Arial" w:hAnsi="Arial" w:cs="Arial"/>
          <w:sz w:val="28"/>
          <w:szCs w:val="28"/>
          <w:lang w:val="uk-UA"/>
        </w:rPr>
        <w:t>4</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Рисунок 2 – Пристрій для випробування на удар</w:t>
      </w:r>
      <w:r w:rsidRPr="007C76B9">
        <w:rPr>
          <w:rFonts w:ascii="Arial" w:eastAsia="Arial" w:hAnsi="Arial" w:cs="Arial"/>
          <w:sz w:val="28"/>
          <w:szCs w:val="28"/>
          <w:lang w:val="uk-UA"/>
        </w:rPr>
        <w:tab/>
        <w:t>3</w:t>
      </w:r>
      <w:r>
        <w:rPr>
          <w:rFonts w:ascii="Arial" w:eastAsia="Arial" w:hAnsi="Arial" w:cs="Arial"/>
          <w:sz w:val="28"/>
          <w:szCs w:val="28"/>
          <w:lang w:val="uk-UA"/>
        </w:rPr>
        <w:t>6</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 xml:space="preserve">Рисунок A.1 – Пальники для дугового зварювання плавким електродом в інертному/активному газі (MIG/MAG) і зварювання самозахисним порошковим дротом </w:t>
      </w:r>
      <w:r w:rsidRPr="007C76B9">
        <w:rPr>
          <w:rFonts w:ascii="Arial" w:eastAsia="Arial" w:hAnsi="Arial" w:cs="Arial"/>
          <w:sz w:val="28"/>
          <w:szCs w:val="28"/>
          <w:lang w:val="uk-UA"/>
        </w:rPr>
        <w:tab/>
        <w:t>4</w:t>
      </w:r>
      <w:r>
        <w:rPr>
          <w:rFonts w:ascii="Arial" w:eastAsia="Arial" w:hAnsi="Arial" w:cs="Arial"/>
          <w:sz w:val="28"/>
          <w:szCs w:val="28"/>
          <w:lang w:val="uk-UA"/>
        </w:rPr>
        <w:t>1</w:t>
      </w:r>
      <w:r w:rsidRPr="007C76B9">
        <w:rPr>
          <w:rFonts w:ascii="Arial" w:eastAsia="Arial" w:hAnsi="Arial" w:cs="Arial"/>
          <w:sz w:val="28"/>
          <w:szCs w:val="28"/>
          <w:lang w:val="uk-UA"/>
        </w:rPr>
        <w:t xml:space="preserve"> </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Рисунок A.2 – Пістолет для дугового зварювання плавким електродом в інертному/активному газі (MIG/MAG) і зварювання самозахисним порошковим дротом</w:t>
      </w:r>
      <w:r w:rsidRPr="007C76B9">
        <w:rPr>
          <w:rFonts w:ascii="Arial" w:eastAsia="Arial" w:hAnsi="Arial" w:cs="Arial"/>
          <w:sz w:val="28"/>
          <w:szCs w:val="28"/>
          <w:lang w:val="uk-UA"/>
        </w:rPr>
        <w:tab/>
        <w:t>4</w:t>
      </w:r>
      <w:r>
        <w:rPr>
          <w:rFonts w:ascii="Arial" w:eastAsia="Arial" w:hAnsi="Arial" w:cs="Arial"/>
          <w:sz w:val="28"/>
          <w:szCs w:val="28"/>
          <w:lang w:val="uk-UA"/>
        </w:rPr>
        <w:t>2</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Рисунок A.3 – Пальники для дугового зварювання вольфрамовим електродом в інертному газі</w:t>
      </w:r>
      <w:r w:rsidRPr="007C76B9">
        <w:rPr>
          <w:rFonts w:ascii="Arial" w:eastAsia="Arial" w:hAnsi="Arial" w:cs="Arial"/>
          <w:sz w:val="28"/>
          <w:szCs w:val="28"/>
          <w:lang w:val="uk-UA"/>
        </w:rPr>
        <w:tab/>
        <w:t>4</w:t>
      </w:r>
      <w:r>
        <w:rPr>
          <w:rFonts w:ascii="Arial" w:eastAsia="Arial" w:hAnsi="Arial" w:cs="Arial"/>
          <w:sz w:val="28"/>
          <w:szCs w:val="28"/>
          <w:lang w:val="uk-UA"/>
        </w:rPr>
        <w:t>2</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Рисунок A.4 – Пальник для плазмового дугового зварювання</w:t>
      </w:r>
      <w:r w:rsidRPr="007C76B9">
        <w:rPr>
          <w:rFonts w:ascii="Arial" w:eastAsia="Arial" w:hAnsi="Arial" w:cs="Arial"/>
          <w:sz w:val="28"/>
          <w:szCs w:val="28"/>
          <w:lang w:val="uk-UA"/>
        </w:rPr>
        <w:tab/>
        <w:t>4</w:t>
      </w:r>
      <w:r>
        <w:rPr>
          <w:rFonts w:ascii="Arial" w:eastAsia="Arial" w:hAnsi="Arial" w:cs="Arial"/>
          <w:sz w:val="28"/>
          <w:szCs w:val="28"/>
          <w:lang w:val="uk-UA"/>
        </w:rPr>
        <w:t>2</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Рисунок A.5 – Пальник для плазмового різання</w:t>
      </w:r>
      <w:r>
        <w:rPr>
          <w:rFonts w:ascii="Arial" w:eastAsia="Arial" w:hAnsi="Arial" w:cs="Arial"/>
          <w:sz w:val="28"/>
          <w:szCs w:val="28"/>
          <w:lang w:val="uk-UA"/>
        </w:rPr>
        <w:tab/>
      </w:r>
      <w:r w:rsidRPr="007C76B9">
        <w:rPr>
          <w:rFonts w:ascii="Arial" w:eastAsia="Arial" w:hAnsi="Arial" w:cs="Arial"/>
          <w:sz w:val="28"/>
          <w:szCs w:val="28"/>
          <w:lang w:val="uk-UA"/>
        </w:rPr>
        <w:t>4</w:t>
      </w:r>
      <w:r>
        <w:rPr>
          <w:rFonts w:ascii="Arial" w:eastAsia="Arial" w:hAnsi="Arial" w:cs="Arial"/>
          <w:sz w:val="28"/>
          <w:szCs w:val="28"/>
          <w:lang w:val="uk-UA"/>
        </w:rPr>
        <w:t>3</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Рисунок A.6 – Блок потачанная</w:t>
      </w:r>
      <w:r>
        <w:rPr>
          <w:rFonts w:ascii="Arial" w:eastAsia="Arial" w:hAnsi="Arial" w:cs="Arial"/>
          <w:sz w:val="28"/>
          <w:szCs w:val="28"/>
          <w:lang w:val="uk-UA"/>
        </w:rPr>
        <w:tab/>
      </w:r>
      <w:r w:rsidRPr="007C76B9">
        <w:rPr>
          <w:rFonts w:ascii="Arial" w:eastAsia="Arial" w:hAnsi="Arial" w:cs="Arial"/>
          <w:sz w:val="28"/>
          <w:szCs w:val="28"/>
          <w:lang w:val="uk-UA"/>
        </w:rPr>
        <w:t>4</w:t>
      </w:r>
      <w:r>
        <w:rPr>
          <w:rFonts w:ascii="Arial" w:eastAsia="Arial" w:hAnsi="Arial" w:cs="Arial"/>
          <w:sz w:val="28"/>
          <w:szCs w:val="28"/>
          <w:lang w:val="uk-UA"/>
        </w:rPr>
        <w:t>3</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Рисунок A.7 – Механічно направляючий плазмовий пальник</w:t>
      </w:r>
      <w:r>
        <w:rPr>
          <w:rFonts w:ascii="Arial" w:eastAsia="Arial" w:hAnsi="Arial" w:cs="Arial"/>
          <w:sz w:val="28"/>
          <w:szCs w:val="28"/>
          <w:lang w:val="uk-UA"/>
        </w:rPr>
        <w:tab/>
      </w:r>
      <w:r w:rsidRPr="007C76B9">
        <w:rPr>
          <w:rFonts w:ascii="Arial" w:eastAsia="Arial" w:hAnsi="Arial" w:cs="Arial"/>
          <w:sz w:val="28"/>
          <w:szCs w:val="28"/>
          <w:lang w:val="uk-UA"/>
        </w:rPr>
        <w:t>4</w:t>
      </w:r>
      <w:r>
        <w:rPr>
          <w:rFonts w:ascii="Arial" w:eastAsia="Arial" w:hAnsi="Arial" w:cs="Arial"/>
          <w:sz w:val="28"/>
          <w:szCs w:val="28"/>
          <w:lang w:val="uk-UA"/>
        </w:rPr>
        <w:t>3</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Рисунок B.1 – Пальники MIG/MAG</w:t>
      </w:r>
      <w:r w:rsidRPr="007C76B9">
        <w:rPr>
          <w:rFonts w:ascii="Arial" w:eastAsia="Arial" w:hAnsi="Arial" w:cs="Arial"/>
          <w:sz w:val="28"/>
          <w:szCs w:val="28"/>
          <w:lang w:val="uk-UA"/>
        </w:rPr>
        <w:tab/>
        <w:t>4</w:t>
      </w:r>
      <w:r>
        <w:rPr>
          <w:rFonts w:ascii="Arial" w:eastAsia="Arial" w:hAnsi="Arial" w:cs="Arial"/>
          <w:sz w:val="28"/>
          <w:szCs w:val="28"/>
          <w:lang w:val="uk-UA"/>
        </w:rPr>
        <w:t>5</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Рисунок B.2 – Пальники TIG</w:t>
      </w:r>
      <w:r w:rsidRPr="007C76B9">
        <w:rPr>
          <w:rFonts w:ascii="Arial" w:eastAsia="Arial" w:hAnsi="Arial" w:cs="Arial"/>
          <w:sz w:val="28"/>
          <w:szCs w:val="28"/>
          <w:lang w:val="uk-UA"/>
        </w:rPr>
        <w:tab/>
        <w:t>4</w:t>
      </w:r>
      <w:r>
        <w:rPr>
          <w:rFonts w:ascii="Arial" w:eastAsia="Arial" w:hAnsi="Arial" w:cs="Arial"/>
          <w:sz w:val="28"/>
          <w:szCs w:val="28"/>
          <w:lang w:val="uk-UA"/>
        </w:rPr>
        <w:t>5</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Рисунок B.3 – Пальники для плазмового зварювання</w:t>
      </w:r>
      <w:r w:rsidRPr="007C76B9">
        <w:rPr>
          <w:rFonts w:ascii="Arial" w:eastAsia="Arial" w:hAnsi="Arial" w:cs="Arial"/>
          <w:sz w:val="28"/>
          <w:szCs w:val="28"/>
          <w:lang w:val="uk-UA"/>
        </w:rPr>
        <w:tab/>
        <w:t>4</w:t>
      </w:r>
      <w:r>
        <w:rPr>
          <w:rFonts w:ascii="Arial" w:eastAsia="Arial" w:hAnsi="Arial" w:cs="Arial"/>
          <w:sz w:val="28"/>
          <w:szCs w:val="28"/>
          <w:lang w:val="uk-UA"/>
        </w:rPr>
        <w:t>5</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lastRenderedPageBreak/>
        <w:t>Рисунок C.1 – Водоохолоджуваний мідний блок – Приклад</w:t>
      </w:r>
      <w:r>
        <w:rPr>
          <w:rFonts w:ascii="Arial" w:eastAsia="Arial" w:hAnsi="Arial" w:cs="Arial"/>
          <w:sz w:val="28"/>
          <w:szCs w:val="28"/>
          <w:lang w:val="uk-UA"/>
        </w:rPr>
        <w:tab/>
      </w:r>
      <w:r w:rsidRPr="007C76B9">
        <w:rPr>
          <w:rFonts w:ascii="Arial" w:eastAsia="Arial" w:hAnsi="Arial" w:cs="Arial"/>
          <w:sz w:val="28"/>
          <w:szCs w:val="28"/>
          <w:lang w:val="uk-UA"/>
        </w:rPr>
        <w:t xml:space="preserve"> 4</w:t>
      </w:r>
      <w:r>
        <w:rPr>
          <w:rFonts w:ascii="Arial" w:eastAsia="Arial" w:hAnsi="Arial" w:cs="Arial"/>
          <w:sz w:val="28"/>
          <w:szCs w:val="28"/>
          <w:lang w:val="uk-UA"/>
        </w:rPr>
        <w:t>6</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Рисунок D.1 – Водоохолоджуваний мідний блок с наскрізним отвором – Приклад</w:t>
      </w:r>
      <w:r>
        <w:rPr>
          <w:rFonts w:ascii="Arial" w:eastAsia="Arial" w:hAnsi="Arial" w:cs="Arial"/>
          <w:sz w:val="28"/>
          <w:szCs w:val="28"/>
          <w:lang w:val="uk-UA"/>
        </w:rPr>
        <w:tab/>
      </w:r>
      <w:r w:rsidRPr="007C76B9">
        <w:rPr>
          <w:rFonts w:ascii="Arial" w:eastAsia="Arial" w:hAnsi="Arial" w:cs="Arial"/>
          <w:sz w:val="28"/>
          <w:szCs w:val="28"/>
          <w:lang w:val="uk-UA"/>
        </w:rPr>
        <w:t>4</w:t>
      </w:r>
      <w:r>
        <w:rPr>
          <w:rFonts w:ascii="Arial" w:eastAsia="Arial" w:hAnsi="Arial" w:cs="Arial"/>
          <w:sz w:val="28"/>
          <w:szCs w:val="28"/>
          <w:lang w:val="uk-UA"/>
        </w:rPr>
        <w:t>7</w:t>
      </w:r>
    </w:p>
    <w:p w:rsidR="007C76B9" w:rsidRPr="007C76B9" w:rsidRDefault="007C76B9" w:rsidP="007C76B9">
      <w:pPr>
        <w:tabs>
          <w:tab w:val="right" w:leader="dot" w:pos="9897"/>
        </w:tabs>
        <w:spacing w:line="360" w:lineRule="auto"/>
        <w:rPr>
          <w:rFonts w:ascii="Arial" w:eastAsia="Arial" w:hAnsi="Arial" w:cs="Arial"/>
          <w:b/>
          <w:sz w:val="28"/>
          <w:szCs w:val="28"/>
          <w:lang w:val="uk-UA"/>
        </w:rPr>
      </w:pPr>
      <w:r w:rsidRPr="007C76B9">
        <w:rPr>
          <w:rFonts w:ascii="Arial" w:eastAsia="Arial" w:hAnsi="Arial" w:cs="Arial"/>
          <w:sz w:val="28"/>
          <w:szCs w:val="28"/>
          <w:lang w:val="uk-UA"/>
        </w:rPr>
        <w:t>Рисунок E.1 – Водоохолоджуваний мідний стрижень з вставками –</w:t>
      </w:r>
      <w:r>
        <w:rPr>
          <w:rFonts w:ascii="Arial" w:eastAsia="Arial" w:hAnsi="Arial" w:cs="Arial"/>
          <w:sz w:val="28"/>
          <w:szCs w:val="28"/>
          <w:lang w:val="uk-UA"/>
        </w:rPr>
        <w:br/>
      </w:r>
      <w:r w:rsidRPr="007C76B9">
        <w:rPr>
          <w:rFonts w:ascii="Arial" w:eastAsia="Arial" w:hAnsi="Arial" w:cs="Arial"/>
          <w:sz w:val="28"/>
          <w:szCs w:val="28"/>
          <w:lang w:val="uk-UA"/>
        </w:rPr>
        <w:t>Приклад</w:t>
      </w:r>
      <w:r>
        <w:rPr>
          <w:rFonts w:ascii="Arial" w:eastAsia="Arial" w:hAnsi="Arial" w:cs="Arial"/>
          <w:sz w:val="28"/>
          <w:szCs w:val="28"/>
          <w:lang w:val="uk-UA"/>
        </w:rPr>
        <w:tab/>
      </w:r>
      <w:r w:rsidRPr="007C76B9">
        <w:rPr>
          <w:rFonts w:ascii="Arial" w:eastAsia="Arial" w:hAnsi="Arial" w:cs="Arial"/>
          <w:sz w:val="28"/>
          <w:szCs w:val="28"/>
          <w:lang w:val="uk-UA"/>
        </w:rPr>
        <w:t xml:space="preserve"> 4</w:t>
      </w:r>
      <w:r>
        <w:rPr>
          <w:rFonts w:ascii="Arial" w:eastAsia="Arial" w:hAnsi="Arial" w:cs="Arial"/>
          <w:sz w:val="28"/>
          <w:szCs w:val="28"/>
          <w:lang w:val="uk-UA"/>
        </w:rPr>
        <w:t>8</w:t>
      </w:r>
      <w:r w:rsidRPr="007C76B9">
        <w:rPr>
          <w:rFonts w:ascii="Arial" w:eastAsia="Arial" w:hAnsi="Arial" w:cs="Arial"/>
          <w:b/>
          <w:sz w:val="28"/>
          <w:szCs w:val="28"/>
          <w:lang w:val="uk-UA"/>
        </w:rPr>
        <w:t xml:space="preserve"> </w:t>
      </w:r>
    </w:p>
    <w:p w:rsidR="007C76B9" w:rsidRDefault="007C76B9" w:rsidP="007C76B9">
      <w:pPr>
        <w:tabs>
          <w:tab w:val="right" w:leader="dot" w:pos="9897"/>
        </w:tabs>
        <w:spacing w:line="360" w:lineRule="auto"/>
        <w:rPr>
          <w:rFonts w:ascii="Arial" w:eastAsia="Arial" w:hAnsi="Arial" w:cs="Arial"/>
          <w:sz w:val="28"/>
          <w:szCs w:val="28"/>
          <w:lang w:val="uk-UA"/>
        </w:rPr>
      </w:pP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Таблиця 1 – Номінальна напруга пальників</w:t>
      </w:r>
      <w:r w:rsidRPr="007C76B9">
        <w:rPr>
          <w:rFonts w:ascii="Arial" w:eastAsia="Arial" w:hAnsi="Arial" w:cs="Arial"/>
          <w:sz w:val="28"/>
          <w:szCs w:val="28"/>
          <w:lang w:val="uk-UA"/>
        </w:rPr>
        <w:tab/>
        <w:t>1</w:t>
      </w:r>
      <w:r>
        <w:rPr>
          <w:rFonts w:ascii="Arial" w:eastAsia="Arial" w:hAnsi="Arial" w:cs="Arial"/>
          <w:sz w:val="28"/>
          <w:szCs w:val="28"/>
          <w:lang w:val="uk-UA"/>
        </w:rPr>
        <w:t>7</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 xml:space="preserve">Таблиця 2 - Значення параметрів випробування для дугового </w:t>
      </w:r>
      <w:r>
        <w:rPr>
          <w:rFonts w:ascii="Arial" w:eastAsia="Arial" w:hAnsi="Arial" w:cs="Arial"/>
          <w:sz w:val="28"/>
          <w:szCs w:val="28"/>
          <w:lang w:val="uk-UA"/>
        </w:rPr>
        <w:br/>
      </w:r>
      <w:r w:rsidRPr="007C76B9">
        <w:rPr>
          <w:rFonts w:ascii="Arial" w:eastAsia="Arial" w:hAnsi="Arial" w:cs="Arial"/>
          <w:sz w:val="28"/>
          <w:szCs w:val="28"/>
          <w:lang w:val="uk-UA"/>
        </w:rPr>
        <w:t>зварювання плавким електродом в інертному газі (MIG) алюмінієвих сплавів</w:t>
      </w:r>
      <w:r>
        <w:rPr>
          <w:rFonts w:ascii="Arial" w:eastAsia="Arial" w:hAnsi="Arial" w:cs="Arial"/>
          <w:sz w:val="28"/>
          <w:szCs w:val="28"/>
          <w:lang w:val="uk-UA"/>
        </w:rPr>
        <w:tab/>
      </w:r>
      <w:r w:rsidRPr="007C76B9">
        <w:rPr>
          <w:rFonts w:ascii="Arial" w:eastAsia="Arial" w:hAnsi="Arial" w:cs="Arial"/>
          <w:sz w:val="28"/>
          <w:szCs w:val="28"/>
          <w:lang w:val="uk-UA"/>
        </w:rPr>
        <w:t>2</w:t>
      </w:r>
      <w:r>
        <w:rPr>
          <w:rFonts w:ascii="Arial" w:eastAsia="Arial" w:hAnsi="Arial" w:cs="Arial"/>
          <w:sz w:val="28"/>
          <w:szCs w:val="28"/>
          <w:lang w:val="uk-UA"/>
        </w:rPr>
        <w:t>6</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 xml:space="preserve">Таблиця 3 – Значення параметрів випробування для дугового </w:t>
      </w:r>
      <w:r>
        <w:rPr>
          <w:rFonts w:ascii="Arial" w:eastAsia="Arial" w:hAnsi="Arial" w:cs="Arial"/>
          <w:sz w:val="28"/>
          <w:szCs w:val="28"/>
          <w:lang w:val="uk-UA"/>
        </w:rPr>
        <w:br/>
      </w:r>
      <w:r w:rsidRPr="007C76B9">
        <w:rPr>
          <w:rFonts w:ascii="Arial" w:eastAsia="Arial" w:hAnsi="Arial" w:cs="Arial"/>
          <w:sz w:val="28"/>
          <w:szCs w:val="28"/>
          <w:lang w:val="uk-UA"/>
        </w:rPr>
        <w:t xml:space="preserve">зварювання плавким електродом в активному газі (МАG) </w:t>
      </w:r>
      <w:r>
        <w:rPr>
          <w:rFonts w:ascii="Arial" w:eastAsia="Arial" w:hAnsi="Arial" w:cs="Arial"/>
          <w:sz w:val="28"/>
          <w:szCs w:val="28"/>
          <w:lang w:val="uk-UA"/>
        </w:rPr>
        <w:br/>
      </w:r>
      <w:r w:rsidRPr="007C76B9">
        <w:rPr>
          <w:rFonts w:ascii="Arial" w:eastAsia="Arial" w:hAnsi="Arial" w:cs="Arial"/>
          <w:sz w:val="28"/>
          <w:szCs w:val="28"/>
          <w:lang w:val="uk-UA"/>
        </w:rPr>
        <w:t>низьковуглецевої сталі</w:t>
      </w:r>
      <w:r>
        <w:rPr>
          <w:rFonts w:ascii="Arial" w:eastAsia="Arial" w:hAnsi="Arial" w:cs="Arial"/>
          <w:sz w:val="28"/>
          <w:szCs w:val="28"/>
          <w:lang w:val="uk-UA"/>
        </w:rPr>
        <w:tab/>
      </w:r>
      <w:r w:rsidRPr="007C76B9">
        <w:rPr>
          <w:rFonts w:ascii="Arial" w:eastAsia="Arial" w:hAnsi="Arial" w:cs="Arial"/>
          <w:sz w:val="28"/>
          <w:szCs w:val="28"/>
          <w:lang w:val="uk-UA"/>
        </w:rPr>
        <w:t>2</w:t>
      </w:r>
      <w:r>
        <w:rPr>
          <w:rFonts w:ascii="Arial" w:eastAsia="Arial" w:hAnsi="Arial" w:cs="Arial"/>
          <w:sz w:val="28"/>
          <w:szCs w:val="28"/>
          <w:lang w:val="uk-UA"/>
        </w:rPr>
        <w:t>7</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Таблиця 4 – Значення параметрів випробування для дугового</w:t>
      </w:r>
      <w:r>
        <w:rPr>
          <w:rFonts w:ascii="Arial" w:eastAsia="Arial" w:hAnsi="Arial" w:cs="Arial"/>
          <w:sz w:val="28"/>
          <w:szCs w:val="28"/>
          <w:lang w:val="uk-UA"/>
        </w:rPr>
        <w:br/>
      </w:r>
      <w:r w:rsidRPr="007C76B9">
        <w:rPr>
          <w:rFonts w:ascii="Arial" w:eastAsia="Arial" w:hAnsi="Arial" w:cs="Arial"/>
          <w:sz w:val="28"/>
          <w:szCs w:val="28"/>
          <w:lang w:val="uk-UA"/>
        </w:rPr>
        <w:t xml:space="preserve"> зварювання плавким електродом в активному газі (MAG) порошковим дротом</w:t>
      </w:r>
      <w:r>
        <w:rPr>
          <w:rFonts w:ascii="Arial" w:eastAsia="Arial" w:hAnsi="Arial" w:cs="Arial"/>
          <w:sz w:val="28"/>
          <w:szCs w:val="28"/>
          <w:lang w:val="uk-UA"/>
        </w:rPr>
        <w:tab/>
      </w:r>
      <w:r w:rsidRPr="007C76B9">
        <w:rPr>
          <w:rFonts w:ascii="Arial" w:eastAsia="Arial" w:hAnsi="Arial" w:cs="Arial"/>
          <w:sz w:val="28"/>
          <w:szCs w:val="28"/>
          <w:lang w:val="uk-UA"/>
        </w:rPr>
        <w:t>2</w:t>
      </w:r>
      <w:r>
        <w:rPr>
          <w:rFonts w:ascii="Arial" w:eastAsia="Arial" w:hAnsi="Arial" w:cs="Arial"/>
          <w:sz w:val="28"/>
          <w:szCs w:val="28"/>
          <w:lang w:val="uk-UA"/>
        </w:rPr>
        <w:t>8</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Таблиця 5 – Значення параметрів випробування для дугового</w:t>
      </w:r>
      <w:r>
        <w:rPr>
          <w:rFonts w:ascii="Arial" w:eastAsia="Arial" w:hAnsi="Arial" w:cs="Arial"/>
          <w:sz w:val="28"/>
          <w:szCs w:val="28"/>
          <w:lang w:val="uk-UA"/>
        </w:rPr>
        <w:br/>
      </w:r>
      <w:r w:rsidRPr="007C76B9">
        <w:rPr>
          <w:rFonts w:ascii="Arial" w:eastAsia="Arial" w:hAnsi="Arial" w:cs="Arial"/>
          <w:sz w:val="28"/>
          <w:szCs w:val="28"/>
          <w:lang w:val="uk-UA"/>
        </w:rPr>
        <w:t xml:space="preserve"> зварювання самозахисним порошкови</w:t>
      </w:r>
      <w:r>
        <w:rPr>
          <w:rFonts w:ascii="Arial" w:eastAsia="Arial" w:hAnsi="Arial" w:cs="Arial"/>
          <w:sz w:val="28"/>
          <w:szCs w:val="28"/>
          <w:lang w:val="uk-UA"/>
        </w:rPr>
        <w:t>м дротом низьковуглецевої сталі</w:t>
      </w:r>
      <w:r>
        <w:rPr>
          <w:rFonts w:ascii="Arial" w:eastAsia="Arial" w:hAnsi="Arial" w:cs="Arial"/>
          <w:sz w:val="28"/>
          <w:szCs w:val="28"/>
          <w:lang w:val="uk-UA"/>
        </w:rPr>
        <w:tab/>
      </w:r>
      <w:r w:rsidRPr="007C76B9">
        <w:rPr>
          <w:rFonts w:ascii="Arial" w:eastAsia="Arial" w:hAnsi="Arial" w:cs="Arial"/>
          <w:sz w:val="28"/>
          <w:szCs w:val="28"/>
          <w:lang w:val="uk-UA"/>
        </w:rPr>
        <w:t>2</w:t>
      </w:r>
      <w:r>
        <w:rPr>
          <w:rFonts w:ascii="Arial" w:eastAsia="Arial" w:hAnsi="Arial" w:cs="Arial"/>
          <w:sz w:val="28"/>
          <w:szCs w:val="28"/>
          <w:lang w:val="uk-UA"/>
        </w:rPr>
        <w:t>9</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Таблиця 6 – Значення параметрів випробування для дугового</w:t>
      </w:r>
      <w:r>
        <w:rPr>
          <w:rFonts w:ascii="Arial" w:eastAsia="Arial" w:hAnsi="Arial" w:cs="Arial"/>
          <w:sz w:val="28"/>
          <w:szCs w:val="28"/>
          <w:lang w:val="uk-UA"/>
        </w:rPr>
        <w:br/>
      </w:r>
      <w:r w:rsidRPr="007C76B9">
        <w:rPr>
          <w:rFonts w:ascii="Arial" w:eastAsia="Arial" w:hAnsi="Arial" w:cs="Arial"/>
          <w:sz w:val="28"/>
          <w:szCs w:val="28"/>
          <w:lang w:val="uk-UA"/>
        </w:rPr>
        <w:t>зварювання вольфрамовим ел</w:t>
      </w:r>
      <w:r>
        <w:rPr>
          <w:rFonts w:ascii="Arial" w:eastAsia="Arial" w:hAnsi="Arial" w:cs="Arial"/>
          <w:sz w:val="28"/>
          <w:szCs w:val="28"/>
          <w:lang w:val="uk-UA"/>
        </w:rPr>
        <w:t>ектродом в інертному газі (TIG)</w:t>
      </w:r>
      <w:r>
        <w:rPr>
          <w:rFonts w:ascii="Arial" w:eastAsia="Arial" w:hAnsi="Arial" w:cs="Arial"/>
          <w:sz w:val="28"/>
          <w:szCs w:val="28"/>
          <w:lang w:val="uk-UA"/>
        </w:rPr>
        <w:tab/>
        <w:t>30</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Таблиця 7 – Значення параметрів випробування для плазмового</w:t>
      </w:r>
      <w:r>
        <w:rPr>
          <w:rFonts w:ascii="Arial" w:eastAsia="Arial" w:hAnsi="Arial" w:cs="Arial"/>
          <w:sz w:val="28"/>
          <w:szCs w:val="28"/>
          <w:lang w:val="uk-UA"/>
        </w:rPr>
        <w:br/>
      </w:r>
      <w:r w:rsidRPr="007C76B9">
        <w:rPr>
          <w:rFonts w:ascii="Arial" w:eastAsia="Arial" w:hAnsi="Arial" w:cs="Arial"/>
          <w:sz w:val="28"/>
          <w:szCs w:val="28"/>
          <w:lang w:val="uk-UA"/>
        </w:rPr>
        <w:t>дугового зварювання</w:t>
      </w:r>
      <w:r>
        <w:rPr>
          <w:rFonts w:ascii="Arial" w:eastAsia="Arial" w:hAnsi="Arial" w:cs="Arial"/>
          <w:sz w:val="28"/>
          <w:szCs w:val="28"/>
          <w:lang w:val="uk-UA"/>
        </w:rPr>
        <w:tab/>
      </w:r>
      <w:r w:rsidRPr="007C76B9">
        <w:rPr>
          <w:rFonts w:ascii="Arial" w:eastAsia="Arial" w:hAnsi="Arial" w:cs="Arial"/>
          <w:sz w:val="28"/>
          <w:szCs w:val="28"/>
          <w:lang w:val="uk-UA"/>
        </w:rPr>
        <w:t>3</w:t>
      </w:r>
      <w:r>
        <w:rPr>
          <w:rFonts w:ascii="Arial" w:eastAsia="Arial" w:hAnsi="Arial" w:cs="Arial"/>
          <w:sz w:val="28"/>
          <w:szCs w:val="28"/>
          <w:lang w:val="uk-UA"/>
        </w:rPr>
        <w:t>1</w:t>
      </w:r>
    </w:p>
    <w:p w:rsidR="007C76B9" w:rsidRPr="007C76B9" w:rsidRDefault="007C76B9" w:rsidP="007C76B9">
      <w:pPr>
        <w:tabs>
          <w:tab w:val="right" w:leader="dot" w:pos="9897"/>
        </w:tabs>
        <w:spacing w:line="360" w:lineRule="auto"/>
        <w:rPr>
          <w:rFonts w:ascii="Arial" w:eastAsia="Arial" w:hAnsi="Arial" w:cs="Arial"/>
          <w:sz w:val="28"/>
          <w:szCs w:val="28"/>
          <w:lang w:val="uk-UA"/>
        </w:rPr>
      </w:pPr>
      <w:r w:rsidRPr="007C76B9">
        <w:rPr>
          <w:rFonts w:ascii="Arial" w:eastAsia="Arial" w:hAnsi="Arial" w:cs="Arial"/>
          <w:sz w:val="28"/>
          <w:szCs w:val="28"/>
          <w:lang w:val="uk-UA"/>
        </w:rPr>
        <w:t>Таблиця A.1 – Список термінів</w:t>
      </w:r>
      <w:r>
        <w:rPr>
          <w:rFonts w:ascii="Arial" w:eastAsia="Arial" w:hAnsi="Arial" w:cs="Arial"/>
          <w:sz w:val="28"/>
          <w:szCs w:val="28"/>
          <w:lang w:val="uk-UA"/>
        </w:rPr>
        <w:tab/>
        <w:t>40</w:t>
      </w:r>
    </w:p>
    <w:p w:rsidR="007C76B9" w:rsidRDefault="007C76B9">
      <w:pPr>
        <w:rPr>
          <w:rFonts w:ascii="Arial" w:eastAsia="Arial" w:hAnsi="Arial" w:cs="Arial"/>
          <w:sz w:val="28"/>
          <w:szCs w:val="28"/>
        </w:rPr>
      </w:pPr>
      <w:r>
        <w:rPr>
          <w:rFonts w:ascii="Arial" w:eastAsia="Arial" w:hAnsi="Arial" w:cs="Arial"/>
          <w:sz w:val="28"/>
          <w:szCs w:val="28"/>
        </w:rPr>
        <w:br w:type="page"/>
      </w:r>
    </w:p>
    <w:p w:rsidR="008B7782" w:rsidRPr="001C65A6" w:rsidRDefault="008B7782" w:rsidP="00F7663A">
      <w:pPr>
        <w:pStyle w:val="1"/>
        <w:spacing w:line="360" w:lineRule="auto"/>
        <w:ind w:left="0" w:firstLine="709"/>
        <w:rPr>
          <w:b w:val="0"/>
          <w:sz w:val="28"/>
          <w:lang w:val="uk-UA"/>
        </w:rPr>
      </w:pPr>
      <w:bookmarkStart w:id="2" w:name="_Toc507849085"/>
      <w:r w:rsidRPr="001C65A6">
        <w:rPr>
          <w:sz w:val="28"/>
          <w:lang w:val="uk-UA"/>
        </w:rPr>
        <w:lastRenderedPageBreak/>
        <w:t>НАЦІОНАЛЬНИЙ ВСТУП</w:t>
      </w:r>
      <w:bookmarkEnd w:id="0"/>
      <w:bookmarkEnd w:id="1"/>
      <w:bookmarkEnd w:id="2"/>
    </w:p>
    <w:p w:rsidR="008B7782" w:rsidRPr="001C65A6" w:rsidRDefault="008B7782" w:rsidP="00D46B3C">
      <w:pPr>
        <w:pStyle w:val="ac"/>
        <w:spacing w:line="360" w:lineRule="auto"/>
        <w:ind w:firstLine="709"/>
        <w:jc w:val="both"/>
        <w:rPr>
          <w:rFonts w:ascii="Arial" w:hAnsi="Arial" w:cs="Arial"/>
          <w:sz w:val="24"/>
          <w:lang w:val="uk-UA"/>
        </w:rPr>
      </w:pPr>
      <w:bookmarkStart w:id="3" w:name="_GoBack"/>
      <w:bookmarkEnd w:id="3"/>
      <w:r w:rsidRPr="001C65A6">
        <w:rPr>
          <w:rFonts w:ascii="Arial" w:hAnsi="Arial" w:cs="Arial"/>
          <w:sz w:val="24"/>
          <w:lang w:val="uk-UA"/>
        </w:rPr>
        <w:t>Цей національний стандарт ДСТУ EN 60974-</w:t>
      </w:r>
      <w:r w:rsidRPr="0010709C">
        <w:rPr>
          <w:rFonts w:ascii="Arial" w:hAnsi="Arial" w:cs="Arial"/>
          <w:sz w:val="24"/>
        </w:rPr>
        <w:t>7</w:t>
      </w:r>
      <w:r w:rsidRPr="001C65A6">
        <w:rPr>
          <w:rFonts w:ascii="Arial" w:hAnsi="Arial" w:cs="Arial"/>
          <w:sz w:val="24"/>
          <w:lang w:val="uk-UA"/>
        </w:rPr>
        <w:t xml:space="preserve"> «</w:t>
      </w:r>
      <w:r w:rsidR="004D1109">
        <w:rPr>
          <w:rFonts w:ascii="Arial" w:hAnsi="Arial" w:cs="Arial"/>
          <w:bCs/>
          <w:sz w:val="24"/>
          <w:lang w:val="uk-UA"/>
        </w:rPr>
        <w:t>Обладнання</w:t>
      </w:r>
      <w:r w:rsidRPr="001C65A6">
        <w:rPr>
          <w:rFonts w:ascii="Arial" w:hAnsi="Arial" w:cs="Arial"/>
          <w:bCs/>
          <w:sz w:val="24"/>
          <w:lang w:val="uk-UA"/>
        </w:rPr>
        <w:t xml:space="preserve"> для дугового </w:t>
      </w:r>
      <w:r w:rsidRPr="005B3D34">
        <w:rPr>
          <w:rFonts w:ascii="Arial" w:hAnsi="Arial" w:cs="Arial"/>
          <w:bCs/>
          <w:sz w:val="24"/>
          <w:lang w:val="uk-UA"/>
        </w:rPr>
        <w:t xml:space="preserve">зварювання. Частина </w:t>
      </w:r>
      <w:r w:rsidR="0010709C" w:rsidRPr="005B3D34">
        <w:rPr>
          <w:rFonts w:ascii="Arial" w:hAnsi="Arial" w:cs="Arial"/>
          <w:bCs/>
          <w:sz w:val="24"/>
        </w:rPr>
        <w:t>7</w:t>
      </w:r>
      <w:r w:rsidRPr="005B3D34">
        <w:rPr>
          <w:rFonts w:ascii="Arial" w:hAnsi="Arial" w:cs="Arial"/>
          <w:bCs/>
          <w:sz w:val="24"/>
          <w:lang w:val="uk-UA"/>
        </w:rPr>
        <w:t xml:space="preserve">. </w:t>
      </w:r>
      <w:r w:rsidR="0010709C" w:rsidRPr="005B3D34">
        <w:rPr>
          <w:rFonts w:ascii="Arial" w:hAnsi="Arial" w:cs="Arial"/>
          <w:bCs/>
          <w:sz w:val="24"/>
          <w:lang w:val="uk-UA"/>
        </w:rPr>
        <w:t>Пальники</w:t>
      </w:r>
      <w:r w:rsidRPr="005B3D34">
        <w:rPr>
          <w:rFonts w:ascii="Arial" w:hAnsi="Arial" w:cs="Arial"/>
          <w:sz w:val="24"/>
          <w:lang w:val="uk-UA"/>
        </w:rPr>
        <w:t xml:space="preserve">» прийнятий методом перекладу – ідентичний щодо </w:t>
      </w:r>
      <w:r w:rsidRPr="005B3D34">
        <w:rPr>
          <w:rFonts w:ascii="Arial" w:hAnsi="Arial" w:cs="Arial"/>
          <w:bCs/>
          <w:sz w:val="24"/>
          <w:lang w:val="uk-UA"/>
        </w:rPr>
        <w:t xml:space="preserve">IEC </w:t>
      </w:r>
      <w:r w:rsidRPr="005B3D34">
        <w:rPr>
          <w:rFonts w:ascii="Arial" w:hAnsi="Arial" w:cs="Arial"/>
          <w:sz w:val="24"/>
          <w:lang w:val="uk-UA"/>
        </w:rPr>
        <w:t>60974-</w:t>
      </w:r>
      <w:r w:rsidR="0010709C" w:rsidRPr="005B3D34">
        <w:rPr>
          <w:rFonts w:ascii="Arial" w:hAnsi="Arial" w:cs="Arial"/>
          <w:sz w:val="24"/>
          <w:lang w:val="uk-UA"/>
        </w:rPr>
        <w:t>7</w:t>
      </w:r>
      <w:r w:rsidRPr="005B3D34">
        <w:rPr>
          <w:rFonts w:ascii="Arial" w:hAnsi="Arial" w:cs="Arial"/>
          <w:bCs/>
          <w:sz w:val="24"/>
          <w:lang w:val="uk-UA"/>
        </w:rPr>
        <w:t>:201</w:t>
      </w:r>
      <w:r w:rsidR="005B3D34" w:rsidRPr="005B3D34">
        <w:rPr>
          <w:rFonts w:ascii="Arial" w:hAnsi="Arial" w:cs="Arial"/>
          <w:bCs/>
          <w:sz w:val="24"/>
          <w:lang w:val="uk-UA"/>
        </w:rPr>
        <w:t>3</w:t>
      </w:r>
      <w:r w:rsidRPr="005B3D34">
        <w:rPr>
          <w:rFonts w:ascii="Arial" w:hAnsi="Arial" w:cs="Arial"/>
          <w:bCs/>
          <w:sz w:val="24"/>
          <w:lang w:val="uk-UA"/>
        </w:rPr>
        <w:t xml:space="preserve"> та EN </w:t>
      </w:r>
      <w:r w:rsidRPr="005B3D34">
        <w:rPr>
          <w:rFonts w:ascii="Arial" w:hAnsi="Arial" w:cs="Arial"/>
          <w:sz w:val="24"/>
          <w:lang w:val="uk-UA"/>
        </w:rPr>
        <w:t>60974-</w:t>
      </w:r>
      <w:r w:rsidR="0010709C" w:rsidRPr="005B3D34">
        <w:rPr>
          <w:rFonts w:ascii="Arial" w:hAnsi="Arial" w:cs="Arial"/>
          <w:sz w:val="24"/>
          <w:lang w:val="uk-UA"/>
        </w:rPr>
        <w:t>7</w:t>
      </w:r>
      <w:r w:rsidRPr="005B3D34">
        <w:rPr>
          <w:rFonts w:ascii="Arial" w:hAnsi="Arial" w:cs="Arial"/>
          <w:sz w:val="24"/>
          <w:lang w:val="uk-UA"/>
        </w:rPr>
        <w:t>:201</w:t>
      </w:r>
      <w:r w:rsidR="0010709C" w:rsidRPr="005B3D34">
        <w:rPr>
          <w:rFonts w:ascii="Arial" w:hAnsi="Arial" w:cs="Arial"/>
          <w:sz w:val="24"/>
          <w:lang w:val="uk-UA"/>
        </w:rPr>
        <w:t>3</w:t>
      </w:r>
      <w:r w:rsidRPr="005B3D34">
        <w:rPr>
          <w:rFonts w:ascii="Arial" w:hAnsi="Arial" w:cs="Arial"/>
          <w:sz w:val="24"/>
          <w:lang w:val="uk-UA"/>
        </w:rPr>
        <w:t xml:space="preserve"> (версія en) </w:t>
      </w:r>
      <w:r w:rsidRPr="005B3D34">
        <w:rPr>
          <w:rFonts w:ascii="Arial" w:hAnsi="Arial" w:cs="Arial"/>
          <w:bCs/>
          <w:sz w:val="24"/>
          <w:lang w:val="uk-UA"/>
        </w:rPr>
        <w:t xml:space="preserve">Arc welding equipment – Part 7: </w:t>
      </w:r>
      <w:r w:rsidRPr="005B3D34">
        <w:rPr>
          <w:rFonts w:ascii="Arial" w:hAnsi="Arial" w:cs="Arial"/>
          <w:bCs/>
          <w:sz w:val="24"/>
          <w:lang w:val="en-US"/>
        </w:rPr>
        <w:t>Torches</w:t>
      </w:r>
      <w:r w:rsidRPr="005B3D34">
        <w:rPr>
          <w:rFonts w:ascii="Arial" w:hAnsi="Arial" w:cs="Arial"/>
          <w:bCs/>
          <w:sz w:val="24"/>
          <w:lang w:val="uk-UA"/>
        </w:rPr>
        <w:t xml:space="preserve"> </w:t>
      </w:r>
      <w:r w:rsidRPr="005B3D34">
        <w:rPr>
          <w:rFonts w:ascii="Arial" w:hAnsi="Arial" w:cs="Arial"/>
          <w:sz w:val="24"/>
          <w:lang w:val="uk-UA"/>
        </w:rPr>
        <w:t>(версія en)</w:t>
      </w:r>
    </w:p>
    <w:p w:rsidR="008B7782" w:rsidRPr="001C65A6" w:rsidRDefault="008B7782" w:rsidP="00D46B3C">
      <w:pPr>
        <w:pStyle w:val="ac"/>
        <w:spacing w:line="360" w:lineRule="auto"/>
        <w:ind w:firstLine="709"/>
        <w:jc w:val="both"/>
        <w:rPr>
          <w:rFonts w:ascii="Arial" w:hAnsi="Arial" w:cs="Arial"/>
          <w:sz w:val="24"/>
          <w:lang w:val="uk-UA"/>
        </w:rPr>
      </w:pPr>
      <w:r w:rsidRPr="001C65A6">
        <w:rPr>
          <w:rFonts w:ascii="Arial" w:hAnsi="Arial" w:cs="Arial"/>
          <w:sz w:val="24"/>
          <w:lang w:val="uk-UA"/>
        </w:rPr>
        <w:t>Технічний комітет стандартизації, відповідальний за цей стандарт в Україні – ТК 44 “Зварювання та споріднені процеси”.</w:t>
      </w:r>
    </w:p>
    <w:p w:rsidR="008B7782" w:rsidRPr="001C65A6" w:rsidRDefault="008B7782" w:rsidP="00D46B3C">
      <w:pPr>
        <w:pStyle w:val="ac"/>
        <w:spacing w:line="360" w:lineRule="auto"/>
        <w:ind w:firstLine="709"/>
        <w:jc w:val="both"/>
        <w:rPr>
          <w:rFonts w:ascii="Arial" w:hAnsi="Arial" w:cs="Arial"/>
          <w:sz w:val="24"/>
          <w:lang w:val="uk-UA"/>
        </w:rPr>
      </w:pPr>
      <w:r w:rsidRPr="001C65A6">
        <w:rPr>
          <w:rFonts w:ascii="Arial" w:hAnsi="Arial" w:cs="Arial"/>
          <w:sz w:val="24"/>
          <w:lang w:val="uk-UA"/>
        </w:rPr>
        <w:t>Цей стандарт прийнятий на заміну ДСТУ EN 60974-</w:t>
      </w:r>
      <w:r w:rsidR="0010709C">
        <w:rPr>
          <w:rFonts w:ascii="Arial" w:hAnsi="Arial" w:cs="Arial"/>
          <w:sz w:val="24"/>
          <w:lang w:val="uk-UA"/>
        </w:rPr>
        <w:t>7</w:t>
      </w:r>
      <w:r w:rsidRPr="001C65A6">
        <w:rPr>
          <w:rFonts w:ascii="Arial" w:hAnsi="Arial" w:cs="Arial"/>
          <w:bCs/>
          <w:sz w:val="24"/>
          <w:lang w:val="uk-UA"/>
        </w:rPr>
        <w:t>:2017</w:t>
      </w:r>
      <w:r w:rsidRPr="001C65A6">
        <w:rPr>
          <w:rFonts w:ascii="Arial" w:hAnsi="Arial" w:cs="Arial"/>
          <w:sz w:val="24"/>
          <w:lang w:val="uk-UA"/>
        </w:rPr>
        <w:t xml:space="preserve"> (прийнятого методом підтвердження)</w:t>
      </w:r>
    </w:p>
    <w:p w:rsidR="008B7782" w:rsidRPr="001C65A6" w:rsidRDefault="008B7782" w:rsidP="00D46B3C">
      <w:pPr>
        <w:pStyle w:val="ac"/>
        <w:spacing w:line="360" w:lineRule="auto"/>
        <w:ind w:firstLine="709"/>
        <w:jc w:val="both"/>
        <w:rPr>
          <w:rFonts w:ascii="Arial" w:hAnsi="Arial" w:cs="Arial"/>
          <w:sz w:val="24"/>
          <w:lang w:val="uk-UA"/>
        </w:rPr>
      </w:pPr>
      <w:r w:rsidRPr="001C65A6">
        <w:rPr>
          <w:rFonts w:ascii="Arial" w:hAnsi="Arial" w:cs="Arial"/>
          <w:sz w:val="24"/>
          <w:lang w:val="uk-UA"/>
        </w:rPr>
        <w:t>У цьому національному стандарті зазначені вимоги, які відповідають законодавству України</w:t>
      </w:r>
    </w:p>
    <w:p w:rsidR="008B7782" w:rsidRPr="001C65A6" w:rsidRDefault="008B7782" w:rsidP="00D46B3C">
      <w:pPr>
        <w:pStyle w:val="ac"/>
        <w:spacing w:line="360" w:lineRule="auto"/>
        <w:ind w:firstLine="709"/>
        <w:jc w:val="both"/>
        <w:rPr>
          <w:rFonts w:ascii="Arial" w:hAnsi="Arial" w:cs="Arial"/>
          <w:sz w:val="24"/>
          <w:lang w:val="uk-UA"/>
        </w:rPr>
      </w:pPr>
      <w:r w:rsidRPr="001C65A6">
        <w:rPr>
          <w:rFonts w:ascii="Arial" w:hAnsi="Arial" w:cs="Arial"/>
          <w:sz w:val="24"/>
          <w:lang w:val="uk-UA"/>
        </w:rPr>
        <w:t>До стандарту внесено такі редакційні зміни:</w:t>
      </w:r>
    </w:p>
    <w:p w:rsidR="008B7782" w:rsidRPr="001C65A6" w:rsidRDefault="008B7782" w:rsidP="00D46B3C">
      <w:pPr>
        <w:pStyle w:val="ac"/>
        <w:spacing w:line="360" w:lineRule="auto"/>
        <w:ind w:firstLine="709"/>
        <w:jc w:val="both"/>
        <w:rPr>
          <w:rFonts w:ascii="Arial" w:hAnsi="Arial" w:cs="Arial"/>
          <w:sz w:val="24"/>
          <w:lang w:val="uk-UA"/>
        </w:rPr>
      </w:pPr>
      <w:r w:rsidRPr="001C65A6">
        <w:rPr>
          <w:rFonts w:ascii="Arial" w:hAnsi="Arial" w:cs="Arial"/>
          <w:sz w:val="24"/>
          <w:lang w:val="uk-UA"/>
        </w:rPr>
        <w:t>– слова «цей європейський стандарт» і «ця частина стандарту» замінено на «цей стандарт»;</w:t>
      </w:r>
    </w:p>
    <w:p w:rsidR="008B7782" w:rsidRPr="001C65A6" w:rsidRDefault="008B7782" w:rsidP="00D46B3C">
      <w:pPr>
        <w:pStyle w:val="ac"/>
        <w:spacing w:line="360" w:lineRule="auto"/>
        <w:ind w:firstLine="709"/>
        <w:jc w:val="both"/>
        <w:rPr>
          <w:rFonts w:ascii="Arial" w:hAnsi="Arial" w:cs="Arial"/>
          <w:sz w:val="24"/>
          <w:lang w:val="uk-UA"/>
        </w:rPr>
      </w:pPr>
      <w:r w:rsidRPr="001C65A6">
        <w:rPr>
          <w:rFonts w:ascii="Arial" w:hAnsi="Arial" w:cs="Arial"/>
          <w:sz w:val="24"/>
          <w:lang w:val="uk-UA"/>
        </w:rPr>
        <w:t>– структурні елементи стандарту: «Титульний аркуш», «Передмова», «Національний вступ», перша сторінка, «Терміни та визначення понять» і «Бібліографічні дані» - оформлено згідно з вимогами національної стандартизації України;</w:t>
      </w:r>
    </w:p>
    <w:p w:rsidR="008B7782" w:rsidRPr="001C65A6" w:rsidRDefault="008B7782" w:rsidP="00D46B3C">
      <w:pPr>
        <w:pStyle w:val="ac"/>
        <w:spacing w:line="360" w:lineRule="auto"/>
        <w:ind w:firstLine="709"/>
        <w:jc w:val="both"/>
        <w:rPr>
          <w:rFonts w:ascii="Arial" w:hAnsi="Arial" w:cs="Arial"/>
          <w:sz w:val="24"/>
          <w:lang w:val="uk-UA"/>
        </w:rPr>
      </w:pPr>
      <w:r w:rsidRPr="001C65A6">
        <w:rPr>
          <w:rFonts w:ascii="Arial" w:hAnsi="Arial" w:cs="Arial"/>
          <w:sz w:val="24"/>
          <w:lang w:val="uk-UA"/>
        </w:rPr>
        <w:t>– у розділі 2  «Нормативні посилання» наведено «Національне пояснення”, виділене рамкою;</w:t>
      </w:r>
    </w:p>
    <w:p w:rsidR="008B7782" w:rsidRPr="001C65A6" w:rsidRDefault="008B7782" w:rsidP="00D46B3C">
      <w:pPr>
        <w:pStyle w:val="ac"/>
        <w:spacing w:line="360" w:lineRule="auto"/>
        <w:ind w:firstLine="709"/>
        <w:jc w:val="both"/>
        <w:rPr>
          <w:rFonts w:ascii="Arial" w:hAnsi="Arial" w:cs="Arial"/>
          <w:sz w:val="24"/>
          <w:lang w:val="uk-UA"/>
        </w:rPr>
      </w:pPr>
      <w:r w:rsidRPr="001C65A6">
        <w:rPr>
          <w:rFonts w:ascii="Arial" w:hAnsi="Arial" w:cs="Arial"/>
          <w:sz w:val="24"/>
          <w:lang w:val="uk-UA"/>
        </w:rPr>
        <w:t>-</w:t>
      </w:r>
      <w:r w:rsidRPr="001C65A6">
        <w:rPr>
          <w:rFonts w:ascii="Arial" w:hAnsi="Arial" w:cs="Arial"/>
          <w:sz w:val="24"/>
          <w:lang w:val="uk-UA"/>
        </w:rPr>
        <w:tab/>
        <w:t>зі «Вступу» до IEC 60974-</w:t>
      </w:r>
      <w:r w:rsidR="0010709C">
        <w:rPr>
          <w:rFonts w:ascii="Arial" w:hAnsi="Arial" w:cs="Arial"/>
          <w:sz w:val="24"/>
          <w:lang w:val="uk-UA"/>
        </w:rPr>
        <w:t>7</w:t>
      </w:r>
      <w:r w:rsidRPr="001C65A6">
        <w:rPr>
          <w:rFonts w:ascii="Arial" w:hAnsi="Arial" w:cs="Arial"/>
          <w:bCs/>
          <w:sz w:val="24"/>
          <w:lang w:val="uk-UA"/>
        </w:rPr>
        <w:t>:201</w:t>
      </w:r>
      <w:r w:rsidR="0010709C">
        <w:rPr>
          <w:rFonts w:ascii="Arial" w:hAnsi="Arial" w:cs="Arial"/>
          <w:bCs/>
          <w:sz w:val="24"/>
          <w:lang w:val="uk-UA"/>
        </w:rPr>
        <w:t>3</w:t>
      </w:r>
      <w:r w:rsidRPr="001C65A6">
        <w:rPr>
          <w:rFonts w:ascii="Arial" w:hAnsi="Arial" w:cs="Arial"/>
          <w:sz w:val="24"/>
          <w:lang w:val="uk-UA"/>
        </w:rPr>
        <w:t xml:space="preserve"> у цей «Національний вступ» внесено все, що безпосередньо стосується цього стандарту;</w:t>
      </w:r>
    </w:p>
    <w:p w:rsidR="008B7782" w:rsidRPr="001C65A6" w:rsidRDefault="008B7782" w:rsidP="00D46B3C">
      <w:pPr>
        <w:pStyle w:val="ac"/>
        <w:spacing w:line="360" w:lineRule="auto"/>
        <w:ind w:firstLine="709"/>
        <w:jc w:val="both"/>
        <w:rPr>
          <w:rFonts w:ascii="Arial" w:hAnsi="Arial" w:cs="Arial"/>
          <w:sz w:val="24"/>
          <w:lang w:val="uk-UA"/>
        </w:rPr>
      </w:pPr>
      <w:r w:rsidRPr="001C65A6">
        <w:rPr>
          <w:rFonts w:ascii="Arial" w:hAnsi="Arial" w:cs="Arial"/>
          <w:sz w:val="24"/>
          <w:lang w:val="uk-UA"/>
        </w:rPr>
        <w:t>-</w:t>
      </w:r>
      <w:r w:rsidRPr="001C65A6">
        <w:rPr>
          <w:rFonts w:ascii="Arial" w:hAnsi="Arial" w:cs="Arial"/>
          <w:sz w:val="24"/>
          <w:lang w:val="uk-UA"/>
        </w:rPr>
        <w:tab/>
        <w:t>вилучено «Передмову» до IEC 60974-</w:t>
      </w:r>
      <w:r w:rsidR="0010709C">
        <w:rPr>
          <w:rFonts w:ascii="Arial" w:hAnsi="Arial" w:cs="Arial"/>
          <w:sz w:val="24"/>
          <w:lang w:val="uk-UA"/>
        </w:rPr>
        <w:t>7</w:t>
      </w:r>
      <w:r w:rsidRPr="001C65A6">
        <w:rPr>
          <w:rFonts w:ascii="Arial" w:hAnsi="Arial" w:cs="Arial"/>
          <w:bCs/>
          <w:sz w:val="24"/>
          <w:lang w:val="uk-UA"/>
        </w:rPr>
        <w:t>:201</w:t>
      </w:r>
      <w:r w:rsidR="0010709C">
        <w:rPr>
          <w:rFonts w:ascii="Arial" w:hAnsi="Arial" w:cs="Arial"/>
          <w:bCs/>
          <w:sz w:val="24"/>
          <w:lang w:val="uk-UA"/>
        </w:rPr>
        <w:t>3</w:t>
      </w:r>
      <w:r w:rsidRPr="001C65A6">
        <w:rPr>
          <w:rFonts w:ascii="Arial" w:hAnsi="Arial" w:cs="Arial"/>
          <w:sz w:val="24"/>
          <w:lang w:val="uk-UA"/>
        </w:rPr>
        <w:t>, як таку, що безпосередньо не стосується технічного змісту цього стандарту;</w:t>
      </w:r>
    </w:p>
    <w:p w:rsidR="008B7782" w:rsidRPr="001C65A6" w:rsidRDefault="008B7782" w:rsidP="00D46B3C">
      <w:pPr>
        <w:pStyle w:val="ac"/>
        <w:spacing w:line="360" w:lineRule="auto"/>
        <w:ind w:firstLine="709"/>
        <w:jc w:val="both"/>
        <w:rPr>
          <w:rFonts w:ascii="Arial" w:hAnsi="Arial" w:cs="Arial"/>
          <w:sz w:val="24"/>
          <w:lang w:val="uk-UA"/>
        </w:rPr>
      </w:pPr>
      <w:r w:rsidRPr="001C65A6">
        <w:rPr>
          <w:rFonts w:ascii="Arial" w:hAnsi="Arial" w:cs="Arial"/>
          <w:sz w:val="24"/>
          <w:lang w:val="uk-UA"/>
        </w:rPr>
        <w:t>-</w:t>
      </w:r>
      <w:r w:rsidRPr="001C65A6">
        <w:rPr>
          <w:rFonts w:ascii="Arial" w:hAnsi="Arial" w:cs="Arial"/>
          <w:sz w:val="24"/>
          <w:lang w:val="uk-UA"/>
        </w:rPr>
        <w:tab/>
        <w:t>замінено крапку на кому як указник десяткових знаків;</w:t>
      </w:r>
    </w:p>
    <w:p w:rsidR="008B7782" w:rsidRPr="000D2E6E" w:rsidRDefault="008B7782" w:rsidP="00D46B3C">
      <w:pPr>
        <w:pStyle w:val="ac"/>
        <w:spacing w:line="360" w:lineRule="auto"/>
        <w:ind w:firstLine="709"/>
        <w:jc w:val="both"/>
        <w:rPr>
          <w:rFonts w:ascii="Arial" w:hAnsi="Arial" w:cs="Arial"/>
          <w:sz w:val="24"/>
          <w:lang w:val="uk-UA"/>
        </w:rPr>
      </w:pPr>
      <w:r w:rsidRPr="001C65A6">
        <w:rPr>
          <w:rFonts w:ascii="Arial" w:hAnsi="Arial" w:cs="Arial"/>
          <w:sz w:val="24"/>
          <w:lang w:val="uk-UA"/>
        </w:rPr>
        <w:t>-</w:t>
      </w:r>
      <w:r w:rsidRPr="001C65A6">
        <w:rPr>
          <w:rFonts w:ascii="Arial" w:hAnsi="Arial" w:cs="Arial"/>
          <w:sz w:val="24"/>
          <w:lang w:val="uk-UA"/>
        </w:rPr>
        <w:tab/>
        <w:t xml:space="preserve">долучено додатковий додаток НА (Перелік національних стандартів </w:t>
      </w:r>
      <w:r w:rsidRPr="000D2E6E">
        <w:rPr>
          <w:rFonts w:ascii="Arial" w:hAnsi="Arial" w:cs="Arial"/>
          <w:sz w:val="24"/>
          <w:lang w:val="uk-UA"/>
        </w:rPr>
        <w:t>України, ідентичних з європейськими стандартами, посилання на які є в цьому стандарті)</w:t>
      </w:r>
    </w:p>
    <w:p w:rsidR="008B7782" w:rsidRPr="000D2E6E" w:rsidRDefault="008B7782" w:rsidP="00D46B3C">
      <w:pPr>
        <w:pStyle w:val="ac"/>
        <w:spacing w:line="360" w:lineRule="auto"/>
        <w:ind w:firstLine="709"/>
        <w:jc w:val="both"/>
        <w:rPr>
          <w:rFonts w:ascii="Arial" w:hAnsi="Arial" w:cs="Arial"/>
          <w:sz w:val="24"/>
          <w:lang w:val="uk-UA"/>
        </w:rPr>
      </w:pPr>
      <w:r w:rsidRPr="000D2E6E">
        <w:rPr>
          <w:rFonts w:ascii="Arial" w:hAnsi="Arial" w:cs="Arial"/>
          <w:sz w:val="24"/>
          <w:lang w:val="uk-UA"/>
        </w:rPr>
        <w:t xml:space="preserve">Копії нормативних документів на які є посилання  в цьому стандарті, можна отримати в Національному фонді нормативних документів </w:t>
      </w:r>
    </w:p>
    <w:p w:rsidR="008B7782" w:rsidRPr="000D2E6E" w:rsidRDefault="008B7782" w:rsidP="00D46B3C">
      <w:pPr>
        <w:pStyle w:val="ac"/>
        <w:widowControl w:val="0"/>
        <w:spacing w:line="360" w:lineRule="auto"/>
        <w:ind w:firstLine="709"/>
        <w:jc w:val="both"/>
        <w:rPr>
          <w:rFonts w:ascii="Arial" w:hAnsi="Arial" w:cs="Arial"/>
          <w:bCs/>
          <w:sz w:val="24"/>
          <w:lang w:val="uk-UA"/>
        </w:rPr>
      </w:pPr>
      <w:r w:rsidRPr="000D2E6E">
        <w:rPr>
          <w:rFonts w:ascii="Arial" w:hAnsi="Arial" w:cs="Arial"/>
          <w:sz w:val="24"/>
          <w:lang w:val="uk-UA"/>
        </w:rPr>
        <w:t xml:space="preserve">Долучено додаток ZA </w:t>
      </w:r>
      <w:r w:rsidR="000D2E6E" w:rsidRPr="000D2E6E">
        <w:rPr>
          <w:rFonts w:ascii="Arial" w:hAnsi="Arial" w:cs="Arial"/>
          <w:bCs/>
          <w:sz w:val="24"/>
          <w:lang w:val="uk-UA"/>
        </w:rPr>
        <w:t>Нормативні посилання на міжнародні публікації з відповідними європейськими виданнями</w:t>
      </w:r>
      <w:r w:rsidRPr="000D2E6E">
        <w:rPr>
          <w:rFonts w:ascii="Arial" w:hAnsi="Arial" w:cs="Arial"/>
          <w:bCs/>
          <w:sz w:val="24"/>
          <w:lang w:val="uk-UA"/>
        </w:rPr>
        <w:t>.</w:t>
      </w:r>
    </w:p>
    <w:p w:rsidR="00775D62" w:rsidRPr="00775D62" w:rsidRDefault="00775D62" w:rsidP="00775D62">
      <w:pPr>
        <w:pStyle w:val="a3"/>
        <w:spacing w:line="360" w:lineRule="auto"/>
        <w:ind w:firstLine="709"/>
        <w:jc w:val="both"/>
        <w:rPr>
          <w:sz w:val="24"/>
          <w:szCs w:val="24"/>
          <w:lang w:val="uk-UA"/>
        </w:rPr>
      </w:pPr>
      <w:r w:rsidRPr="00775D62">
        <w:rPr>
          <w:color w:val="000000"/>
          <w:sz w:val="24"/>
          <w:szCs w:val="24"/>
          <w:lang w:val="uk-UA"/>
        </w:rPr>
        <w:t xml:space="preserve">Стандарти </w:t>
      </w:r>
      <w:r w:rsidRPr="00775D62">
        <w:rPr>
          <w:spacing w:val="5"/>
          <w:sz w:val="24"/>
          <w:szCs w:val="24"/>
        </w:rPr>
        <w:t>IEC</w:t>
      </w:r>
      <w:r w:rsidRPr="00775D62">
        <w:rPr>
          <w:spacing w:val="5"/>
          <w:sz w:val="24"/>
          <w:szCs w:val="24"/>
          <w:lang w:val="uk-UA"/>
        </w:rPr>
        <w:t xml:space="preserve"> 60050 (</w:t>
      </w:r>
      <w:r w:rsidRPr="00775D62">
        <w:rPr>
          <w:spacing w:val="5"/>
          <w:sz w:val="24"/>
          <w:szCs w:val="24"/>
          <w:lang w:val="uk-UA"/>
        </w:rPr>
        <w:t>всі частини</w:t>
      </w:r>
      <w:r w:rsidRPr="00775D62">
        <w:rPr>
          <w:spacing w:val="5"/>
          <w:sz w:val="24"/>
          <w:szCs w:val="24"/>
          <w:lang w:val="uk-UA"/>
        </w:rPr>
        <w:t>),</w:t>
      </w:r>
      <w:r w:rsidRPr="00775D62">
        <w:rPr>
          <w:spacing w:val="5"/>
          <w:sz w:val="24"/>
          <w:szCs w:val="24"/>
          <w:lang w:val="uk-UA"/>
        </w:rPr>
        <w:t xml:space="preserve"> </w:t>
      </w:r>
      <w:r w:rsidRPr="00775D62">
        <w:rPr>
          <w:spacing w:val="5"/>
          <w:sz w:val="24"/>
          <w:szCs w:val="24"/>
        </w:rPr>
        <w:t>IEC</w:t>
      </w:r>
      <w:r w:rsidRPr="00775D62">
        <w:rPr>
          <w:spacing w:val="5"/>
          <w:sz w:val="24"/>
          <w:szCs w:val="24"/>
          <w:lang w:val="uk-UA"/>
        </w:rPr>
        <w:t xml:space="preserve"> 60529, </w:t>
      </w:r>
      <w:r w:rsidRPr="00775D62">
        <w:rPr>
          <w:spacing w:val="5"/>
          <w:sz w:val="24"/>
          <w:szCs w:val="24"/>
        </w:rPr>
        <w:t>IEC</w:t>
      </w:r>
      <w:r w:rsidRPr="00775D62">
        <w:rPr>
          <w:spacing w:val="5"/>
          <w:sz w:val="24"/>
          <w:szCs w:val="24"/>
          <w:lang w:val="uk-UA"/>
        </w:rPr>
        <w:t xml:space="preserve"> 60664-1, </w:t>
      </w:r>
      <w:r w:rsidRPr="00775D62">
        <w:rPr>
          <w:spacing w:val="5"/>
          <w:sz w:val="24"/>
          <w:szCs w:val="24"/>
        </w:rPr>
        <w:t>IEC</w:t>
      </w:r>
      <w:r w:rsidRPr="00775D62">
        <w:rPr>
          <w:spacing w:val="5"/>
          <w:sz w:val="24"/>
          <w:szCs w:val="24"/>
          <w:lang w:val="uk-UA"/>
        </w:rPr>
        <w:t xml:space="preserve"> 60695-11-10, </w:t>
      </w:r>
      <w:r w:rsidRPr="00775D62">
        <w:rPr>
          <w:spacing w:val="5"/>
          <w:sz w:val="24"/>
          <w:szCs w:val="24"/>
        </w:rPr>
        <w:t>IEC</w:t>
      </w:r>
      <w:r w:rsidRPr="00775D62">
        <w:rPr>
          <w:spacing w:val="5"/>
          <w:sz w:val="24"/>
          <w:szCs w:val="24"/>
          <w:lang w:val="uk-UA"/>
        </w:rPr>
        <w:t xml:space="preserve"> 60974-1:2012, </w:t>
      </w:r>
      <w:r w:rsidRPr="00775D62">
        <w:rPr>
          <w:bCs/>
          <w:color w:val="000000"/>
          <w:sz w:val="24"/>
          <w:szCs w:val="24"/>
          <w:lang w:val="uk-UA"/>
        </w:rPr>
        <w:t>в Україні введено в дію</w:t>
      </w:r>
      <w:r>
        <w:rPr>
          <w:bCs/>
          <w:color w:val="000000"/>
          <w:sz w:val="24"/>
          <w:szCs w:val="24"/>
          <w:lang w:val="uk-UA"/>
        </w:rPr>
        <w:t xml:space="preserve"> </w:t>
      </w:r>
      <w:r w:rsidRPr="00775D62">
        <w:rPr>
          <w:spacing w:val="5"/>
          <w:sz w:val="24"/>
          <w:szCs w:val="24"/>
          <w:lang w:val="uk-UA"/>
        </w:rPr>
        <w:t xml:space="preserve">ДСТУ </w:t>
      </w:r>
      <w:r w:rsidRPr="00775D62">
        <w:rPr>
          <w:spacing w:val="5"/>
          <w:sz w:val="24"/>
          <w:szCs w:val="24"/>
        </w:rPr>
        <w:t>IEC</w:t>
      </w:r>
      <w:r w:rsidRPr="00775D62">
        <w:rPr>
          <w:spacing w:val="5"/>
          <w:sz w:val="24"/>
          <w:szCs w:val="24"/>
          <w:lang w:val="uk-UA"/>
        </w:rPr>
        <w:t xml:space="preserve"> 60050 (всі частини), </w:t>
      </w:r>
      <w:r w:rsidRPr="00775D62">
        <w:rPr>
          <w:sz w:val="24"/>
          <w:szCs w:val="24"/>
          <w:lang w:val="uk-UA"/>
        </w:rPr>
        <w:t xml:space="preserve">ДСТУ EN </w:t>
      </w:r>
      <w:r>
        <w:rPr>
          <w:sz w:val="24"/>
          <w:szCs w:val="24"/>
          <w:lang w:val="uk-UA"/>
        </w:rPr>
        <w:t xml:space="preserve">60529, </w:t>
      </w:r>
      <w:r>
        <w:rPr>
          <w:spacing w:val="5"/>
          <w:sz w:val="24"/>
          <w:szCs w:val="24"/>
          <w:lang w:val="uk-UA"/>
        </w:rPr>
        <w:t xml:space="preserve">ДСТУ EN 60664-1, </w:t>
      </w:r>
      <w:r w:rsidRPr="00775D62">
        <w:rPr>
          <w:spacing w:val="5"/>
          <w:sz w:val="24"/>
          <w:szCs w:val="24"/>
          <w:lang w:val="uk-UA"/>
        </w:rPr>
        <w:t>ДСТУ EN 60695-11-10</w:t>
      </w:r>
      <w:r>
        <w:rPr>
          <w:spacing w:val="5"/>
          <w:sz w:val="24"/>
          <w:szCs w:val="24"/>
          <w:lang w:val="uk-UA"/>
        </w:rPr>
        <w:t xml:space="preserve">, </w:t>
      </w:r>
      <w:r>
        <w:rPr>
          <w:sz w:val="24"/>
          <w:szCs w:val="24"/>
          <w:lang w:val="uk-UA"/>
        </w:rPr>
        <w:t>ДСТУ EN 60974-1</w:t>
      </w:r>
    </w:p>
    <w:p w:rsidR="00775D62" w:rsidRPr="00775D62" w:rsidRDefault="00775D62" w:rsidP="00D46B3C">
      <w:pPr>
        <w:pStyle w:val="ac"/>
        <w:widowControl w:val="0"/>
        <w:spacing w:line="360" w:lineRule="auto"/>
        <w:ind w:firstLine="709"/>
        <w:jc w:val="both"/>
        <w:rPr>
          <w:rFonts w:ascii="Arial" w:hAnsi="Arial" w:cs="Arial"/>
          <w:bCs/>
          <w:sz w:val="24"/>
          <w:lang w:val="uk-UA"/>
        </w:rPr>
        <w:sectPr w:rsidR="00775D62" w:rsidRPr="00775D62" w:rsidSect="008B7782">
          <w:headerReference w:type="even" r:id="rId8"/>
          <w:headerReference w:type="default" r:id="rId9"/>
          <w:footerReference w:type="even" r:id="rId10"/>
          <w:footerReference w:type="default" r:id="rId11"/>
          <w:type w:val="nextColumn"/>
          <w:pgSz w:w="11906" w:h="16838"/>
          <w:pgMar w:top="1134" w:right="567" w:bottom="1134" w:left="1418" w:header="709" w:footer="709" w:gutter="0"/>
          <w:pgNumType w:fmt="upperRoman"/>
          <w:cols w:space="708"/>
          <w:titlePg/>
          <w:docGrid w:linePitch="360"/>
        </w:sectPr>
      </w:pPr>
    </w:p>
    <w:p w:rsidR="008B7782" w:rsidRPr="001C65A6" w:rsidRDefault="008B7782" w:rsidP="00D46B3C">
      <w:pPr>
        <w:shd w:val="clear" w:color="auto" w:fill="FFFFFF"/>
        <w:tabs>
          <w:tab w:val="left" w:pos="403"/>
        </w:tabs>
        <w:autoSpaceDE w:val="0"/>
        <w:autoSpaceDN w:val="0"/>
        <w:adjustRightInd w:val="0"/>
        <w:spacing w:after="0" w:line="360" w:lineRule="auto"/>
        <w:jc w:val="center"/>
        <w:rPr>
          <w:rFonts w:ascii="Arial" w:hAnsi="Arial" w:cs="Arial"/>
          <w:b/>
          <w:bCs/>
          <w:sz w:val="28"/>
          <w:szCs w:val="28"/>
          <w:lang w:val="uk-UA"/>
        </w:rPr>
      </w:pPr>
      <w:r w:rsidRPr="001C65A6">
        <w:rPr>
          <w:rFonts w:ascii="Arial" w:hAnsi="Arial" w:cs="Arial"/>
          <w:b/>
          <w:bCs/>
          <w:sz w:val="28"/>
          <w:szCs w:val="28"/>
          <w:lang w:val="uk-UA"/>
        </w:rPr>
        <w:lastRenderedPageBreak/>
        <w:t>НАЦІОНАЛЬНИЙ СТАНДАРТ УКРАЇНИ</w:t>
      </w:r>
    </w:p>
    <w:p w:rsidR="008B7782" w:rsidRPr="001C65A6" w:rsidRDefault="008B7782" w:rsidP="00D46B3C">
      <w:pPr>
        <w:pStyle w:val="ac"/>
        <w:spacing w:line="360" w:lineRule="auto"/>
        <w:jc w:val="center"/>
        <w:rPr>
          <w:rFonts w:ascii="Arial" w:hAnsi="Arial" w:cs="Arial"/>
          <w:b/>
          <w:bCs/>
          <w:sz w:val="28"/>
          <w:szCs w:val="28"/>
          <w:lang w:val="uk-UA"/>
        </w:rPr>
      </w:pPr>
      <w:r w:rsidRPr="001C65A6">
        <w:rPr>
          <w:rFonts w:ascii="Arial" w:hAnsi="Arial" w:cs="Arial"/>
          <w:noProof/>
          <w:sz w:val="28"/>
          <w:szCs w:val="28"/>
          <w:lang w:eastAsia="ru-RU"/>
        </w:rPr>
        <mc:AlternateContent>
          <mc:Choice Requires="wps">
            <w:drawing>
              <wp:anchor distT="0" distB="0" distL="114300" distR="114300" simplePos="0" relativeHeight="251676160" behindDoc="0" locked="0" layoutInCell="1" allowOverlap="1" wp14:anchorId="39FDF639" wp14:editId="5EDBC16C">
                <wp:simplePos x="0" y="0"/>
                <wp:positionH relativeFrom="column">
                  <wp:align>center</wp:align>
                </wp:positionH>
                <wp:positionV relativeFrom="paragraph">
                  <wp:posOffset>113030</wp:posOffset>
                </wp:positionV>
                <wp:extent cx="5943600" cy="0"/>
                <wp:effectExtent l="31115" t="33655" r="35560" b="33020"/>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D3881" id="Прямая соединительная линия 405" o:spid="_x0000_s1026" style="position:absolute;z-index:251676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9pt" to="46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" strokeweight="4.5pt">
                <v:stroke linestyle="thickThin"/>
              </v:line>
            </w:pict>
          </mc:Fallback>
        </mc:AlternateContent>
      </w:r>
    </w:p>
    <w:p w:rsidR="008B7782" w:rsidRPr="001C65A6" w:rsidRDefault="008B7782" w:rsidP="00D46B3C">
      <w:pPr>
        <w:pStyle w:val="ac"/>
        <w:spacing w:line="360" w:lineRule="auto"/>
        <w:jc w:val="center"/>
        <w:rPr>
          <w:rFonts w:ascii="Arial" w:hAnsi="Arial" w:cs="Arial"/>
          <w:b/>
          <w:bCs/>
          <w:sz w:val="28"/>
          <w:szCs w:val="28"/>
          <w:lang w:val="uk-UA"/>
        </w:rPr>
      </w:pPr>
    </w:p>
    <w:p w:rsidR="008B7782" w:rsidRPr="001C65A6" w:rsidRDefault="004D1109" w:rsidP="00D46B3C">
      <w:pPr>
        <w:spacing w:after="0" w:line="360" w:lineRule="auto"/>
        <w:jc w:val="center"/>
        <w:rPr>
          <w:rFonts w:ascii="Arial" w:hAnsi="Arial" w:cs="Arial"/>
          <w:b/>
          <w:caps/>
          <w:sz w:val="28"/>
          <w:lang w:val="uk-UA"/>
        </w:rPr>
      </w:pPr>
      <w:r>
        <w:rPr>
          <w:rFonts w:ascii="Arial" w:hAnsi="Arial" w:cs="Arial"/>
          <w:b/>
          <w:caps/>
          <w:sz w:val="28"/>
          <w:lang w:val="uk-UA"/>
        </w:rPr>
        <w:t>Обладнання</w:t>
      </w:r>
      <w:r w:rsidR="008B7782" w:rsidRPr="001C65A6">
        <w:rPr>
          <w:rFonts w:ascii="Arial" w:hAnsi="Arial" w:cs="Arial"/>
          <w:b/>
          <w:caps/>
          <w:sz w:val="28"/>
          <w:lang w:val="uk-UA"/>
        </w:rPr>
        <w:t xml:space="preserve"> для дугового зварювання.</w:t>
      </w:r>
    </w:p>
    <w:p w:rsidR="008B7782" w:rsidRPr="001C65A6" w:rsidRDefault="008B7782" w:rsidP="00D46B3C">
      <w:pPr>
        <w:spacing w:after="0" w:line="360" w:lineRule="auto"/>
        <w:jc w:val="center"/>
        <w:rPr>
          <w:rFonts w:ascii="Arial" w:hAnsi="Arial" w:cs="Arial"/>
          <w:b/>
          <w:caps/>
          <w:sz w:val="28"/>
          <w:lang w:val="uk-UA"/>
        </w:rPr>
      </w:pPr>
      <w:r w:rsidRPr="001C65A6">
        <w:rPr>
          <w:rFonts w:ascii="Arial" w:hAnsi="Arial" w:cs="Arial"/>
          <w:b/>
          <w:caps/>
          <w:sz w:val="28"/>
          <w:lang w:val="uk-UA"/>
        </w:rPr>
        <w:t xml:space="preserve">Частина 6. </w:t>
      </w:r>
      <w:r>
        <w:rPr>
          <w:rFonts w:ascii="Arial" w:hAnsi="Arial" w:cs="Arial"/>
          <w:b/>
          <w:caps/>
          <w:sz w:val="28"/>
          <w:lang w:val="uk-UA"/>
        </w:rPr>
        <w:t>Пальники</w:t>
      </w:r>
    </w:p>
    <w:p w:rsidR="008B7782" w:rsidRPr="001C65A6" w:rsidRDefault="008B7782" w:rsidP="00D46B3C">
      <w:pPr>
        <w:pStyle w:val="ac"/>
        <w:spacing w:line="360" w:lineRule="auto"/>
        <w:jc w:val="center"/>
        <w:rPr>
          <w:rFonts w:ascii="Arial" w:hAnsi="Arial" w:cs="Arial"/>
          <w:b/>
          <w:caps/>
          <w:sz w:val="28"/>
          <w:lang w:val="uk-UA"/>
        </w:rPr>
      </w:pPr>
    </w:p>
    <w:p w:rsidR="008B7782" w:rsidRPr="00D96E4E" w:rsidRDefault="008B7782" w:rsidP="00D46B3C">
      <w:pPr>
        <w:pStyle w:val="ac"/>
        <w:spacing w:line="360" w:lineRule="auto"/>
        <w:jc w:val="center"/>
        <w:rPr>
          <w:rFonts w:ascii="Arial" w:hAnsi="Arial" w:cs="Arial"/>
          <w:b/>
          <w:caps/>
          <w:sz w:val="28"/>
          <w:lang w:val="en-US"/>
        </w:rPr>
      </w:pPr>
      <w:r w:rsidRPr="00D96E4E">
        <w:rPr>
          <w:rFonts w:ascii="Arial" w:hAnsi="Arial" w:cs="Arial"/>
          <w:b/>
          <w:caps/>
          <w:sz w:val="28"/>
          <w:lang w:val="en-US"/>
        </w:rPr>
        <w:t xml:space="preserve">Arc welding equipment – </w:t>
      </w:r>
    </w:p>
    <w:p w:rsidR="008B7782" w:rsidRPr="00D96E4E" w:rsidRDefault="008B7782" w:rsidP="00D46B3C">
      <w:pPr>
        <w:pStyle w:val="ac"/>
        <w:spacing w:line="360" w:lineRule="auto"/>
        <w:jc w:val="center"/>
        <w:rPr>
          <w:rFonts w:ascii="Arial" w:hAnsi="Arial" w:cs="Arial"/>
          <w:b/>
          <w:caps/>
          <w:sz w:val="28"/>
          <w:lang w:val="en-US"/>
        </w:rPr>
      </w:pPr>
      <w:r w:rsidRPr="00D96E4E">
        <w:rPr>
          <w:rFonts w:ascii="Arial" w:hAnsi="Arial" w:cs="Arial"/>
          <w:b/>
          <w:caps/>
          <w:sz w:val="28"/>
          <w:lang w:val="en-US"/>
        </w:rPr>
        <w:t>Part 6: Torches</w:t>
      </w:r>
    </w:p>
    <w:p w:rsidR="008B7782" w:rsidRPr="001C65A6" w:rsidRDefault="008B7782" w:rsidP="00D46B3C">
      <w:pPr>
        <w:pStyle w:val="ac"/>
        <w:spacing w:line="360" w:lineRule="auto"/>
        <w:jc w:val="center"/>
        <w:rPr>
          <w:rFonts w:ascii="Arial" w:hAnsi="Arial" w:cs="Arial"/>
          <w:sz w:val="28"/>
          <w:szCs w:val="28"/>
          <w:lang w:val="uk-UA"/>
        </w:rPr>
      </w:pPr>
      <w:r w:rsidRPr="001C65A6">
        <w:rPr>
          <w:rFonts w:ascii="Arial" w:hAnsi="Arial" w:cs="Arial"/>
          <w:sz w:val="28"/>
          <w:szCs w:val="28"/>
          <w:lang w:val="uk-UA"/>
        </w:rPr>
        <w:t>_______________________________</w:t>
      </w:r>
      <w:r>
        <w:rPr>
          <w:rFonts w:ascii="Arial" w:hAnsi="Arial" w:cs="Arial"/>
          <w:sz w:val="28"/>
          <w:szCs w:val="28"/>
          <w:lang w:val="uk-UA"/>
        </w:rPr>
        <w:t>________________________________</w:t>
      </w:r>
    </w:p>
    <w:p w:rsidR="008B7782" w:rsidRPr="001C65A6" w:rsidRDefault="008B7782" w:rsidP="00D46B3C">
      <w:pPr>
        <w:pStyle w:val="ac"/>
        <w:spacing w:line="360" w:lineRule="auto"/>
        <w:ind w:firstLine="709"/>
        <w:jc w:val="right"/>
        <w:rPr>
          <w:rFonts w:ascii="Arial" w:hAnsi="Arial" w:cs="Arial"/>
          <w:sz w:val="28"/>
          <w:szCs w:val="28"/>
          <w:lang w:val="uk-UA"/>
        </w:rPr>
      </w:pPr>
      <w:r w:rsidRPr="001C65A6">
        <w:rPr>
          <w:rFonts w:ascii="Arial" w:hAnsi="Arial" w:cs="Arial"/>
          <w:sz w:val="28"/>
          <w:szCs w:val="28"/>
          <w:lang w:val="uk-UA"/>
        </w:rPr>
        <w:t>Чинний від___________</w:t>
      </w:r>
    </w:p>
    <w:p w:rsidR="008B7782" w:rsidRPr="001C65A6" w:rsidRDefault="008B7782" w:rsidP="00D46B3C">
      <w:pPr>
        <w:spacing w:after="0" w:line="360" w:lineRule="auto"/>
        <w:ind w:firstLine="709"/>
        <w:rPr>
          <w:rFonts w:ascii="Arial" w:hAnsi="Arial" w:cs="Arial"/>
          <w:sz w:val="28"/>
          <w:szCs w:val="28"/>
          <w:lang w:val="uk-UA"/>
        </w:rPr>
      </w:pPr>
    </w:p>
    <w:p w:rsidR="008B7782" w:rsidRPr="001C65A6" w:rsidRDefault="008B7782" w:rsidP="00D46B3C">
      <w:pPr>
        <w:pStyle w:val="a3"/>
        <w:spacing w:line="360" w:lineRule="auto"/>
        <w:ind w:firstLine="709"/>
        <w:outlineLvl w:val="0"/>
        <w:rPr>
          <w:b/>
          <w:sz w:val="28"/>
          <w:szCs w:val="28"/>
          <w:lang w:val="uk-UA"/>
        </w:rPr>
      </w:pPr>
      <w:bookmarkStart w:id="4" w:name="1_Scope"/>
      <w:bookmarkStart w:id="5" w:name="_Toc507849086"/>
      <w:bookmarkEnd w:id="4"/>
      <w:r w:rsidRPr="001C65A6">
        <w:rPr>
          <w:b/>
          <w:caps/>
          <w:sz w:val="28"/>
          <w:szCs w:val="28"/>
          <w:lang w:val="uk-UA"/>
        </w:rPr>
        <w:t>1</w:t>
      </w:r>
      <w:r w:rsidR="00E008AD">
        <w:rPr>
          <w:b/>
          <w:caps/>
          <w:sz w:val="28"/>
          <w:szCs w:val="28"/>
          <w:lang w:val="uk-UA"/>
        </w:rPr>
        <w:t xml:space="preserve"> </w:t>
      </w:r>
      <w:r w:rsidRPr="001C65A6">
        <w:rPr>
          <w:b/>
          <w:caps/>
          <w:sz w:val="28"/>
          <w:szCs w:val="28"/>
          <w:lang w:val="uk-UA"/>
        </w:rPr>
        <w:t>Сфера застосування</w:t>
      </w:r>
      <w:bookmarkEnd w:id="5"/>
    </w:p>
    <w:p w:rsidR="009531D4" w:rsidRDefault="009531D4" w:rsidP="00D46B3C">
      <w:pPr>
        <w:pStyle w:val="a3"/>
        <w:spacing w:line="360" w:lineRule="auto"/>
        <w:ind w:firstLine="709"/>
        <w:rPr>
          <w:b/>
          <w:sz w:val="28"/>
          <w:szCs w:val="28"/>
          <w:lang w:val="ru-RU"/>
        </w:rPr>
      </w:pPr>
    </w:p>
    <w:p w:rsidR="005E6EE0" w:rsidRPr="005E6EE0" w:rsidRDefault="005E6EE0" w:rsidP="00D46B3C">
      <w:pPr>
        <w:pStyle w:val="a3"/>
        <w:spacing w:line="360" w:lineRule="auto"/>
        <w:ind w:firstLine="709"/>
        <w:jc w:val="both"/>
        <w:rPr>
          <w:sz w:val="28"/>
          <w:szCs w:val="28"/>
          <w:lang w:val="uk-UA"/>
        </w:rPr>
      </w:pPr>
      <w:r w:rsidRPr="001C65A6">
        <w:rPr>
          <w:sz w:val="28"/>
          <w:szCs w:val="28"/>
          <w:lang w:val="uk-UA"/>
        </w:rPr>
        <w:t xml:space="preserve">Цей стандарт </w:t>
      </w:r>
      <w:r w:rsidRPr="005E6EE0">
        <w:rPr>
          <w:sz w:val="28"/>
          <w:szCs w:val="28"/>
          <w:lang w:val="uk-UA"/>
        </w:rPr>
        <w:t>в</w:t>
      </w:r>
      <w:r w:rsidR="000C0298">
        <w:rPr>
          <w:sz w:val="28"/>
          <w:szCs w:val="28"/>
          <w:lang w:val="uk-UA"/>
        </w:rPr>
        <w:t>становлює</w:t>
      </w:r>
      <w:r w:rsidRPr="005E6EE0">
        <w:rPr>
          <w:sz w:val="28"/>
          <w:szCs w:val="28"/>
          <w:lang w:val="uk-UA"/>
        </w:rPr>
        <w:t xml:space="preserve"> вимоги до безпеки і </w:t>
      </w:r>
      <w:r w:rsidR="000C0298">
        <w:rPr>
          <w:sz w:val="28"/>
          <w:szCs w:val="28"/>
          <w:lang w:val="uk-UA"/>
        </w:rPr>
        <w:t>конструкції</w:t>
      </w:r>
      <w:r w:rsidRPr="005E6EE0">
        <w:rPr>
          <w:sz w:val="28"/>
          <w:szCs w:val="28"/>
          <w:lang w:val="uk-UA"/>
        </w:rPr>
        <w:t xml:space="preserve"> пальників для дугового зварювання та споріднених процесів. </w:t>
      </w:r>
      <w:r w:rsidRPr="001C65A6">
        <w:rPr>
          <w:sz w:val="28"/>
          <w:szCs w:val="28"/>
          <w:lang w:val="uk-UA"/>
        </w:rPr>
        <w:t>Цей стандарт</w:t>
      </w:r>
      <w:r w:rsidRPr="005E6EE0">
        <w:rPr>
          <w:sz w:val="28"/>
          <w:szCs w:val="28"/>
          <w:lang w:val="uk-UA"/>
        </w:rPr>
        <w:t xml:space="preserve"> </w:t>
      </w:r>
      <w:r>
        <w:rPr>
          <w:sz w:val="28"/>
          <w:szCs w:val="28"/>
          <w:lang w:val="uk-UA"/>
        </w:rPr>
        <w:t>застосовується</w:t>
      </w:r>
      <w:r w:rsidRPr="005E6EE0">
        <w:rPr>
          <w:sz w:val="28"/>
          <w:szCs w:val="28"/>
          <w:lang w:val="uk-UA"/>
        </w:rPr>
        <w:t xml:space="preserve"> до ручних, механічно керованих, повітрян</w:t>
      </w:r>
      <w:r>
        <w:rPr>
          <w:sz w:val="28"/>
          <w:szCs w:val="28"/>
          <w:lang w:val="uk-UA"/>
        </w:rPr>
        <w:t>о</w:t>
      </w:r>
      <w:r w:rsidRPr="005E6EE0">
        <w:rPr>
          <w:sz w:val="28"/>
          <w:szCs w:val="28"/>
          <w:lang w:val="uk-UA"/>
        </w:rPr>
        <w:t xml:space="preserve"> охолоджуваних, охолоджуваних рідинами, моторизованих, </w:t>
      </w:r>
      <w:r w:rsidR="00CC0B71">
        <w:rPr>
          <w:sz w:val="28"/>
          <w:szCs w:val="28"/>
          <w:lang w:val="uk-UA"/>
        </w:rPr>
        <w:t>з котушкою</w:t>
      </w:r>
      <w:r w:rsidRPr="005E6EE0">
        <w:rPr>
          <w:sz w:val="28"/>
          <w:szCs w:val="28"/>
          <w:lang w:val="uk-UA"/>
        </w:rPr>
        <w:t xml:space="preserve"> та </w:t>
      </w:r>
      <w:r w:rsidR="00CC0B71">
        <w:rPr>
          <w:sz w:val="28"/>
          <w:szCs w:val="28"/>
          <w:lang w:val="uk-UA"/>
        </w:rPr>
        <w:t>відведенням газів</w:t>
      </w:r>
      <w:r w:rsidRPr="005E6EE0">
        <w:rPr>
          <w:sz w:val="28"/>
          <w:szCs w:val="28"/>
          <w:lang w:val="uk-UA"/>
        </w:rPr>
        <w:t xml:space="preserve"> пальників.</w:t>
      </w:r>
    </w:p>
    <w:p w:rsidR="005E6EE0" w:rsidRPr="005E6EE0" w:rsidRDefault="005E6EE0" w:rsidP="00D46B3C">
      <w:pPr>
        <w:pStyle w:val="a3"/>
        <w:spacing w:line="360" w:lineRule="auto"/>
        <w:ind w:firstLine="709"/>
        <w:jc w:val="both"/>
        <w:rPr>
          <w:sz w:val="28"/>
          <w:szCs w:val="28"/>
          <w:lang w:val="uk-UA"/>
        </w:rPr>
      </w:pPr>
      <w:r>
        <w:rPr>
          <w:sz w:val="28"/>
          <w:szCs w:val="28"/>
          <w:lang w:val="uk-UA"/>
        </w:rPr>
        <w:t>У цьому</w:t>
      </w:r>
      <w:r w:rsidRPr="001C65A6">
        <w:rPr>
          <w:sz w:val="28"/>
          <w:szCs w:val="28"/>
          <w:lang w:val="uk-UA"/>
        </w:rPr>
        <w:t xml:space="preserve"> стандарт</w:t>
      </w:r>
      <w:r>
        <w:rPr>
          <w:sz w:val="28"/>
          <w:szCs w:val="28"/>
          <w:lang w:val="uk-UA"/>
        </w:rPr>
        <w:t>і</w:t>
      </w:r>
      <w:r w:rsidRPr="005E6EE0">
        <w:rPr>
          <w:sz w:val="28"/>
          <w:szCs w:val="28"/>
          <w:lang w:val="uk-UA"/>
        </w:rPr>
        <w:t>, пальник складається з корпусу пальника, в</w:t>
      </w:r>
      <w:r w:rsidR="001B5A68">
        <w:rPr>
          <w:sz w:val="28"/>
          <w:szCs w:val="28"/>
          <w:lang w:val="uk-UA"/>
        </w:rPr>
        <w:t xml:space="preserve">узла кабель – шланг </w:t>
      </w:r>
      <w:r w:rsidRPr="005E6EE0">
        <w:rPr>
          <w:sz w:val="28"/>
          <w:szCs w:val="28"/>
          <w:lang w:val="uk-UA"/>
        </w:rPr>
        <w:t>і інших компонентів.</w:t>
      </w:r>
    </w:p>
    <w:p w:rsidR="005E6EE0" w:rsidRPr="005E6EE0" w:rsidRDefault="005E6EE0" w:rsidP="00D46B3C">
      <w:pPr>
        <w:pStyle w:val="a3"/>
        <w:spacing w:line="360" w:lineRule="auto"/>
        <w:ind w:firstLine="709"/>
        <w:jc w:val="both"/>
        <w:rPr>
          <w:sz w:val="28"/>
          <w:szCs w:val="28"/>
          <w:lang w:val="uk-UA"/>
        </w:rPr>
      </w:pPr>
      <w:r w:rsidRPr="001C65A6">
        <w:rPr>
          <w:sz w:val="28"/>
          <w:szCs w:val="28"/>
          <w:lang w:val="uk-UA"/>
        </w:rPr>
        <w:t xml:space="preserve">Цей стандарт </w:t>
      </w:r>
      <w:r w:rsidRPr="005E6EE0">
        <w:rPr>
          <w:sz w:val="28"/>
          <w:szCs w:val="28"/>
          <w:lang w:val="uk-UA"/>
        </w:rPr>
        <w:t>також може застосо</w:t>
      </w:r>
      <w:r w:rsidR="001B5A68">
        <w:rPr>
          <w:sz w:val="28"/>
          <w:szCs w:val="28"/>
          <w:lang w:val="uk-UA"/>
        </w:rPr>
        <w:t>вуватися</w:t>
      </w:r>
      <w:r w:rsidRPr="005E6EE0">
        <w:rPr>
          <w:sz w:val="28"/>
          <w:szCs w:val="28"/>
          <w:lang w:val="uk-UA"/>
        </w:rPr>
        <w:t xml:space="preserve"> до вузла кабель</w:t>
      </w:r>
      <w:r w:rsidR="001B5A68">
        <w:rPr>
          <w:sz w:val="28"/>
          <w:szCs w:val="28"/>
          <w:lang w:val="uk-UA"/>
        </w:rPr>
        <w:t>-шлангу</w:t>
      </w:r>
      <w:r w:rsidRPr="005E6EE0">
        <w:rPr>
          <w:sz w:val="28"/>
          <w:szCs w:val="28"/>
          <w:lang w:val="uk-UA"/>
        </w:rPr>
        <w:t>, підключеного між джерелом живлення і допоміжним обладнанням.</w:t>
      </w:r>
    </w:p>
    <w:p w:rsidR="005E6EE0" w:rsidRPr="005E6EE0" w:rsidRDefault="005E6EE0" w:rsidP="00D46B3C">
      <w:pPr>
        <w:pStyle w:val="a3"/>
        <w:spacing w:line="360" w:lineRule="auto"/>
        <w:ind w:firstLine="709"/>
        <w:jc w:val="both"/>
        <w:rPr>
          <w:sz w:val="28"/>
          <w:szCs w:val="28"/>
          <w:lang w:val="uk-UA"/>
        </w:rPr>
      </w:pPr>
      <w:r w:rsidRPr="001C65A6">
        <w:rPr>
          <w:sz w:val="28"/>
          <w:szCs w:val="28"/>
          <w:lang w:val="uk-UA"/>
        </w:rPr>
        <w:t>Цей стандарт</w:t>
      </w:r>
      <w:r w:rsidRPr="005E6EE0">
        <w:rPr>
          <w:sz w:val="28"/>
          <w:szCs w:val="28"/>
          <w:lang w:val="uk-UA"/>
        </w:rPr>
        <w:t xml:space="preserve"> не застосовується до електрод</w:t>
      </w:r>
      <w:r w:rsidR="001B5A68">
        <w:rPr>
          <w:sz w:val="28"/>
          <w:szCs w:val="28"/>
          <w:lang w:val="uk-UA"/>
        </w:rPr>
        <w:t>отримач</w:t>
      </w:r>
      <w:r w:rsidR="000C0298">
        <w:rPr>
          <w:sz w:val="28"/>
          <w:szCs w:val="28"/>
          <w:lang w:val="uk-UA"/>
        </w:rPr>
        <w:t>ів</w:t>
      </w:r>
      <w:r w:rsidRPr="005E6EE0">
        <w:rPr>
          <w:sz w:val="28"/>
          <w:szCs w:val="28"/>
          <w:lang w:val="uk-UA"/>
        </w:rPr>
        <w:t xml:space="preserve"> для </w:t>
      </w:r>
      <w:r w:rsidR="001B5A68">
        <w:rPr>
          <w:sz w:val="28"/>
          <w:szCs w:val="28"/>
          <w:lang w:val="uk-UA"/>
        </w:rPr>
        <w:t xml:space="preserve">ручного </w:t>
      </w:r>
      <w:r w:rsidRPr="005E6EE0">
        <w:rPr>
          <w:sz w:val="28"/>
          <w:szCs w:val="28"/>
          <w:lang w:val="uk-UA"/>
        </w:rPr>
        <w:t>дугового зварювання металу або повітряно-дугового різання / стругання.</w:t>
      </w:r>
    </w:p>
    <w:p w:rsidR="005E6EE0" w:rsidRPr="005E6EE0" w:rsidRDefault="005E6EE0" w:rsidP="00D46B3C">
      <w:pPr>
        <w:pStyle w:val="a3"/>
        <w:spacing w:line="360" w:lineRule="auto"/>
        <w:ind w:firstLine="709"/>
        <w:rPr>
          <w:sz w:val="28"/>
          <w:szCs w:val="28"/>
          <w:lang w:val="uk-UA"/>
        </w:rPr>
      </w:pPr>
    </w:p>
    <w:p w:rsidR="005E6EE0" w:rsidRPr="005E6EE0" w:rsidRDefault="005E6EE0" w:rsidP="00D46B3C">
      <w:pPr>
        <w:pStyle w:val="a3"/>
        <w:spacing w:line="360" w:lineRule="auto"/>
        <w:ind w:firstLine="709"/>
        <w:jc w:val="both"/>
        <w:rPr>
          <w:sz w:val="24"/>
          <w:szCs w:val="28"/>
          <w:lang w:val="uk-UA"/>
        </w:rPr>
      </w:pPr>
      <w:r w:rsidRPr="005E6EE0">
        <w:rPr>
          <w:b/>
          <w:sz w:val="24"/>
          <w:szCs w:val="28"/>
          <w:lang w:val="uk-UA"/>
        </w:rPr>
        <w:t>Примітка 1</w:t>
      </w:r>
      <w:r>
        <w:rPr>
          <w:sz w:val="24"/>
          <w:szCs w:val="28"/>
          <w:lang w:val="uk-UA"/>
        </w:rPr>
        <w:t>.</w:t>
      </w:r>
      <w:r w:rsidRPr="005E6EE0">
        <w:rPr>
          <w:sz w:val="24"/>
          <w:szCs w:val="28"/>
          <w:lang w:val="uk-UA"/>
        </w:rPr>
        <w:t xml:space="preserve"> Типов</w:t>
      </w:r>
      <w:r>
        <w:rPr>
          <w:sz w:val="24"/>
          <w:szCs w:val="28"/>
          <w:lang w:val="uk-UA"/>
        </w:rPr>
        <w:t>і споріднені процеси електро-дугов</w:t>
      </w:r>
      <w:r w:rsidR="001B5A68">
        <w:rPr>
          <w:sz w:val="24"/>
          <w:szCs w:val="28"/>
          <w:lang w:val="uk-UA"/>
        </w:rPr>
        <w:t>е</w:t>
      </w:r>
      <w:r>
        <w:rPr>
          <w:sz w:val="24"/>
          <w:szCs w:val="28"/>
          <w:lang w:val="uk-UA"/>
        </w:rPr>
        <w:t xml:space="preserve"> різання і дугов</w:t>
      </w:r>
      <w:r w:rsidR="001B5A68">
        <w:rPr>
          <w:sz w:val="24"/>
          <w:szCs w:val="28"/>
          <w:lang w:val="uk-UA"/>
        </w:rPr>
        <w:t>е</w:t>
      </w:r>
      <w:r w:rsidRPr="005E6EE0">
        <w:rPr>
          <w:sz w:val="24"/>
          <w:szCs w:val="28"/>
          <w:lang w:val="uk-UA"/>
        </w:rPr>
        <w:t xml:space="preserve"> напилення.</w:t>
      </w:r>
    </w:p>
    <w:p w:rsidR="005E6EE0" w:rsidRPr="005E6EE0" w:rsidRDefault="005E6EE0" w:rsidP="00D46B3C">
      <w:pPr>
        <w:pStyle w:val="a3"/>
        <w:spacing w:line="360" w:lineRule="auto"/>
        <w:ind w:firstLine="709"/>
        <w:jc w:val="both"/>
        <w:rPr>
          <w:sz w:val="24"/>
          <w:szCs w:val="28"/>
          <w:lang w:val="uk-UA"/>
        </w:rPr>
      </w:pPr>
      <w:r w:rsidRPr="005E6EE0">
        <w:rPr>
          <w:b/>
          <w:sz w:val="24"/>
          <w:szCs w:val="28"/>
          <w:lang w:val="uk-UA"/>
        </w:rPr>
        <w:t>Примітка 2.</w:t>
      </w:r>
      <w:r w:rsidRPr="005E6EE0">
        <w:rPr>
          <w:sz w:val="24"/>
          <w:szCs w:val="28"/>
          <w:lang w:val="uk-UA"/>
        </w:rPr>
        <w:t xml:space="preserve"> Інші компоненти </w:t>
      </w:r>
      <w:r w:rsidR="001B5A68">
        <w:rPr>
          <w:sz w:val="24"/>
          <w:szCs w:val="28"/>
          <w:lang w:val="uk-UA"/>
        </w:rPr>
        <w:t>вказані</w:t>
      </w:r>
      <w:r w:rsidRPr="005E6EE0">
        <w:rPr>
          <w:sz w:val="24"/>
          <w:szCs w:val="28"/>
          <w:lang w:val="uk-UA"/>
        </w:rPr>
        <w:t xml:space="preserve"> в таблиці А.1.</w:t>
      </w:r>
    </w:p>
    <w:p w:rsidR="005E6EE0" w:rsidRDefault="005E6EE0" w:rsidP="00D46B3C">
      <w:pPr>
        <w:pStyle w:val="a3"/>
        <w:spacing w:line="360" w:lineRule="auto"/>
        <w:ind w:firstLine="709"/>
        <w:jc w:val="both"/>
        <w:rPr>
          <w:sz w:val="24"/>
          <w:szCs w:val="28"/>
          <w:lang w:val="uk-UA"/>
        </w:rPr>
      </w:pPr>
      <w:r w:rsidRPr="005E6EE0">
        <w:rPr>
          <w:b/>
          <w:sz w:val="24"/>
          <w:szCs w:val="28"/>
          <w:lang w:val="uk-UA"/>
        </w:rPr>
        <w:t>Примітка 3</w:t>
      </w:r>
      <w:r>
        <w:rPr>
          <w:b/>
          <w:sz w:val="24"/>
          <w:szCs w:val="28"/>
          <w:lang w:val="uk-UA"/>
        </w:rPr>
        <w:t>.</w:t>
      </w:r>
      <w:r w:rsidRPr="005E6EE0">
        <w:rPr>
          <w:sz w:val="24"/>
          <w:szCs w:val="28"/>
          <w:lang w:val="uk-UA"/>
        </w:rPr>
        <w:t xml:space="preserve"> В </w:t>
      </w:r>
      <w:r w:rsidR="001B5A68">
        <w:rPr>
          <w:sz w:val="24"/>
          <w:szCs w:val="28"/>
          <w:lang w:val="uk-UA"/>
        </w:rPr>
        <w:t>цьому стандарті</w:t>
      </w:r>
      <w:r w:rsidRPr="005E6EE0">
        <w:rPr>
          <w:sz w:val="24"/>
          <w:szCs w:val="28"/>
          <w:lang w:val="uk-UA"/>
        </w:rPr>
        <w:t>, терміни «</w:t>
      </w:r>
      <w:r w:rsidR="001B5A68">
        <w:rPr>
          <w:sz w:val="24"/>
          <w:szCs w:val="28"/>
          <w:lang w:val="uk-UA"/>
        </w:rPr>
        <w:t>пальник</w:t>
      </w:r>
      <w:r w:rsidRPr="005E6EE0">
        <w:rPr>
          <w:sz w:val="24"/>
          <w:szCs w:val="28"/>
          <w:lang w:val="uk-UA"/>
        </w:rPr>
        <w:t>» і «пістолет» є взаємозамінними. Для зручності «</w:t>
      </w:r>
      <w:r w:rsidR="001B5A68">
        <w:rPr>
          <w:sz w:val="24"/>
          <w:szCs w:val="28"/>
          <w:lang w:val="uk-UA"/>
        </w:rPr>
        <w:t>пальник</w:t>
      </w:r>
      <w:r w:rsidRPr="005E6EE0">
        <w:rPr>
          <w:sz w:val="24"/>
          <w:szCs w:val="28"/>
          <w:lang w:val="uk-UA"/>
        </w:rPr>
        <w:t>» був використаний у наступному тексті.</w:t>
      </w:r>
    </w:p>
    <w:p w:rsidR="001B5A68" w:rsidRPr="005E6EE0" w:rsidRDefault="001B5A68" w:rsidP="00D46B3C">
      <w:pPr>
        <w:pStyle w:val="a3"/>
        <w:spacing w:line="360" w:lineRule="auto"/>
        <w:ind w:firstLine="709"/>
        <w:jc w:val="both"/>
        <w:rPr>
          <w:sz w:val="24"/>
          <w:szCs w:val="28"/>
          <w:lang w:val="uk-UA"/>
        </w:rPr>
      </w:pPr>
    </w:p>
    <w:p w:rsidR="009531D4" w:rsidRPr="001B5A68" w:rsidRDefault="005E6EE0" w:rsidP="00D46B3C">
      <w:pPr>
        <w:pStyle w:val="1"/>
        <w:ind w:left="0" w:firstLine="709"/>
        <w:jc w:val="both"/>
        <w:rPr>
          <w:caps/>
          <w:sz w:val="28"/>
          <w:szCs w:val="28"/>
          <w:lang w:val="uk-UA"/>
        </w:rPr>
      </w:pPr>
      <w:bookmarkStart w:id="6" w:name="_TOC_250041"/>
      <w:bookmarkStart w:id="7" w:name="_bookmark0"/>
      <w:bookmarkStart w:id="8" w:name="2_Normative_references"/>
      <w:bookmarkStart w:id="9" w:name="_TOC_250039"/>
      <w:bookmarkStart w:id="10" w:name="_Toc507849087"/>
      <w:bookmarkEnd w:id="6"/>
      <w:bookmarkEnd w:id="7"/>
      <w:bookmarkEnd w:id="8"/>
      <w:r w:rsidRPr="001B5A68">
        <w:rPr>
          <w:caps/>
          <w:sz w:val="28"/>
          <w:szCs w:val="28"/>
          <w:lang w:val="uk-UA"/>
        </w:rPr>
        <w:lastRenderedPageBreak/>
        <w:t>2</w:t>
      </w:r>
      <w:r w:rsidR="00E008AD">
        <w:rPr>
          <w:caps/>
          <w:sz w:val="28"/>
          <w:szCs w:val="28"/>
          <w:lang w:val="uk-UA"/>
        </w:rPr>
        <w:t xml:space="preserve"> </w:t>
      </w:r>
      <w:r w:rsidR="009531D4" w:rsidRPr="001B5A68">
        <w:rPr>
          <w:caps/>
          <w:sz w:val="28"/>
          <w:szCs w:val="28"/>
          <w:lang w:val="uk-UA"/>
        </w:rPr>
        <w:t>Нормативн</w:t>
      </w:r>
      <w:r w:rsidR="001B5A68" w:rsidRPr="001B5A68">
        <w:rPr>
          <w:caps/>
          <w:sz w:val="28"/>
          <w:szCs w:val="28"/>
          <w:lang w:val="uk-UA"/>
        </w:rPr>
        <w:t>і</w:t>
      </w:r>
      <w:r w:rsidR="009531D4" w:rsidRPr="001B5A68">
        <w:rPr>
          <w:caps/>
          <w:sz w:val="28"/>
          <w:szCs w:val="28"/>
          <w:lang w:val="uk-UA"/>
        </w:rPr>
        <w:t xml:space="preserve"> </w:t>
      </w:r>
      <w:bookmarkEnd w:id="9"/>
      <w:r w:rsidR="001B5A68" w:rsidRPr="001B5A68">
        <w:rPr>
          <w:caps/>
          <w:sz w:val="28"/>
          <w:szCs w:val="28"/>
          <w:lang w:val="uk-UA"/>
        </w:rPr>
        <w:t>посилання</w:t>
      </w:r>
      <w:bookmarkEnd w:id="10"/>
    </w:p>
    <w:p w:rsidR="009531D4" w:rsidRPr="005E6EE0" w:rsidRDefault="009531D4" w:rsidP="00D46B3C">
      <w:pPr>
        <w:pStyle w:val="a3"/>
        <w:spacing w:line="360" w:lineRule="auto"/>
        <w:ind w:firstLine="709"/>
        <w:rPr>
          <w:b/>
          <w:sz w:val="28"/>
          <w:szCs w:val="28"/>
          <w:lang w:val="ru-RU"/>
        </w:rPr>
      </w:pPr>
    </w:p>
    <w:p w:rsidR="001B5A68" w:rsidRPr="001C65A6" w:rsidRDefault="001B5A68" w:rsidP="00D46B3C">
      <w:pPr>
        <w:pStyle w:val="22"/>
        <w:spacing w:after="0" w:line="360" w:lineRule="auto"/>
        <w:ind w:left="0" w:firstLine="709"/>
        <w:jc w:val="both"/>
        <w:rPr>
          <w:rFonts w:ascii="Arial" w:hAnsi="Arial" w:cs="Arial"/>
          <w:sz w:val="28"/>
          <w:szCs w:val="28"/>
          <w:lang w:val="uk-UA"/>
        </w:rPr>
      </w:pPr>
      <w:r w:rsidRPr="001C65A6">
        <w:rPr>
          <w:rFonts w:ascii="Arial" w:hAnsi="Arial" w:cs="Arial"/>
          <w:sz w:val="28"/>
          <w:szCs w:val="28"/>
          <w:lang w:val="uk-UA"/>
        </w:rPr>
        <w:t>Наведені нижче документи, повністю або частково, нормативно посилаються на цей документ і є незамінними для його застосування. Для датованих посилань застосовується лише цитоване видання. Для недатованих посилань застосовується останнє видання зазначеного документа (включаючи будь-які зміни).</w:t>
      </w:r>
    </w:p>
    <w:p w:rsidR="001B5A68" w:rsidRPr="001B5A68" w:rsidRDefault="001B5A68" w:rsidP="00D46B3C">
      <w:pPr>
        <w:pStyle w:val="a3"/>
        <w:spacing w:line="360" w:lineRule="auto"/>
        <w:ind w:firstLine="709"/>
        <w:jc w:val="both"/>
        <w:rPr>
          <w:spacing w:val="5"/>
          <w:sz w:val="28"/>
          <w:szCs w:val="28"/>
          <w:lang w:val="uk-UA"/>
        </w:rPr>
      </w:pPr>
      <w:r>
        <w:rPr>
          <w:spacing w:val="5"/>
          <w:sz w:val="28"/>
          <w:szCs w:val="28"/>
        </w:rPr>
        <w:t>IEC 60050</w:t>
      </w:r>
      <w:r w:rsidRPr="001B5A68">
        <w:rPr>
          <w:spacing w:val="5"/>
          <w:sz w:val="28"/>
          <w:szCs w:val="28"/>
        </w:rPr>
        <w:t xml:space="preserve"> (all parts), </w:t>
      </w:r>
      <w:r w:rsidRPr="001B5A68">
        <w:rPr>
          <w:i/>
          <w:spacing w:val="5"/>
          <w:sz w:val="28"/>
          <w:szCs w:val="28"/>
        </w:rPr>
        <w:t>International Electrotechnical Vocabulary  (available at</w:t>
      </w:r>
      <w:r w:rsidRPr="001B5A68">
        <w:rPr>
          <w:i/>
          <w:spacing w:val="5"/>
          <w:sz w:val="28"/>
          <w:szCs w:val="28"/>
          <w:lang w:val="uk-UA"/>
        </w:rPr>
        <w:t xml:space="preserve"> </w:t>
      </w:r>
      <w:r w:rsidRPr="001B5A68">
        <w:rPr>
          <w:i/>
          <w:spacing w:val="5"/>
          <w:sz w:val="28"/>
          <w:szCs w:val="28"/>
        </w:rPr>
        <w:t>&lt;http://www.electropedia.org&gt;)</w:t>
      </w:r>
      <w:r w:rsidRPr="001B5A68">
        <w:rPr>
          <w:i/>
          <w:spacing w:val="5"/>
          <w:sz w:val="28"/>
          <w:szCs w:val="28"/>
          <w:lang w:val="uk-UA"/>
        </w:rPr>
        <w:t>.</w:t>
      </w:r>
    </w:p>
    <w:p w:rsidR="001B5A68" w:rsidRPr="001B5A68" w:rsidRDefault="001B5A68" w:rsidP="00D46B3C">
      <w:pPr>
        <w:pStyle w:val="a3"/>
        <w:spacing w:line="360" w:lineRule="auto"/>
        <w:ind w:firstLine="709"/>
        <w:jc w:val="both"/>
        <w:rPr>
          <w:i/>
          <w:spacing w:val="5"/>
          <w:sz w:val="28"/>
          <w:szCs w:val="28"/>
          <w:lang w:val="uk-UA"/>
        </w:rPr>
      </w:pPr>
      <w:r w:rsidRPr="001B5A68">
        <w:rPr>
          <w:spacing w:val="5"/>
          <w:sz w:val="28"/>
          <w:szCs w:val="28"/>
        </w:rPr>
        <w:t xml:space="preserve">IEC 60529, </w:t>
      </w:r>
      <w:r w:rsidRPr="001B5A68">
        <w:rPr>
          <w:i/>
          <w:spacing w:val="5"/>
          <w:sz w:val="28"/>
          <w:szCs w:val="28"/>
        </w:rPr>
        <w:t>Degrees of protection provided by enclosures (IP Code)</w:t>
      </w:r>
      <w:r w:rsidRPr="001B5A68">
        <w:rPr>
          <w:i/>
          <w:spacing w:val="5"/>
          <w:sz w:val="28"/>
          <w:szCs w:val="28"/>
          <w:lang w:val="uk-UA"/>
        </w:rPr>
        <w:t>.</w:t>
      </w:r>
    </w:p>
    <w:p w:rsidR="001B5A68" w:rsidRPr="001B5A68" w:rsidRDefault="001B5A68" w:rsidP="00D46B3C">
      <w:pPr>
        <w:pStyle w:val="a3"/>
        <w:spacing w:line="360" w:lineRule="auto"/>
        <w:ind w:firstLine="709"/>
        <w:jc w:val="both"/>
        <w:rPr>
          <w:spacing w:val="5"/>
          <w:sz w:val="28"/>
          <w:szCs w:val="28"/>
          <w:lang w:val="uk-UA"/>
        </w:rPr>
      </w:pPr>
      <w:r w:rsidRPr="001B5A68">
        <w:rPr>
          <w:spacing w:val="5"/>
          <w:sz w:val="28"/>
          <w:szCs w:val="28"/>
        </w:rPr>
        <w:t xml:space="preserve">IEC 60664-1, </w:t>
      </w:r>
      <w:r w:rsidRPr="001B5A68">
        <w:rPr>
          <w:i/>
          <w:spacing w:val="5"/>
          <w:sz w:val="28"/>
          <w:szCs w:val="28"/>
        </w:rPr>
        <w:t>Insulation coordination for equipment within low-voltage systems – Part 1: Principles, requirements and tests</w:t>
      </w:r>
      <w:r w:rsidRPr="001B5A68">
        <w:rPr>
          <w:i/>
          <w:spacing w:val="5"/>
          <w:sz w:val="28"/>
          <w:szCs w:val="28"/>
          <w:lang w:val="uk-UA"/>
        </w:rPr>
        <w:t>.</w:t>
      </w:r>
    </w:p>
    <w:p w:rsidR="001B5A68" w:rsidRPr="001B5A68" w:rsidRDefault="001B5A68" w:rsidP="00D46B3C">
      <w:pPr>
        <w:pStyle w:val="a3"/>
        <w:spacing w:line="360" w:lineRule="auto"/>
        <w:ind w:firstLine="709"/>
        <w:jc w:val="both"/>
        <w:rPr>
          <w:spacing w:val="5"/>
          <w:sz w:val="28"/>
          <w:szCs w:val="28"/>
          <w:lang w:val="uk-UA"/>
        </w:rPr>
      </w:pPr>
      <w:r w:rsidRPr="001B5A68">
        <w:rPr>
          <w:spacing w:val="5"/>
          <w:sz w:val="28"/>
          <w:szCs w:val="28"/>
        </w:rPr>
        <w:t xml:space="preserve">IEC 60695-11-10, </w:t>
      </w:r>
      <w:r w:rsidRPr="001B5A68">
        <w:rPr>
          <w:i/>
          <w:spacing w:val="5"/>
          <w:sz w:val="28"/>
          <w:szCs w:val="28"/>
        </w:rPr>
        <w:t>Fire hazard testing – Part 11-10: Test flames – 50 W horizontal and vertical flame test methods</w:t>
      </w:r>
      <w:r w:rsidRPr="001B5A68">
        <w:rPr>
          <w:i/>
          <w:spacing w:val="5"/>
          <w:sz w:val="28"/>
          <w:szCs w:val="28"/>
          <w:lang w:val="uk-UA"/>
        </w:rPr>
        <w:t>.</w:t>
      </w:r>
    </w:p>
    <w:p w:rsidR="001B5A68" w:rsidRPr="001B5A68" w:rsidRDefault="001B5A68" w:rsidP="00D46B3C">
      <w:pPr>
        <w:pStyle w:val="a3"/>
        <w:spacing w:line="360" w:lineRule="auto"/>
        <w:ind w:firstLine="709"/>
        <w:jc w:val="both"/>
        <w:rPr>
          <w:i/>
          <w:spacing w:val="5"/>
          <w:sz w:val="28"/>
          <w:szCs w:val="28"/>
          <w:lang w:val="uk-UA"/>
        </w:rPr>
      </w:pPr>
      <w:r w:rsidRPr="001B5A68">
        <w:rPr>
          <w:spacing w:val="5"/>
          <w:sz w:val="28"/>
          <w:szCs w:val="28"/>
        </w:rPr>
        <w:t xml:space="preserve">IEC 60974-1:2012, </w:t>
      </w:r>
      <w:r w:rsidRPr="001B5A68">
        <w:rPr>
          <w:i/>
          <w:spacing w:val="5"/>
          <w:sz w:val="28"/>
          <w:szCs w:val="28"/>
        </w:rPr>
        <w:t>Arc welding equipment – Part 1: Welding power sources</w:t>
      </w:r>
      <w:r w:rsidRPr="001B5A68">
        <w:rPr>
          <w:i/>
          <w:spacing w:val="5"/>
          <w:sz w:val="28"/>
          <w:szCs w:val="28"/>
          <w:lang w:val="uk-UA"/>
        </w:rPr>
        <w:t>.</w:t>
      </w:r>
    </w:p>
    <w:p w:rsidR="001B5A68" w:rsidRDefault="001B5A68" w:rsidP="00D46B3C">
      <w:pPr>
        <w:pStyle w:val="a3"/>
        <w:pBdr>
          <w:top w:val="single" w:sz="4" w:space="1" w:color="auto"/>
          <w:left w:val="single" w:sz="4" w:space="1" w:color="auto"/>
          <w:bottom w:val="single" w:sz="4" w:space="1" w:color="auto"/>
          <w:right w:val="single" w:sz="4" w:space="1" w:color="auto"/>
        </w:pBdr>
        <w:spacing w:line="360" w:lineRule="auto"/>
        <w:ind w:firstLine="709"/>
        <w:jc w:val="both"/>
        <w:rPr>
          <w:b/>
          <w:sz w:val="28"/>
          <w:lang w:val="uk-UA"/>
        </w:rPr>
      </w:pPr>
      <w:r w:rsidRPr="001C65A6">
        <w:rPr>
          <w:b/>
          <w:sz w:val="28"/>
          <w:lang w:val="uk-UA"/>
        </w:rPr>
        <w:t>НАЦІОНАЛЬНЕ ПОЯСНЕННЯ</w:t>
      </w:r>
    </w:p>
    <w:p w:rsidR="001B5A68" w:rsidRPr="001B5A68" w:rsidRDefault="001B5A68" w:rsidP="00D46B3C">
      <w:pPr>
        <w:pStyle w:val="a3"/>
        <w:pBdr>
          <w:top w:val="single" w:sz="4" w:space="1" w:color="auto"/>
          <w:left w:val="single" w:sz="4" w:space="1" w:color="auto"/>
          <w:bottom w:val="single" w:sz="4" w:space="1" w:color="auto"/>
          <w:right w:val="single" w:sz="4" w:space="1" w:color="auto"/>
        </w:pBdr>
        <w:spacing w:line="360" w:lineRule="auto"/>
        <w:ind w:firstLine="709"/>
        <w:jc w:val="both"/>
        <w:rPr>
          <w:spacing w:val="5"/>
          <w:sz w:val="28"/>
          <w:szCs w:val="28"/>
          <w:lang w:val="uk-UA"/>
        </w:rPr>
      </w:pPr>
      <w:r>
        <w:rPr>
          <w:spacing w:val="5"/>
          <w:sz w:val="28"/>
          <w:szCs w:val="28"/>
        </w:rPr>
        <w:t>IEC</w:t>
      </w:r>
      <w:r w:rsidRPr="007675C5">
        <w:rPr>
          <w:spacing w:val="5"/>
          <w:sz w:val="28"/>
          <w:szCs w:val="28"/>
          <w:lang w:val="ru-RU"/>
        </w:rPr>
        <w:t xml:space="preserve"> 60050</w:t>
      </w:r>
      <w:r w:rsidR="007675C5" w:rsidRPr="007675C5">
        <w:rPr>
          <w:spacing w:val="5"/>
          <w:sz w:val="28"/>
          <w:szCs w:val="28"/>
          <w:lang w:val="ru-RU"/>
        </w:rPr>
        <w:t xml:space="preserve"> </w:t>
      </w:r>
      <w:r w:rsidR="007675C5" w:rsidRPr="007675C5">
        <w:rPr>
          <w:i/>
          <w:spacing w:val="5"/>
          <w:sz w:val="28"/>
          <w:szCs w:val="28"/>
          <w:lang w:val="ru-RU"/>
        </w:rPr>
        <w:t>(</w:t>
      </w:r>
      <w:r w:rsidR="007675C5" w:rsidRPr="007675C5">
        <w:rPr>
          <w:i/>
          <w:spacing w:val="5"/>
          <w:sz w:val="28"/>
          <w:szCs w:val="28"/>
          <w:lang w:val="uk-UA"/>
        </w:rPr>
        <w:t>всі</w:t>
      </w:r>
      <w:r w:rsidRPr="007675C5">
        <w:rPr>
          <w:i/>
          <w:spacing w:val="5"/>
          <w:sz w:val="28"/>
          <w:szCs w:val="28"/>
          <w:lang w:val="ru-RU"/>
        </w:rPr>
        <w:t xml:space="preserve"> </w:t>
      </w:r>
      <w:r w:rsidR="007675C5" w:rsidRPr="007675C5">
        <w:rPr>
          <w:i/>
          <w:spacing w:val="5"/>
          <w:sz w:val="28"/>
          <w:szCs w:val="28"/>
          <w:lang w:val="uk-UA"/>
        </w:rPr>
        <w:t>частини</w:t>
      </w:r>
      <w:r w:rsidRPr="007675C5">
        <w:rPr>
          <w:i/>
          <w:spacing w:val="5"/>
          <w:sz w:val="28"/>
          <w:szCs w:val="28"/>
          <w:lang w:val="ru-RU"/>
        </w:rPr>
        <w:t xml:space="preserve">), </w:t>
      </w:r>
      <w:r w:rsidR="007675C5" w:rsidRPr="007675C5">
        <w:rPr>
          <w:i/>
          <w:spacing w:val="5"/>
          <w:sz w:val="28"/>
          <w:szCs w:val="28"/>
          <w:lang w:val="uk-UA"/>
        </w:rPr>
        <w:t>Словник електротехнічний термінів</w:t>
      </w:r>
      <w:r w:rsidRPr="007675C5">
        <w:rPr>
          <w:i/>
          <w:spacing w:val="5"/>
          <w:sz w:val="28"/>
          <w:szCs w:val="28"/>
          <w:lang w:val="uk-UA"/>
        </w:rPr>
        <w:t>.</w:t>
      </w:r>
    </w:p>
    <w:p w:rsidR="001B5A68" w:rsidRPr="001B5A68" w:rsidRDefault="007675C5" w:rsidP="00D46B3C">
      <w:pPr>
        <w:pStyle w:val="a3"/>
        <w:pBdr>
          <w:top w:val="single" w:sz="4" w:space="1" w:color="auto"/>
          <w:left w:val="single" w:sz="4" w:space="1" w:color="auto"/>
          <w:bottom w:val="single" w:sz="4" w:space="1" w:color="auto"/>
          <w:right w:val="single" w:sz="4" w:space="1" w:color="auto"/>
        </w:pBdr>
        <w:spacing w:line="360" w:lineRule="auto"/>
        <w:ind w:firstLine="709"/>
        <w:jc w:val="both"/>
        <w:rPr>
          <w:i/>
          <w:spacing w:val="5"/>
          <w:sz w:val="28"/>
          <w:szCs w:val="28"/>
          <w:lang w:val="uk-UA"/>
        </w:rPr>
      </w:pPr>
      <w:r w:rsidRPr="007675C5">
        <w:rPr>
          <w:spacing w:val="5"/>
          <w:sz w:val="28"/>
          <w:szCs w:val="28"/>
        </w:rPr>
        <w:t>EN</w:t>
      </w:r>
      <w:r w:rsidRPr="007675C5">
        <w:rPr>
          <w:spacing w:val="5"/>
          <w:sz w:val="28"/>
          <w:szCs w:val="28"/>
          <w:lang w:val="uk-UA"/>
        </w:rPr>
        <w:t xml:space="preserve"> 60529</w:t>
      </w:r>
      <w:r w:rsidR="001B5A68" w:rsidRPr="007675C5">
        <w:rPr>
          <w:spacing w:val="5"/>
          <w:sz w:val="28"/>
          <w:szCs w:val="28"/>
          <w:lang w:val="uk-UA"/>
        </w:rPr>
        <w:t xml:space="preserve">, </w:t>
      </w:r>
      <w:r w:rsidRPr="007675C5">
        <w:rPr>
          <w:i/>
          <w:spacing w:val="5"/>
          <w:sz w:val="28"/>
          <w:szCs w:val="28"/>
          <w:lang w:val="uk-UA"/>
        </w:rPr>
        <w:t>Ступені захисту, що забезпечують кожухи (Код ІР)</w:t>
      </w:r>
      <w:r w:rsidR="001B5A68" w:rsidRPr="001B5A68">
        <w:rPr>
          <w:i/>
          <w:spacing w:val="5"/>
          <w:sz w:val="28"/>
          <w:szCs w:val="28"/>
          <w:lang w:val="uk-UA"/>
        </w:rPr>
        <w:t>.</w:t>
      </w:r>
    </w:p>
    <w:p w:rsidR="007675C5" w:rsidRPr="000C0298" w:rsidRDefault="007675C5" w:rsidP="00D46B3C">
      <w:pPr>
        <w:pStyle w:val="a3"/>
        <w:pBdr>
          <w:top w:val="single" w:sz="4" w:space="1" w:color="auto"/>
          <w:left w:val="single" w:sz="4" w:space="1" w:color="auto"/>
          <w:bottom w:val="single" w:sz="4" w:space="1" w:color="auto"/>
          <w:right w:val="single" w:sz="4" w:space="1" w:color="auto"/>
        </w:pBdr>
        <w:spacing w:line="360" w:lineRule="auto"/>
        <w:ind w:firstLine="709"/>
        <w:jc w:val="both"/>
        <w:rPr>
          <w:spacing w:val="5"/>
          <w:sz w:val="28"/>
          <w:szCs w:val="28"/>
          <w:lang w:val="ru-RU"/>
        </w:rPr>
      </w:pPr>
      <w:r>
        <w:rPr>
          <w:spacing w:val="5"/>
          <w:sz w:val="28"/>
          <w:szCs w:val="28"/>
        </w:rPr>
        <w:t>IEC</w:t>
      </w:r>
      <w:r w:rsidRPr="007675C5">
        <w:rPr>
          <w:spacing w:val="5"/>
          <w:sz w:val="28"/>
          <w:szCs w:val="28"/>
          <w:lang w:val="ru-RU"/>
        </w:rPr>
        <w:t xml:space="preserve"> 60664-1</w:t>
      </w:r>
      <w:r w:rsidR="001B5A68" w:rsidRPr="007675C5">
        <w:rPr>
          <w:spacing w:val="5"/>
          <w:sz w:val="28"/>
          <w:szCs w:val="28"/>
          <w:lang w:val="ru-RU"/>
        </w:rPr>
        <w:t xml:space="preserve">, </w:t>
      </w:r>
      <w:r w:rsidRPr="007675C5">
        <w:rPr>
          <w:i/>
          <w:spacing w:val="5"/>
          <w:sz w:val="28"/>
          <w:szCs w:val="28"/>
          <w:lang w:val="uk-UA"/>
        </w:rPr>
        <w:t>Узгодження ізоляції для устатковання низьковольтних систем. Частина 1. Принципи, вимоги та випробування</w:t>
      </w:r>
    </w:p>
    <w:p w:rsidR="001B5A68" w:rsidRPr="007675C5" w:rsidRDefault="004D1109" w:rsidP="00D46B3C">
      <w:pPr>
        <w:pStyle w:val="a3"/>
        <w:pBdr>
          <w:top w:val="single" w:sz="4" w:space="1" w:color="auto"/>
          <w:left w:val="single" w:sz="4" w:space="1" w:color="auto"/>
          <w:bottom w:val="single" w:sz="4" w:space="1" w:color="auto"/>
          <w:right w:val="single" w:sz="4" w:space="1" w:color="auto"/>
        </w:pBdr>
        <w:spacing w:line="360" w:lineRule="auto"/>
        <w:ind w:firstLine="709"/>
        <w:jc w:val="both"/>
        <w:rPr>
          <w:spacing w:val="5"/>
          <w:sz w:val="28"/>
          <w:szCs w:val="28"/>
          <w:lang w:val="ru-RU"/>
        </w:rPr>
      </w:pPr>
      <w:r>
        <w:rPr>
          <w:spacing w:val="5"/>
          <w:sz w:val="28"/>
          <w:szCs w:val="28"/>
        </w:rPr>
        <w:t>IEC</w:t>
      </w:r>
      <w:r w:rsidR="007675C5" w:rsidRPr="007675C5">
        <w:rPr>
          <w:spacing w:val="5"/>
          <w:sz w:val="28"/>
          <w:szCs w:val="28"/>
          <w:lang w:val="ru-RU"/>
        </w:rPr>
        <w:t xml:space="preserve"> 60695-11-10</w:t>
      </w:r>
      <w:r w:rsidR="001B5A68" w:rsidRPr="007675C5">
        <w:rPr>
          <w:spacing w:val="5"/>
          <w:sz w:val="28"/>
          <w:szCs w:val="28"/>
          <w:lang w:val="ru-RU"/>
        </w:rPr>
        <w:t xml:space="preserve">, </w:t>
      </w:r>
      <w:r w:rsidR="007675C5" w:rsidRPr="007675C5">
        <w:rPr>
          <w:i/>
          <w:spacing w:val="5"/>
          <w:sz w:val="28"/>
          <w:szCs w:val="28"/>
          <w:lang w:val="uk-UA"/>
        </w:rPr>
        <w:t>Випробування на пожежну небезпеку. Частина 11-10. Випробування полум'ям. Методи випробувань горизонтальним та вертикальним полум'ям 50 Вт</w:t>
      </w:r>
    </w:p>
    <w:p w:rsidR="007675C5" w:rsidRPr="001C65A6" w:rsidRDefault="004D1109" w:rsidP="00D46B3C">
      <w:pPr>
        <w:pBdr>
          <w:top w:val="single" w:sz="4" w:space="1" w:color="auto"/>
          <w:left w:val="single" w:sz="4" w:space="1" w:color="auto"/>
          <w:bottom w:val="single" w:sz="4" w:space="1" w:color="auto"/>
          <w:right w:val="single" w:sz="4" w:space="1" w:color="auto"/>
        </w:pBdr>
        <w:spacing w:after="0" w:line="360" w:lineRule="auto"/>
        <w:ind w:firstLine="709"/>
        <w:jc w:val="both"/>
        <w:rPr>
          <w:rFonts w:ascii="Arial" w:hAnsi="Arial" w:cs="Arial"/>
          <w:i/>
          <w:sz w:val="28"/>
          <w:szCs w:val="28"/>
          <w:lang w:val="uk-UA"/>
        </w:rPr>
      </w:pPr>
      <w:r w:rsidRPr="004D1109">
        <w:rPr>
          <w:rFonts w:ascii="Arial" w:hAnsi="Arial" w:cs="Arial"/>
          <w:sz w:val="28"/>
          <w:szCs w:val="28"/>
          <w:lang w:val="uk-UA"/>
        </w:rPr>
        <w:t xml:space="preserve">IEC </w:t>
      </w:r>
      <w:r w:rsidR="007675C5" w:rsidRPr="001C65A6">
        <w:rPr>
          <w:rFonts w:ascii="Arial" w:hAnsi="Arial" w:cs="Arial"/>
          <w:sz w:val="28"/>
          <w:szCs w:val="28"/>
          <w:lang w:val="uk-UA"/>
        </w:rPr>
        <w:t xml:space="preserve">60974-1, </w:t>
      </w:r>
      <w:r w:rsidR="007675C5" w:rsidRPr="001C65A6">
        <w:rPr>
          <w:rFonts w:ascii="Arial" w:hAnsi="Arial" w:cs="Arial"/>
          <w:i/>
          <w:sz w:val="28"/>
          <w:szCs w:val="28"/>
          <w:lang w:val="uk-UA"/>
        </w:rPr>
        <w:t>Устатковання для дугового зварювання. Частина 1. Джерела живлення для зварювання</w:t>
      </w:r>
    </w:p>
    <w:p w:rsidR="004D1109" w:rsidRDefault="004D1109">
      <w:pPr>
        <w:rPr>
          <w:rFonts w:ascii="Arial" w:eastAsia="Arial" w:hAnsi="Arial" w:cs="Arial"/>
          <w:i/>
          <w:sz w:val="28"/>
          <w:szCs w:val="28"/>
        </w:rPr>
      </w:pPr>
      <w:r>
        <w:rPr>
          <w:i/>
          <w:sz w:val="28"/>
          <w:szCs w:val="28"/>
        </w:rPr>
        <w:br w:type="page"/>
      </w:r>
    </w:p>
    <w:p w:rsidR="009531D4" w:rsidRPr="000C0298" w:rsidRDefault="005E6EE0" w:rsidP="00D46B3C">
      <w:pPr>
        <w:pStyle w:val="1"/>
        <w:ind w:left="0" w:firstLine="709"/>
        <w:jc w:val="both"/>
        <w:rPr>
          <w:caps/>
          <w:sz w:val="28"/>
          <w:szCs w:val="28"/>
          <w:lang w:val="uk-UA"/>
        </w:rPr>
      </w:pPr>
      <w:bookmarkStart w:id="11" w:name="3_Terms_and_definitions"/>
      <w:bookmarkStart w:id="12" w:name="_TOC_250038"/>
      <w:bookmarkStart w:id="13" w:name="_Toc507849088"/>
      <w:bookmarkEnd w:id="11"/>
      <w:r w:rsidRPr="000C0298">
        <w:rPr>
          <w:caps/>
          <w:spacing w:val="3"/>
          <w:sz w:val="28"/>
          <w:szCs w:val="28"/>
          <w:lang w:val="uk-UA"/>
        </w:rPr>
        <w:lastRenderedPageBreak/>
        <w:t>3</w:t>
      </w:r>
      <w:r w:rsidR="00E008AD">
        <w:rPr>
          <w:caps/>
          <w:spacing w:val="3"/>
          <w:sz w:val="28"/>
          <w:szCs w:val="28"/>
          <w:lang w:val="uk-UA"/>
        </w:rPr>
        <w:t xml:space="preserve"> </w:t>
      </w:r>
      <w:bookmarkEnd w:id="12"/>
      <w:r w:rsidR="000C0298" w:rsidRPr="000C0298">
        <w:rPr>
          <w:caps/>
          <w:spacing w:val="3"/>
          <w:sz w:val="28"/>
          <w:szCs w:val="28"/>
          <w:lang w:val="uk-UA"/>
        </w:rPr>
        <w:t>Терміни та визначення</w:t>
      </w:r>
      <w:bookmarkEnd w:id="13"/>
    </w:p>
    <w:p w:rsidR="009531D4" w:rsidRPr="000C0298" w:rsidRDefault="009531D4" w:rsidP="00D46B3C">
      <w:pPr>
        <w:pStyle w:val="a3"/>
        <w:spacing w:line="360" w:lineRule="auto"/>
        <w:ind w:firstLine="709"/>
        <w:rPr>
          <w:b/>
          <w:sz w:val="28"/>
          <w:szCs w:val="28"/>
          <w:lang w:val="uk-UA"/>
        </w:rPr>
      </w:pPr>
    </w:p>
    <w:p w:rsidR="000C0298" w:rsidRPr="000C0298" w:rsidRDefault="000C0298" w:rsidP="00D46B3C">
      <w:pPr>
        <w:pStyle w:val="a3"/>
        <w:spacing w:line="360" w:lineRule="auto"/>
        <w:ind w:firstLine="709"/>
        <w:rPr>
          <w:spacing w:val="3"/>
          <w:sz w:val="40"/>
          <w:szCs w:val="28"/>
          <w:lang w:val="uk-UA"/>
        </w:rPr>
      </w:pPr>
      <w:r>
        <w:rPr>
          <w:sz w:val="28"/>
          <w:lang w:val="uk-UA"/>
        </w:rPr>
        <w:t>В цьому документі</w:t>
      </w:r>
      <w:r w:rsidRPr="000C0298">
        <w:rPr>
          <w:sz w:val="28"/>
          <w:lang w:val="uk-UA"/>
        </w:rPr>
        <w:t xml:space="preserve"> застосовуються терміни та визначення, наведені в </w:t>
      </w:r>
      <w:r>
        <w:rPr>
          <w:sz w:val="28"/>
        </w:rPr>
        <w:t>IEC</w:t>
      </w:r>
      <w:r w:rsidRPr="000C0298">
        <w:rPr>
          <w:sz w:val="28"/>
          <w:lang w:val="uk-UA"/>
        </w:rPr>
        <w:t xml:space="preserve"> 60050, </w:t>
      </w:r>
      <w:r>
        <w:rPr>
          <w:sz w:val="28"/>
        </w:rPr>
        <w:t>IEC</w:t>
      </w:r>
      <w:r w:rsidRPr="000C0298">
        <w:rPr>
          <w:sz w:val="28"/>
          <w:lang w:val="uk-UA"/>
        </w:rPr>
        <w:t xml:space="preserve"> 60664-1 та </w:t>
      </w:r>
      <w:r>
        <w:rPr>
          <w:sz w:val="28"/>
        </w:rPr>
        <w:t>IEC</w:t>
      </w:r>
      <w:r>
        <w:rPr>
          <w:sz w:val="28"/>
          <w:lang w:val="uk-UA"/>
        </w:rPr>
        <w:t xml:space="preserve"> 60974-1, а також наступні</w:t>
      </w:r>
      <w:r w:rsidRPr="000C0298">
        <w:rPr>
          <w:sz w:val="28"/>
          <w:lang w:val="uk-UA"/>
        </w:rPr>
        <w:t>.</w:t>
      </w:r>
    </w:p>
    <w:p w:rsidR="009531D4" w:rsidRPr="000C0298" w:rsidRDefault="000C0298" w:rsidP="00D46B3C">
      <w:pPr>
        <w:pStyle w:val="a3"/>
        <w:spacing w:line="360" w:lineRule="auto"/>
        <w:ind w:firstLine="709"/>
        <w:rPr>
          <w:sz w:val="24"/>
          <w:szCs w:val="28"/>
          <w:lang w:val="uk-UA"/>
        </w:rPr>
      </w:pPr>
      <w:r w:rsidRPr="000C0298">
        <w:rPr>
          <w:b/>
          <w:spacing w:val="3"/>
          <w:sz w:val="24"/>
          <w:szCs w:val="28"/>
          <w:lang w:val="uk-UA"/>
        </w:rPr>
        <w:t>Примітка</w:t>
      </w:r>
      <w:r>
        <w:rPr>
          <w:spacing w:val="3"/>
          <w:sz w:val="24"/>
          <w:szCs w:val="28"/>
          <w:lang w:val="uk-UA"/>
        </w:rPr>
        <w:t>.</w:t>
      </w:r>
      <w:r w:rsidRPr="000C0298">
        <w:rPr>
          <w:spacing w:val="3"/>
          <w:sz w:val="24"/>
          <w:szCs w:val="28"/>
          <w:lang w:val="uk-UA"/>
        </w:rPr>
        <w:t xml:space="preserve"> Додаткову термінологію наведено в додатку А.</w:t>
      </w:r>
    </w:p>
    <w:p w:rsidR="009531D4" w:rsidRPr="000C0298" w:rsidRDefault="009531D4" w:rsidP="00D46B3C">
      <w:pPr>
        <w:spacing w:after="0" w:line="360" w:lineRule="auto"/>
        <w:ind w:firstLine="709"/>
        <w:jc w:val="both"/>
        <w:rPr>
          <w:rFonts w:ascii="Arial" w:hAnsi="Arial" w:cs="Arial"/>
          <w:sz w:val="28"/>
          <w:szCs w:val="28"/>
          <w:lang w:val="uk-UA"/>
        </w:rPr>
      </w:pP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3.1</w:t>
      </w:r>
    </w:p>
    <w:p w:rsidR="009531D4" w:rsidRPr="000C0298" w:rsidRDefault="000C0298" w:rsidP="00D46B3C">
      <w:pPr>
        <w:spacing w:after="0" w:line="360" w:lineRule="auto"/>
        <w:ind w:firstLine="709"/>
        <w:rPr>
          <w:rFonts w:ascii="Arial" w:hAnsi="Arial" w:cs="Arial"/>
          <w:b/>
          <w:sz w:val="28"/>
          <w:szCs w:val="28"/>
          <w:lang w:val="uk-UA"/>
        </w:rPr>
      </w:pPr>
      <w:r>
        <w:rPr>
          <w:rFonts w:ascii="Arial" w:hAnsi="Arial" w:cs="Arial"/>
          <w:b/>
          <w:sz w:val="28"/>
          <w:szCs w:val="28"/>
          <w:lang w:val="uk-UA"/>
        </w:rPr>
        <w:t xml:space="preserve">пальник </w:t>
      </w:r>
      <w:r w:rsidRPr="00CC76D9">
        <w:rPr>
          <w:rFonts w:ascii="Arial" w:hAnsi="Arial" w:cs="Arial"/>
          <w:i/>
          <w:sz w:val="28"/>
          <w:szCs w:val="28"/>
          <w:lang w:val="uk-UA"/>
        </w:rPr>
        <w:t>(</w:t>
      </w:r>
      <w:r w:rsidRPr="00CC76D9">
        <w:rPr>
          <w:rFonts w:ascii="Arial" w:hAnsi="Arial" w:cs="Arial"/>
          <w:i/>
          <w:sz w:val="28"/>
          <w:szCs w:val="28"/>
          <w:lang w:val="en-US"/>
        </w:rPr>
        <w:t>torch</w:t>
      </w:r>
      <w:r w:rsidRPr="00CC76D9">
        <w:rPr>
          <w:rFonts w:ascii="Arial" w:hAnsi="Arial" w:cs="Arial"/>
          <w:i/>
          <w:sz w:val="28"/>
          <w:szCs w:val="28"/>
          <w:lang w:val="uk-UA"/>
        </w:rPr>
        <w:t>)</w:t>
      </w:r>
    </w:p>
    <w:p w:rsidR="000C0298" w:rsidRDefault="000C0298" w:rsidP="00D46B3C">
      <w:pPr>
        <w:pStyle w:val="a3"/>
        <w:spacing w:line="360" w:lineRule="auto"/>
        <w:ind w:firstLine="709"/>
        <w:jc w:val="both"/>
        <w:rPr>
          <w:sz w:val="28"/>
          <w:szCs w:val="28"/>
          <w:lang w:val="uk-UA"/>
        </w:rPr>
      </w:pPr>
      <w:r w:rsidRPr="000C0298">
        <w:rPr>
          <w:sz w:val="28"/>
          <w:szCs w:val="28"/>
          <w:lang w:val="uk-UA"/>
        </w:rPr>
        <w:t>Пристрій, що подає все необхідне для забезпечення дуги під час зварювання, різання та подібних процесів (наприклад, струм, газ, охолоджувач, дротяний електрод).</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3.2</w:t>
      </w:r>
    </w:p>
    <w:p w:rsidR="009531D4" w:rsidRPr="000C0298" w:rsidRDefault="000C0298" w:rsidP="00D46B3C">
      <w:pPr>
        <w:spacing w:after="0" w:line="360" w:lineRule="auto"/>
        <w:ind w:firstLine="709"/>
        <w:rPr>
          <w:rFonts w:ascii="Arial" w:hAnsi="Arial" w:cs="Arial"/>
          <w:b/>
          <w:sz w:val="28"/>
          <w:szCs w:val="28"/>
          <w:lang w:val="uk-UA"/>
        </w:rPr>
      </w:pPr>
      <w:r>
        <w:rPr>
          <w:rFonts w:ascii="Arial" w:hAnsi="Arial" w:cs="Arial"/>
          <w:b/>
          <w:sz w:val="28"/>
          <w:szCs w:val="28"/>
          <w:lang w:val="uk-UA"/>
        </w:rPr>
        <w:t xml:space="preserve">пістолет </w:t>
      </w:r>
      <w:r w:rsidRPr="00CC76D9">
        <w:rPr>
          <w:rFonts w:ascii="Arial" w:hAnsi="Arial" w:cs="Arial"/>
          <w:i/>
          <w:sz w:val="28"/>
          <w:szCs w:val="28"/>
          <w:lang w:val="uk-UA"/>
        </w:rPr>
        <w:t>(</w:t>
      </w:r>
      <w:r w:rsidRPr="00CC76D9">
        <w:rPr>
          <w:rFonts w:ascii="Arial" w:hAnsi="Arial" w:cs="Arial"/>
          <w:i/>
          <w:sz w:val="28"/>
          <w:szCs w:val="28"/>
          <w:lang w:val="en-US"/>
        </w:rPr>
        <w:t>gun</w:t>
      </w:r>
      <w:r w:rsidRPr="00CC76D9">
        <w:rPr>
          <w:rFonts w:ascii="Arial" w:hAnsi="Arial" w:cs="Arial"/>
          <w:i/>
          <w:sz w:val="28"/>
          <w:szCs w:val="28"/>
          <w:lang w:val="uk-UA"/>
        </w:rPr>
        <w:t>)</w:t>
      </w:r>
    </w:p>
    <w:p w:rsidR="009531D4" w:rsidRPr="000C0298" w:rsidRDefault="00CC76D9" w:rsidP="00D46B3C">
      <w:pPr>
        <w:pStyle w:val="a3"/>
        <w:spacing w:line="360" w:lineRule="auto"/>
        <w:ind w:firstLine="709"/>
        <w:rPr>
          <w:sz w:val="28"/>
          <w:szCs w:val="28"/>
          <w:lang w:val="uk-UA"/>
        </w:rPr>
      </w:pPr>
      <w:r>
        <w:rPr>
          <w:sz w:val="28"/>
          <w:szCs w:val="28"/>
          <w:lang w:val="uk-UA"/>
        </w:rPr>
        <w:t>П</w:t>
      </w:r>
      <w:r w:rsidR="000C0298" w:rsidRPr="000C0298">
        <w:rPr>
          <w:sz w:val="28"/>
          <w:szCs w:val="28"/>
          <w:lang w:val="uk-UA"/>
        </w:rPr>
        <w:t xml:space="preserve">альник з рукояткою, що фактично перпендикулярний до </w:t>
      </w:r>
      <w:r w:rsidRPr="000C0298">
        <w:rPr>
          <w:sz w:val="28"/>
          <w:szCs w:val="28"/>
          <w:lang w:val="uk-UA"/>
        </w:rPr>
        <w:t>корпусу</w:t>
      </w:r>
      <w:r w:rsidR="000C0298" w:rsidRPr="000C0298">
        <w:rPr>
          <w:sz w:val="28"/>
          <w:szCs w:val="28"/>
          <w:lang w:val="uk-UA"/>
        </w:rPr>
        <w:t xml:space="preserve"> пальника.</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3.3</w:t>
      </w:r>
    </w:p>
    <w:p w:rsidR="009531D4" w:rsidRPr="000C0298" w:rsidRDefault="000C0298" w:rsidP="00D46B3C">
      <w:pPr>
        <w:spacing w:after="0" w:line="360" w:lineRule="auto"/>
        <w:ind w:firstLine="709"/>
        <w:rPr>
          <w:rFonts w:ascii="Arial" w:hAnsi="Arial" w:cs="Arial"/>
          <w:b/>
          <w:sz w:val="28"/>
          <w:szCs w:val="28"/>
          <w:lang w:val="uk-UA"/>
        </w:rPr>
      </w:pPr>
      <w:r>
        <w:rPr>
          <w:rFonts w:ascii="Arial" w:hAnsi="Arial" w:cs="Arial"/>
          <w:b/>
          <w:sz w:val="28"/>
          <w:szCs w:val="28"/>
          <w:lang w:val="uk-UA"/>
        </w:rPr>
        <w:t xml:space="preserve">корпус пальника </w:t>
      </w:r>
      <w:r w:rsidRPr="00CC76D9">
        <w:rPr>
          <w:rFonts w:ascii="Arial" w:hAnsi="Arial" w:cs="Arial"/>
          <w:i/>
          <w:sz w:val="28"/>
          <w:szCs w:val="28"/>
          <w:lang w:val="uk-UA"/>
        </w:rPr>
        <w:t>(torch body)</w:t>
      </w:r>
    </w:p>
    <w:p w:rsidR="009531D4" w:rsidRPr="000C0298" w:rsidRDefault="00CC76D9" w:rsidP="00D46B3C">
      <w:pPr>
        <w:pStyle w:val="a3"/>
        <w:spacing w:line="360" w:lineRule="auto"/>
        <w:ind w:firstLine="709"/>
        <w:rPr>
          <w:sz w:val="28"/>
          <w:szCs w:val="28"/>
          <w:lang w:val="uk-UA"/>
        </w:rPr>
      </w:pPr>
      <w:r w:rsidRPr="00CC76D9">
        <w:rPr>
          <w:sz w:val="28"/>
          <w:szCs w:val="28"/>
          <w:lang w:val="uk-UA"/>
        </w:rPr>
        <w:t>Основна деталь, до якої кріплять комплект кабелів і шлангів та інші деталі</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3.4</w:t>
      </w:r>
    </w:p>
    <w:p w:rsidR="00CC76D9" w:rsidRDefault="00CC76D9" w:rsidP="00D46B3C">
      <w:pPr>
        <w:pStyle w:val="a3"/>
        <w:spacing w:line="360" w:lineRule="auto"/>
        <w:ind w:firstLine="709"/>
        <w:rPr>
          <w:rFonts w:eastAsiaTheme="minorHAnsi"/>
          <w:b/>
          <w:sz w:val="28"/>
          <w:szCs w:val="28"/>
          <w:lang w:val="uk-UA"/>
        </w:rPr>
      </w:pPr>
      <w:r w:rsidRPr="00CC76D9">
        <w:rPr>
          <w:rFonts w:eastAsiaTheme="minorHAnsi"/>
          <w:b/>
          <w:sz w:val="28"/>
          <w:szCs w:val="28"/>
          <w:lang w:val="uk-UA"/>
        </w:rPr>
        <w:t xml:space="preserve">рукоятка </w:t>
      </w:r>
      <w:r w:rsidRPr="00CC76D9">
        <w:rPr>
          <w:rFonts w:eastAsiaTheme="minorHAnsi"/>
          <w:i/>
          <w:sz w:val="28"/>
          <w:szCs w:val="28"/>
          <w:lang w:val="uk-UA"/>
        </w:rPr>
        <w:t>(handle)</w:t>
      </w:r>
    </w:p>
    <w:p w:rsidR="00CC76D9" w:rsidRDefault="00CC76D9" w:rsidP="00D46B3C">
      <w:pPr>
        <w:pStyle w:val="a3"/>
        <w:spacing w:line="360" w:lineRule="auto"/>
        <w:ind w:firstLine="709"/>
        <w:rPr>
          <w:sz w:val="28"/>
          <w:szCs w:val="28"/>
          <w:lang w:val="uk-UA"/>
        </w:rPr>
      </w:pPr>
      <w:r w:rsidRPr="00CC76D9">
        <w:rPr>
          <w:sz w:val="28"/>
          <w:szCs w:val="28"/>
          <w:lang w:val="uk-UA"/>
        </w:rPr>
        <w:t>Частина пальника, призначена для тримання рукою оператора</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3.5</w:t>
      </w:r>
    </w:p>
    <w:p w:rsidR="009531D4" w:rsidRPr="000C0298" w:rsidRDefault="009531D4" w:rsidP="00D46B3C">
      <w:pPr>
        <w:spacing w:after="0" w:line="360" w:lineRule="auto"/>
        <w:ind w:firstLine="709"/>
        <w:rPr>
          <w:rFonts w:ascii="Arial" w:hAnsi="Arial" w:cs="Arial"/>
          <w:b/>
          <w:sz w:val="28"/>
          <w:szCs w:val="28"/>
          <w:lang w:val="uk-UA"/>
        </w:rPr>
      </w:pPr>
      <w:r w:rsidRPr="000C0298">
        <w:rPr>
          <w:rFonts w:ascii="Arial" w:hAnsi="Arial" w:cs="Arial"/>
          <w:b/>
          <w:sz w:val="28"/>
          <w:szCs w:val="28"/>
          <w:lang w:val="uk-UA"/>
        </w:rPr>
        <w:t>газове сопло</w:t>
      </w:r>
      <w:r w:rsidR="00CC76D9">
        <w:rPr>
          <w:rFonts w:ascii="Arial" w:hAnsi="Arial" w:cs="Arial"/>
          <w:b/>
          <w:sz w:val="28"/>
          <w:szCs w:val="28"/>
          <w:lang w:val="uk-UA"/>
        </w:rPr>
        <w:t xml:space="preserve"> </w:t>
      </w:r>
      <w:r w:rsidR="00CC76D9" w:rsidRPr="00CC76D9">
        <w:rPr>
          <w:rFonts w:ascii="Arial" w:hAnsi="Arial" w:cs="Arial"/>
          <w:i/>
          <w:sz w:val="28"/>
          <w:szCs w:val="28"/>
        </w:rPr>
        <w:t>(</w:t>
      </w:r>
      <w:r w:rsidR="00CC76D9" w:rsidRPr="00CC76D9">
        <w:rPr>
          <w:rFonts w:ascii="Arial" w:hAnsi="Arial" w:cs="Arial"/>
          <w:i/>
          <w:sz w:val="28"/>
          <w:szCs w:val="28"/>
          <w:lang w:val="en-US"/>
        </w:rPr>
        <w:t>gas</w:t>
      </w:r>
      <w:r w:rsidR="00CC76D9" w:rsidRPr="00CC76D9">
        <w:rPr>
          <w:rFonts w:ascii="Arial" w:hAnsi="Arial" w:cs="Arial"/>
          <w:i/>
          <w:sz w:val="28"/>
          <w:szCs w:val="28"/>
        </w:rPr>
        <w:t xml:space="preserve"> </w:t>
      </w:r>
      <w:r w:rsidR="00CC76D9" w:rsidRPr="00CC76D9">
        <w:rPr>
          <w:rFonts w:ascii="Arial" w:hAnsi="Arial" w:cs="Arial"/>
          <w:i/>
          <w:sz w:val="28"/>
          <w:szCs w:val="28"/>
          <w:lang w:val="en-US"/>
        </w:rPr>
        <w:t>nozzle</w:t>
      </w:r>
      <w:r w:rsidR="00CC76D9" w:rsidRPr="00CC76D9">
        <w:rPr>
          <w:rFonts w:ascii="Arial" w:hAnsi="Arial" w:cs="Arial"/>
          <w:i/>
          <w:sz w:val="28"/>
          <w:szCs w:val="28"/>
        </w:rPr>
        <w:t>)</w:t>
      </w:r>
    </w:p>
    <w:p w:rsidR="009531D4" w:rsidRPr="00CC76D9" w:rsidRDefault="00CC76D9" w:rsidP="00D46B3C">
      <w:pPr>
        <w:pStyle w:val="a3"/>
        <w:spacing w:line="360" w:lineRule="auto"/>
        <w:ind w:firstLine="709"/>
        <w:rPr>
          <w:sz w:val="28"/>
          <w:szCs w:val="28"/>
          <w:lang w:val="ru-RU"/>
        </w:rPr>
      </w:pPr>
      <w:r>
        <w:rPr>
          <w:sz w:val="28"/>
          <w:szCs w:val="28"/>
          <w:lang w:val="uk-UA"/>
        </w:rPr>
        <w:t xml:space="preserve">Деталь на виході пальника, </w:t>
      </w:r>
      <w:r w:rsidRPr="00CC76D9">
        <w:rPr>
          <w:sz w:val="28"/>
          <w:szCs w:val="28"/>
          <w:lang w:val="uk-UA"/>
        </w:rPr>
        <w:t>що напрямляє захисний газ навколо дуги та над зварювальною ванною</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3.6</w:t>
      </w:r>
    </w:p>
    <w:p w:rsidR="00CC76D9" w:rsidRDefault="00CC76D9" w:rsidP="00D46B3C">
      <w:pPr>
        <w:pStyle w:val="a3"/>
        <w:spacing w:line="360" w:lineRule="auto"/>
        <w:ind w:firstLine="709"/>
        <w:rPr>
          <w:rFonts w:eastAsiaTheme="minorHAnsi"/>
          <w:b/>
          <w:sz w:val="28"/>
          <w:szCs w:val="28"/>
          <w:lang w:val="uk-UA"/>
        </w:rPr>
      </w:pPr>
      <w:r w:rsidRPr="00CC76D9">
        <w:rPr>
          <w:rFonts w:eastAsiaTheme="minorHAnsi"/>
          <w:b/>
          <w:sz w:val="28"/>
          <w:szCs w:val="28"/>
          <w:lang w:val="uk-UA"/>
        </w:rPr>
        <w:t xml:space="preserve">невитратний електрод </w:t>
      </w:r>
      <w:r w:rsidRPr="00CC76D9">
        <w:rPr>
          <w:rFonts w:eastAsiaTheme="minorHAnsi"/>
          <w:i/>
          <w:sz w:val="28"/>
          <w:szCs w:val="28"/>
          <w:lang w:val="uk-UA"/>
        </w:rPr>
        <w:t>(non-consumable electrode)</w:t>
      </w:r>
    </w:p>
    <w:p w:rsidR="009531D4" w:rsidRPr="000C0298" w:rsidRDefault="00CC76D9" w:rsidP="00D46B3C">
      <w:pPr>
        <w:pStyle w:val="a3"/>
        <w:spacing w:line="360" w:lineRule="auto"/>
        <w:ind w:firstLine="709"/>
        <w:rPr>
          <w:sz w:val="28"/>
          <w:szCs w:val="28"/>
          <w:lang w:val="uk-UA"/>
        </w:rPr>
      </w:pPr>
      <w:r w:rsidRPr="00CC76D9">
        <w:rPr>
          <w:sz w:val="28"/>
          <w:szCs w:val="28"/>
          <w:lang w:val="uk-UA"/>
        </w:rPr>
        <w:t>Електрод для дугового зварювання, що не дає присадного металу</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3.7</w:t>
      </w:r>
    </w:p>
    <w:p w:rsidR="00CC76D9" w:rsidRDefault="00CC76D9" w:rsidP="00D46B3C">
      <w:pPr>
        <w:pStyle w:val="a3"/>
        <w:spacing w:line="360" w:lineRule="auto"/>
        <w:ind w:firstLine="709"/>
        <w:rPr>
          <w:rFonts w:eastAsiaTheme="minorHAnsi"/>
          <w:b/>
          <w:sz w:val="28"/>
          <w:szCs w:val="28"/>
          <w:lang w:val="uk-UA"/>
        </w:rPr>
      </w:pPr>
      <w:r w:rsidRPr="00CC76D9">
        <w:rPr>
          <w:rFonts w:eastAsiaTheme="minorHAnsi"/>
          <w:b/>
          <w:sz w:val="28"/>
          <w:szCs w:val="28"/>
          <w:lang w:val="uk-UA"/>
        </w:rPr>
        <w:lastRenderedPageBreak/>
        <w:t xml:space="preserve">дротяний електрод </w:t>
      </w:r>
      <w:r w:rsidRPr="00CC76D9">
        <w:rPr>
          <w:rFonts w:eastAsiaTheme="minorHAnsi"/>
          <w:i/>
          <w:sz w:val="28"/>
          <w:szCs w:val="28"/>
          <w:lang w:val="uk-UA"/>
        </w:rPr>
        <w:t>(wire electrode)</w:t>
      </w:r>
    </w:p>
    <w:p w:rsidR="009531D4" w:rsidRPr="000C0298" w:rsidRDefault="00CC76D9" w:rsidP="00D46B3C">
      <w:pPr>
        <w:pStyle w:val="a3"/>
        <w:spacing w:line="360" w:lineRule="auto"/>
        <w:ind w:firstLine="709"/>
        <w:jc w:val="both"/>
        <w:rPr>
          <w:sz w:val="28"/>
          <w:szCs w:val="28"/>
          <w:lang w:val="uk-UA"/>
        </w:rPr>
      </w:pPr>
      <w:r w:rsidRPr="00CC76D9">
        <w:rPr>
          <w:sz w:val="28"/>
          <w:szCs w:val="28"/>
          <w:lang w:val="uk-UA"/>
        </w:rPr>
        <w:t>Суцільний чи трубчастий присадний дріт, що є провідником зварювального струму</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3.8</w:t>
      </w:r>
    </w:p>
    <w:p w:rsidR="00CC76D9" w:rsidRDefault="00CC76D9" w:rsidP="00D46B3C">
      <w:pPr>
        <w:pStyle w:val="a3"/>
        <w:spacing w:line="360" w:lineRule="auto"/>
        <w:ind w:firstLine="709"/>
        <w:rPr>
          <w:rFonts w:eastAsiaTheme="minorHAnsi"/>
          <w:b/>
          <w:sz w:val="28"/>
          <w:szCs w:val="28"/>
          <w:lang w:val="uk-UA"/>
        </w:rPr>
      </w:pPr>
      <w:r w:rsidRPr="00CC76D9">
        <w:rPr>
          <w:rFonts w:eastAsiaTheme="minorHAnsi"/>
          <w:b/>
          <w:sz w:val="28"/>
          <w:szCs w:val="28"/>
          <w:lang w:val="uk-UA"/>
        </w:rPr>
        <w:t xml:space="preserve">контактний наконечник </w:t>
      </w:r>
      <w:r w:rsidRPr="00CC76D9">
        <w:rPr>
          <w:rFonts w:eastAsiaTheme="minorHAnsi"/>
          <w:i/>
          <w:sz w:val="28"/>
          <w:szCs w:val="28"/>
          <w:lang w:val="uk-UA"/>
        </w:rPr>
        <w:t>(contact tip)</w:t>
      </w:r>
    </w:p>
    <w:p w:rsidR="00CC76D9" w:rsidRPr="00CC76D9" w:rsidRDefault="00CC76D9" w:rsidP="00D46B3C">
      <w:pPr>
        <w:pStyle w:val="a3"/>
        <w:spacing w:line="360" w:lineRule="auto"/>
        <w:ind w:firstLine="709"/>
        <w:rPr>
          <w:sz w:val="28"/>
          <w:szCs w:val="28"/>
          <w:lang w:val="uk-UA"/>
        </w:rPr>
      </w:pPr>
      <w:r w:rsidRPr="00CC76D9">
        <w:rPr>
          <w:sz w:val="28"/>
          <w:szCs w:val="28"/>
          <w:lang w:val="uk-UA"/>
        </w:rPr>
        <w:t>Змінна металева деталь, закріплена в передній частині пальника, що направляє дротяний електрод і передає до нього зварювальний струм</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3.9</w:t>
      </w:r>
    </w:p>
    <w:p w:rsidR="009531D4" w:rsidRPr="000C0298" w:rsidRDefault="00CC76D9" w:rsidP="00D46B3C">
      <w:pPr>
        <w:spacing w:after="0" w:line="360" w:lineRule="auto"/>
        <w:ind w:firstLine="709"/>
        <w:rPr>
          <w:rFonts w:ascii="Arial" w:hAnsi="Arial" w:cs="Arial"/>
          <w:b/>
          <w:sz w:val="28"/>
          <w:szCs w:val="28"/>
          <w:lang w:val="uk-UA"/>
        </w:rPr>
      </w:pPr>
      <w:r>
        <w:rPr>
          <w:rFonts w:ascii="Arial" w:hAnsi="Arial" w:cs="Arial"/>
          <w:b/>
          <w:sz w:val="28"/>
          <w:szCs w:val="28"/>
          <w:lang w:val="uk-UA"/>
        </w:rPr>
        <w:t>к</w:t>
      </w:r>
      <w:r w:rsidRPr="00CC76D9">
        <w:rPr>
          <w:rFonts w:ascii="Arial" w:hAnsi="Arial" w:cs="Arial"/>
          <w:b/>
          <w:sz w:val="28"/>
          <w:szCs w:val="28"/>
          <w:lang w:val="uk-UA"/>
        </w:rPr>
        <w:t>абельно</w:t>
      </w:r>
      <w:r>
        <w:rPr>
          <w:rFonts w:ascii="Arial" w:hAnsi="Arial" w:cs="Arial"/>
          <w:b/>
          <w:sz w:val="28"/>
          <w:szCs w:val="28"/>
          <w:lang w:val="uk-UA"/>
        </w:rPr>
        <w:t xml:space="preserve"> </w:t>
      </w:r>
      <w:r w:rsidRPr="00CC76D9">
        <w:rPr>
          <w:rFonts w:ascii="Arial" w:hAnsi="Arial" w:cs="Arial"/>
          <w:b/>
          <w:sz w:val="28"/>
          <w:szCs w:val="28"/>
          <w:lang w:val="uk-UA"/>
        </w:rPr>
        <w:t>-</w:t>
      </w:r>
      <w:r>
        <w:rPr>
          <w:rFonts w:ascii="Arial" w:hAnsi="Arial" w:cs="Arial"/>
          <w:b/>
          <w:sz w:val="28"/>
          <w:szCs w:val="28"/>
          <w:lang w:val="uk-UA"/>
        </w:rPr>
        <w:t xml:space="preserve"> </w:t>
      </w:r>
      <w:r w:rsidRPr="00CC76D9">
        <w:rPr>
          <w:rFonts w:ascii="Arial" w:hAnsi="Arial" w:cs="Arial"/>
          <w:b/>
          <w:sz w:val="28"/>
          <w:szCs w:val="28"/>
          <w:lang w:val="uk-UA"/>
        </w:rPr>
        <w:t xml:space="preserve">шланговий комплект </w:t>
      </w:r>
      <w:r w:rsidRPr="00CC76D9">
        <w:rPr>
          <w:rFonts w:ascii="Arial" w:hAnsi="Arial" w:cs="Arial"/>
          <w:i/>
          <w:sz w:val="28"/>
          <w:szCs w:val="28"/>
          <w:lang w:val="uk-UA"/>
        </w:rPr>
        <w:t>(cable-hose assembly)</w:t>
      </w:r>
    </w:p>
    <w:p w:rsidR="009531D4" w:rsidRPr="000C0298" w:rsidRDefault="00CC76D9" w:rsidP="00D46B3C">
      <w:pPr>
        <w:pStyle w:val="a3"/>
        <w:spacing w:line="360" w:lineRule="auto"/>
        <w:ind w:firstLine="709"/>
        <w:jc w:val="both"/>
        <w:rPr>
          <w:sz w:val="28"/>
          <w:szCs w:val="28"/>
          <w:lang w:val="uk-UA"/>
        </w:rPr>
      </w:pPr>
      <w:r w:rsidRPr="00CC76D9">
        <w:rPr>
          <w:spacing w:val="5"/>
          <w:sz w:val="28"/>
          <w:szCs w:val="28"/>
          <w:lang w:val="uk-UA"/>
        </w:rPr>
        <w:t>Комплект гнучких кабелів і шлангів разом з їхніми з’єднувальними елементами, що передає все необхідне постачання в корпус пальника</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3.10</w:t>
      </w:r>
    </w:p>
    <w:p w:rsidR="00CC76D9" w:rsidRPr="00CC76D9" w:rsidRDefault="00CC76D9" w:rsidP="00D46B3C">
      <w:pPr>
        <w:pStyle w:val="a3"/>
        <w:spacing w:line="360" w:lineRule="auto"/>
        <w:ind w:firstLine="709"/>
        <w:rPr>
          <w:rFonts w:eastAsiaTheme="minorHAnsi"/>
          <w:b/>
          <w:sz w:val="28"/>
          <w:szCs w:val="28"/>
          <w:lang w:val="uk-UA"/>
        </w:rPr>
      </w:pPr>
      <w:r w:rsidRPr="00CC76D9">
        <w:rPr>
          <w:rFonts w:eastAsiaTheme="minorHAnsi"/>
          <w:b/>
          <w:sz w:val="28"/>
          <w:szCs w:val="28"/>
          <w:lang w:val="uk-UA"/>
        </w:rPr>
        <w:t xml:space="preserve">ручний пальник </w:t>
      </w:r>
      <w:r w:rsidRPr="00CC76D9">
        <w:rPr>
          <w:rFonts w:eastAsiaTheme="minorHAnsi"/>
          <w:i/>
          <w:sz w:val="28"/>
          <w:szCs w:val="28"/>
          <w:lang w:val="uk-UA"/>
        </w:rPr>
        <w:t>(manual torch)</w:t>
      </w:r>
    </w:p>
    <w:p w:rsidR="009531D4" w:rsidRPr="00CC76D9" w:rsidRDefault="00CC76D9" w:rsidP="00D46B3C">
      <w:pPr>
        <w:pStyle w:val="a3"/>
        <w:spacing w:line="360" w:lineRule="auto"/>
        <w:ind w:firstLine="709"/>
        <w:rPr>
          <w:sz w:val="28"/>
          <w:szCs w:val="28"/>
          <w:lang w:val="uk-UA"/>
        </w:rPr>
      </w:pPr>
      <w:r w:rsidRPr="00CC76D9">
        <w:rPr>
          <w:rFonts w:eastAsiaTheme="minorHAnsi"/>
          <w:sz w:val="28"/>
          <w:szCs w:val="28"/>
          <w:lang w:val="uk-UA"/>
        </w:rPr>
        <w:t>Пальник, що під час роботи підтримується та направляється рукою оператора</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3.11</w:t>
      </w:r>
    </w:p>
    <w:p w:rsidR="00CC76D9" w:rsidRDefault="00CC76D9" w:rsidP="00D46B3C">
      <w:pPr>
        <w:pStyle w:val="a3"/>
        <w:spacing w:line="360" w:lineRule="auto"/>
        <w:ind w:firstLine="709"/>
        <w:rPr>
          <w:rFonts w:eastAsiaTheme="minorHAnsi"/>
          <w:b/>
          <w:sz w:val="28"/>
          <w:szCs w:val="28"/>
          <w:lang w:val="uk-UA"/>
        </w:rPr>
      </w:pPr>
      <w:r w:rsidRPr="00CC76D9">
        <w:rPr>
          <w:rFonts w:eastAsiaTheme="minorHAnsi"/>
          <w:b/>
          <w:sz w:val="28"/>
          <w:szCs w:val="28"/>
          <w:lang w:val="uk-UA"/>
        </w:rPr>
        <w:t xml:space="preserve">механічно направлюваний пальник </w:t>
      </w:r>
      <w:r w:rsidRPr="00CC76D9">
        <w:rPr>
          <w:rFonts w:eastAsiaTheme="minorHAnsi"/>
          <w:i/>
          <w:sz w:val="28"/>
          <w:szCs w:val="28"/>
          <w:lang w:val="uk-UA"/>
        </w:rPr>
        <w:t>(mechanically guided torch)</w:t>
      </w:r>
    </w:p>
    <w:p w:rsidR="009531D4" w:rsidRPr="000C0298" w:rsidRDefault="00CC0B71" w:rsidP="00D46B3C">
      <w:pPr>
        <w:pStyle w:val="a3"/>
        <w:spacing w:line="360" w:lineRule="auto"/>
        <w:ind w:firstLine="709"/>
        <w:rPr>
          <w:sz w:val="28"/>
          <w:szCs w:val="28"/>
          <w:lang w:val="uk-UA"/>
        </w:rPr>
      </w:pPr>
      <w:r w:rsidRPr="00CC0B71">
        <w:rPr>
          <w:spacing w:val="5"/>
          <w:sz w:val="28"/>
          <w:szCs w:val="28"/>
          <w:lang w:val="uk-UA"/>
        </w:rPr>
        <w:t>Пальник, закріплений на механічному пристрої, що направляє його під час роботи</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3.12</w:t>
      </w:r>
    </w:p>
    <w:p w:rsidR="00CC0B71" w:rsidRPr="00CC0B71" w:rsidRDefault="00CC0B71" w:rsidP="00D46B3C">
      <w:pPr>
        <w:pStyle w:val="a3"/>
        <w:spacing w:line="360" w:lineRule="auto"/>
        <w:ind w:firstLine="709"/>
        <w:rPr>
          <w:rFonts w:eastAsiaTheme="minorHAnsi"/>
          <w:i/>
          <w:sz w:val="28"/>
          <w:szCs w:val="28"/>
          <w:lang w:val="uk-UA"/>
        </w:rPr>
      </w:pPr>
      <w:r w:rsidRPr="00CC0B71">
        <w:rPr>
          <w:rFonts w:eastAsiaTheme="minorHAnsi"/>
          <w:b/>
          <w:sz w:val="28"/>
          <w:szCs w:val="28"/>
          <w:lang w:val="uk-UA"/>
        </w:rPr>
        <w:t xml:space="preserve">охолоджуваний повітрям пальник </w:t>
      </w:r>
      <w:r w:rsidRPr="00CC0B71">
        <w:rPr>
          <w:rFonts w:eastAsiaTheme="minorHAnsi"/>
          <w:i/>
          <w:sz w:val="28"/>
          <w:szCs w:val="28"/>
          <w:lang w:val="uk-UA"/>
        </w:rPr>
        <w:t>(air-cooled torch)</w:t>
      </w:r>
    </w:p>
    <w:p w:rsidR="009531D4" w:rsidRPr="000C0298" w:rsidRDefault="00CC0B71" w:rsidP="00D46B3C">
      <w:pPr>
        <w:pStyle w:val="a3"/>
        <w:spacing w:line="360" w:lineRule="auto"/>
        <w:ind w:firstLine="709"/>
        <w:rPr>
          <w:sz w:val="28"/>
          <w:szCs w:val="28"/>
          <w:lang w:val="uk-UA"/>
        </w:rPr>
      </w:pPr>
      <w:r w:rsidRPr="00CC0B71">
        <w:rPr>
          <w:sz w:val="28"/>
          <w:szCs w:val="28"/>
          <w:lang w:val="uk-UA"/>
        </w:rPr>
        <w:t>Пальник, охолоджуваний навколишнім повітрям і, де це передбачено, захисним газом</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3.13</w:t>
      </w:r>
    </w:p>
    <w:p w:rsidR="00CC0B71" w:rsidRDefault="00CC0B71" w:rsidP="00D46B3C">
      <w:pPr>
        <w:pStyle w:val="a3"/>
        <w:spacing w:line="360" w:lineRule="auto"/>
        <w:ind w:firstLine="709"/>
        <w:rPr>
          <w:rFonts w:eastAsiaTheme="minorHAnsi"/>
          <w:b/>
          <w:sz w:val="28"/>
          <w:szCs w:val="28"/>
          <w:lang w:val="uk-UA"/>
        </w:rPr>
      </w:pPr>
      <w:r w:rsidRPr="00CC0B71">
        <w:rPr>
          <w:rFonts w:eastAsiaTheme="minorHAnsi"/>
          <w:b/>
          <w:sz w:val="28"/>
          <w:szCs w:val="28"/>
          <w:lang w:val="uk-UA"/>
        </w:rPr>
        <w:t xml:space="preserve">охолоджуваний рідиною пальник </w:t>
      </w:r>
      <w:r w:rsidRPr="00CC0B71">
        <w:rPr>
          <w:rFonts w:eastAsiaTheme="minorHAnsi"/>
          <w:i/>
          <w:sz w:val="28"/>
          <w:szCs w:val="28"/>
          <w:lang w:val="uk-UA"/>
        </w:rPr>
        <w:t>(liquid-cooled torch)</w:t>
      </w:r>
    </w:p>
    <w:p w:rsidR="009531D4" w:rsidRPr="000C0298" w:rsidRDefault="00CC0B71" w:rsidP="00D46B3C">
      <w:pPr>
        <w:spacing w:after="0" w:line="360" w:lineRule="auto"/>
        <w:ind w:firstLine="709"/>
        <w:rPr>
          <w:rFonts w:ascii="Arial" w:hAnsi="Arial" w:cs="Arial"/>
          <w:sz w:val="28"/>
          <w:szCs w:val="28"/>
          <w:lang w:val="uk-UA"/>
        </w:rPr>
      </w:pPr>
      <w:r w:rsidRPr="00CC0B71">
        <w:rPr>
          <w:rFonts w:ascii="Arial" w:eastAsia="Arial" w:hAnsi="Arial" w:cs="Arial"/>
          <w:sz w:val="28"/>
          <w:szCs w:val="28"/>
          <w:lang w:val="uk-UA"/>
        </w:rPr>
        <w:t>Пальник, охолоджуваний циркулюючою охолоджувальною рідиною</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3.14</w:t>
      </w:r>
    </w:p>
    <w:p w:rsidR="00CC0B71" w:rsidRDefault="00CC0B71" w:rsidP="00D46B3C">
      <w:pPr>
        <w:pStyle w:val="a3"/>
        <w:spacing w:line="360" w:lineRule="auto"/>
        <w:ind w:firstLine="709"/>
        <w:rPr>
          <w:rFonts w:eastAsiaTheme="minorHAnsi"/>
          <w:b/>
          <w:sz w:val="28"/>
          <w:szCs w:val="28"/>
          <w:lang w:val="uk-UA"/>
        </w:rPr>
      </w:pPr>
      <w:r w:rsidRPr="00CC0B71">
        <w:rPr>
          <w:rFonts w:eastAsiaTheme="minorHAnsi"/>
          <w:b/>
          <w:sz w:val="28"/>
          <w:szCs w:val="28"/>
          <w:lang w:val="uk-UA"/>
        </w:rPr>
        <w:t xml:space="preserve">моторизований пальник </w:t>
      </w:r>
      <w:r w:rsidRPr="00CC0B71">
        <w:rPr>
          <w:rFonts w:eastAsiaTheme="minorHAnsi"/>
          <w:i/>
          <w:sz w:val="28"/>
          <w:szCs w:val="28"/>
          <w:lang w:val="uk-UA"/>
        </w:rPr>
        <w:t>(motorized torch)</w:t>
      </w:r>
    </w:p>
    <w:p w:rsidR="009531D4" w:rsidRPr="000C0298" w:rsidRDefault="00CC0B71" w:rsidP="00D46B3C">
      <w:pPr>
        <w:pStyle w:val="a3"/>
        <w:spacing w:line="360" w:lineRule="auto"/>
        <w:ind w:firstLine="709"/>
        <w:rPr>
          <w:sz w:val="28"/>
          <w:szCs w:val="28"/>
          <w:lang w:val="uk-UA"/>
        </w:rPr>
      </w:pPr>
      <w:r w:rsidRPr="00CC0B71">
        <w:rPr>
          <w:sz w:val="28"/>
          <w:szCs w:val="28"/>
          <w:lang w:val="uk-UA"/>
        </w:rPr>
        <w:t>Пальник, що містить у собі засоби подавання дротяного електрода</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lastRenderedPageBreak/>
        <w:t>3.15</w:t>
      </w:r>
    </w:p>
    <w:p w:rsidR="00CC0B71" w:rsidRDefault="00CC0B71" w:rsidP="00D46B3C">
      <w:pPr>
        <w:pStyle w:val="a3"/>
        <w:spacing w:line="360" w:lineRule="auto"/>
        <w:ind w:firstLine="709"/>
        <w:rPr>
          <w:rFonts w:eastAsiaTheme="minorHAnsi"/>
          <w:b/>
          <w:sz w:val="28"/>
          <w:szCs w:val="28"/>
          <w:lang w:val="uk-UA"/>
        </w:rPr>
      </w:pPr>
      <w:r w:rsidRPr="00CC0B71">
        <w:rPr>
          <w:rFonts w:eastAsiaTheme="minorHAnsi"/>
          <w:b/>
          <w:sz w:val="28"/>
          <w:szCs w:val="28"/>
          <w:lang w:val="uk-UA"/>
        </w:rPr>
        <w:t xml:space="preserve">пальник з котушкою </w:t>
      </w:r>
      <w:r w:rsidRPr="00CC0B71">
        <w:rPr>
          <w:rFonts w:eastAsiaTheme="minorHAnsi"/>
          <w:i/>
          <w:sz w:val="28"/>
          <w:szCs w:val="28"/>
          <w:lang w:val="uk-UA"/>
        </w:rPr>
        <w:t>(spool-on torch)</w:t>
      </w:r>
    </w:p>
    <w:p w:rsidR="009531D4" w:rsidRPr="000C0298" w:rsidRDefault="00CC0B71" w:rsidP="00D46B3C">
      <w:pPr>
        <w:pStyle w:val="a3"/>
        <w:spacing w:line="360" w:lineRule="auto"/>
        <w:ind w:firstLine="709"/>
        <w:rPr>
          <w:sz w:val="28"/>
          <w:szCs w:val="28"/>
          <w:lang w:val="uk-UA"/>
        </w:rPr>
      </w:pPr>
      <w:r w:rsidRPr="00CC0B71">
        <w:rPr>
          <w:sz w:val="28"/>
          <w:szCs w:val="28"/>
          <w:lang w:val="uk-UA"/>
        </w:rPr>
        <w:t>Моторизований пальник, що включає в себе подавання присадного дроту</w:t>
      </w:r>
      <w:r>
        <w:rPr>
          <w:sz w:val="28"/>
          <w:szCs w:val="28"/>
          <w:lang w:val="uk-UA"/>
        </w:rPr>
        <w:t>.</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3.16</w:t>
      </w:r>
    </w:p>
    <w:p w:rsidR="00CC0B71" w:rsidRDefault="00CC0B71" w:rsidP="00D46B3C">
      <w:pPr>
        <w:spacing w:after="0" w:line="360" w:lineRule="auto"/>
        <w:ind w:firstLine="709"/>
        <w:rPr>
          <w:rFonts w:ascii="Arial" w:hAnsi="Arial" w:cs="Arial"/>
          <w:b/>
          <w:spacing w:val="3"/>
          <w:sz w:val="28"/>
          <w:szCs w:val="28"/>
          <w:lang w:val="uk-UA"/>
        </w:rPr>
      </w:pPr>
      <w:r w:rsidRPr="00CC0B71">
        <w:rPr>
          <w:rFonts w:ascii="Arial" w:hAnsi="Arial" w:cs="Arial"/>
          <w:b/>
          <w:spacing w:val="3"/>
          <w:sz w:val="28"/>
          <w:szCs w:val="28"/>
          <w:lang w:val="uk-UA"/>
        </w:rPr>
        <w:t xml:space="preserve">напруга збудження та стабілізації дуги </w:t>
      </w:r>
      <w:r w:rsidRPr="00CC0B71">
        <w:rPr>
          <w:rFonts w:ascii="Arial" w:hAnsi="Arial" w:cs="Arial"/>
          <w:i/>
          <w:spacing w:val="3"/>
          <w:sz w:val="28"/>
          <w:szCs w:val="28"/>
          <w:lang w:val="uk-UA"/>
        </w:rPr>
        <w:t>(arc striking and stabilizing voltage)</w:t>
      </w:r>
    </w:p>
    <w:p w:rsidR="009531D4" w:rsidRPr="000C0298" w:rsidRDefault="00CC0B71" w:rsidP="00D46B3C">
      <w:pPr>
        <w:pStyle w:val="a3"/>
        <w:spacing w:line="360" w:lineRule="auto"/>
        <w:ind w:firstLine="709"/>
        <w:rPr>
          <w:sz w:val="28"/>
          <w:szCs w:val="28"/>
          <w:lang w:val="uk-UA"/>
        </w:rPr>
      </w:pPr>
      <w:r w:rsidRPr="00CC0B71">
        <w:rPr>
          <w:sz w:val="28"/>
          <w:szCs w:val="28"/>
          <w:lang w:val="uk-UA"/>
        </w:rPr>
        <w:t>Напруга, прикладена до зварювального кола,  для виникнення та/чи підтримання дуги</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3.17</w:t>
      </w:r>
    </w:p>
    <w:p w:rsidR="00CC0B71" w:rsidRDefault="00CC0B71" w:rsidP="00D46B3C">
      <w:pPr>
        <w:pStyle w:val="a3"/>
        <w:spacing w:line="360" w:lineRule="auto"/>
        <w:ind w:firstLine="709"/>
        <w:rPr>
          <w:rFonts w:eastAsiaTheme="minorHAnsi"/>
          <w:b/>
          <w:sz w:val="28"/>
          <w:szCs w:val="28"/>
          <w:lang w:val="uk-UA"/>
        </w:rPr>
      </w:pPr>
      <w:r w:rsidRPr="00CC0B71">
        <w:rPr>
          <w:rFonts w:eastAsiaTheme="minorHAnsi"/>
          <w:b/>
          <w:sz w:val="28"/>
          <w:szCs w:val="28"/>
          <w:lang w:val="uk-UA"/>
        </w:rPr>
        <w:t xml:space="preserve">присадний метал </w:t>
      </w:r>
      <w:r w:rsidRPr="00CC0B71">
        <w:rPr>
          <w:rFonts w:eastAsiaTheme="minorHAnsi"/>
          <w:i/>
          <w:sz w:val="28"/>
          <w:szCs w:val="28"/>
          <w:lang w:val="uk-UA"/>
        </w:rPr>
        <w:t>(filler metal)</w:t>
      </w:r>
    </w:p>
    <w:p w:rsidR="00CC0B71" w:rsidRPr="009152FE" w:rsidRDefault="00CC0B71" w:rsidP="00D46B3C">
      <w:pPr>
        <w:pStyle w:val="a3"/>
        <w:spacing w:line="360" w:lineRule="auto"/>
        <w:ind w:firstLine="709"/>
        <w:jc w:val="both"/>
        <w:rPr>
          <w:sz w:val="28"/>
          <w:szCs w:val="28"/>
          <w:lang w:val="uk-UA"/>
        </w:rPr>
      </w:pPr>
      <w:r w:rsidRPr="009152FE">
        <w:rPr>
          <w:sz w:val="28"/>
          <w:szCs w:val="28"/>
          <w:lang w:val="uk-UA"/>
        </w:rPr>
        <w:t>Метал, що додається під час  зварювання чи подібних процесів</w:t>
      </w:r>
      <w:r w:rsidR="009531D4" w:rsidRPr="009152FE">
        <w:rPr>
          <w:sz w:val="28"/>
          <w:szCs w:val="28"/>
          <w:lang w:val="uk-UA"/>
        </w:rPr>
        <w:t xml:space="preserve"> </w:t>
      </w:r>
    </w:p>
    <w:p w:rsidR="009531D4" w:rsidRPr="009152FE" w:rsidRDefault="009531D4" w:rsidP="00D46B3C">
      <w:pPr>
        <w:pStyle w:val="a3"/>
        <w:spacing w:line="360" w:lineRule="auto"/>
        <w:ind w:firstLine="709"/>
        <w:jc w:val="both"/>
        <w:rPr>
          <w:sz w:val="28"/>
          <w:szCs w:val="28"/>
          <w:lang w:val="uk-UA"/>
        </w:rPr>
      </w:pPr>
      <w:r w:rsidRPr="009152FE">
        <w:rPr>
          <w:sz w:val="28"/>
          <w:szCs w:val="28"/>
          <w:lang w:val="uk-UA"/>
        </w:rPr>
        <w:t>[</w:t>
      </w:r>
      <w:r w:rsidR="00CC0B71" w:rsidRPr="009152FE">
        <w:rPr>
          <w:caps/>
          <w:sz w:val="28"/>
          <w:szCs w:val="28"/>
          <w:lang w:val="uk-UA"/>
        </w:rPr>
        <w:t>Джерело</w:t>
      </w:r>
      <w:r w:rsidRPr="009152FE">
        <w:rPr>
          <w:sz w:val="28"/>
          <w:szCs w:val="28"/>
          <w:lang w:val="uk-UA"/>
        </w:rPr>
        <w:t xml:space="preserve">: </w:t>
      </w:r>
      <w:r w:rsidR="00CC0B71" w:rsidRPr="009152FE">
        <w:rPr>
          <w:sz w:val="28"/>
          <w:szCs w:val="28"/>
        </w:rPr>
        <w:t>IEC</w:t>
      </w:r>
      <w:r w:rsidR="00CC0B71" w:rsidRPr="00A5457C">
        <w:rPr>
          <w:sz w:val="28"/>
          <w:szCs w:val="28"/>
          <w:lang w:val="uk-UA"/>
        </w:rPr>
        <w:t xml:space="preserve"> </w:t>
      </w:r>
      <w:r w:rsidR="00CC0B71" w:rsidRPr="009152FE">
        <w:rPr>
          <w:sz w:val="28"/>
          <w:szCs w:val="28"/>
          <w:lang w:val="uk-UA"/>
        </w:rPr>
        <w:t>60050-851</w:t>
      </w:r>
      <w:r w:rsidRPr="009152FE">
        <w:rPr>
          <w:sz w:val="28"/>
          <w:szCs w:val="28"/>
          <w:lang w:val="uk-UA"/>
        </w:rPr>
        <w:t>, 851-14-43]</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3.18</w:t>
      </w:r>
    </w:p>
    <w:p w:rsidR="00CC674E" w:rsidRDefault="00CC674E" w:rsidP="00D46B3C">
      <w:pPr>
        <w:pStyle w:val="a3"/>
        <w:spacing w:line="360" w:lineRule="auto"/>
        <w:ind w:firstLine="709"/>
        <w:rPr>
          <w:rFonts w:eastAsiaTheme="minorHAnsi"/>
          <w:b/>
          <w:sz w:val="28"/>
          <w:szCs w:val="28"/>
          <w:lang w:val="uk-UA"/>
        </w:rPr>
      </w:pPr>
      <w:r w:rsidRPr="00CC674E">
        <w:rPr>
          <w:rFonts w:eastAsiaTheme="minorHAnsi"/>
          <w:b/>
          <w:sz w:val="28"/>
          <w:szCs w:val="28"/>
          <w:lang w:val="uk-UA"/>
        </w:rPr>
        <w:t xml:space="preserve">присадний дріт </w:t>
      </w:r>
      <w:r w:rsidRPr="00CC674E">
        <w:rPr>
          <w:rFonts w:eastAsiaTheme="minorHAnsi"/>
          <w:i/>
          <w:sz w:val="28"/>
          <w:szCs w:val="28"/>
          <w:lang w:val="uk-UA"/>
        </w:rPr>
        <w:t>(filler wire)</w:t>
      </w:r>
    </w:p>
    <w:p w:rsidR="009531D4" w:rsidRPr="00CC674E" w:rsidRDefault="00CC674E" w:rsidP="00D46B3C">
      <w:pPr>
        <w:pStyle w:val="a3"/>
        <w:spacing w:line="360" w:lineRule="auto"/>
        <w:ind w:firstLine="709"/>
        <w:jc w:val="both"/>
        <w:rPr>
          <w:sz w:val="28"/>
          <w:szCs w:val="28"/>
          <w:lang w:val="ru-RU"/>
        </w:rPr>
      </w:pPr>
      <w:r w:rsidRPr="00CC674E">
        <w:rPr>
          <w:sz w:val="28"/>
          <w:szCs w:val="28"/>
          <w:lang w:val="uk-UA"/>
        </w:rPr>
        <w:t>Присадний метал у вигляді суцільного чи порошкового дроту, що може бути чи не може бути частиною зварювального кола</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3.19</w:t>
      </w:r>
    </w:p>
    <w:p w:rsidR="009531D4" w:rsidRPr="000C0298" w:rsidRDefault="00CC674E" w:rsidP="00D46B3C">
      <w:pPr>
        <w:spacing w:after="0" w:line="360" w:lineRule="auto"/>
        <w:ind w:firstLine="709"/>
        <w:rPr>
          <w:rFonts w:ascii="Arial" w:hAnsi="Arial" w:cs="Arial"/>
          <w:b/>
          <w:sz w:val="28"/>
          <w:szCs w:val="28"/>
          <w:lang w:val="uk-UA"/>
        </w:rPr>
      </w:pPr>
      <w:r w:rsidRPr="00CC674E">
        <w:rPr>
          <w:rFonts w:ascii="Arial" w:hAnsi="Arial" w:cs="Arial"/>
          <w:b/>
          <w:sz w:val="28"/>
          <w:szCs w:val="28"/>
          <w:lang w:val="uk-UA"/>
        </w:rPr>
        <w:t xml:space="preserve">плазмовий наконечник </w:t>
      </w:r>
      <w:r w:rsidRPr="00CC674E">
        <w:rPr>
          <w:rFonts w:ascii="Arial" w:hAnsi="Arial" w:cs="Arial"/>
          <w:i/>
          <w:sz w:val="28"/>
          <w:szCs w:val="28"/>
          <w:lang w:val="uk-UA"/>
        </w:rPr>
        <w:t>(plasma tip)</w:t>
      </w:r>
    </w:p>
    <w:p w:rsidR="009531D4" w:rsidRPr="000C0298" w:rsidRDefault="00CC674E" w:rsidP="00D46B3C">
      <w:pPr>
        <w:pStyle w:val="a3"/>
        <w:spacing w:line="360" w:lineRule="auto"/>
        <w:ind w:firstLine="709"/>
        <w:jc w:val="both"/>
        <w:rPr>
          <w:sz w:val="28"/>
          <w:szCs w:val="28"/>
          <w:lang w:val="uk-UA"/>
        </w:rPr>
      </w:pPr>
      <w:r w:rsidRPr="00CC674E">
        <w:rPr>
          <w:sz w:val="28"/>
          <w:szCs w:val="28"/>
          <w:lang w:val="uk-UA"/>
        </w:rPr>
        <w:t>Деталь, що забезпечує звужуючий отвір, через який проходить плазма дуги</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3.20</w:t>
      </w:r>
    </w:p>
    <w:p w:rsidR="00CC674E" w:rsidRPr="00CC674E" w:rsidRDefault="00CC674E" w:rsidP="00D46B3C">
      <w:pPr>
        <w:spacing w:after="0" w:line="360" w:lineRule="auto"/>
        <w:ind w:firstLine="709"/>
        <w:rPr>
          <w:rFonts w:ascii="Arial" w:hAnsi="Arial" w:cs="Arial"/>
          <w:b/>
          <w:sz w:val="28"/>
          <w:szCs w:val="28"/>
          <w:lang w:val="en-US"/>
        </w:rPr>
      </w:pPr>
      <w:r w:rsidRPr="00CC674E">
        <w:rPr>
          <w:rFonts w:ascii="Arial" w:hAnsi="Arial" w:cs="Arial"/>
          <w:b/>
          <w:sz w:val="28"/>
          <w:szCs w:val="28"/>
          <w:lang w:val="uk-UA"/>
        </w:rPr>
        <w:t>загальний візуальний контроль</w:t>
      </w:r>
      <w:r w:rsidRPr="00CC674E">
        <w:rPr>
          <w:rFonts w:ascii="Arial" w:hAnsi="Arial" w:cs="Arial"/>
          <w:b/>
          <w:sz w:val="28"/>
          <w:szCs w:val="28"/>
          <w:lang w:val="en-US"/>
        </w:rPr>
        <w:t xml:space="preserve"> </w:t>
      </w:r>
      <w:r w:rsidRPr="00CC674E">
        <w:rPr>
          <w:rFonts w:ascii="Arial" w:hAnsi="Arial" w:cs="Arial"/>
          <w:i/>
          <w:sz w:val="28"/>
          <w:szCs w:val="28"/>
          <w:lang w:val="en-US"/>
        </w:rPr>
        <w:t>(general visual inspection)</w:t>
      </w:r>
    </w:p>
    <w:p w:rsidR="00CC674E" w:rsidRDefault="00CC674E" w:rsidP="00D46B3C">
      <w:pPr>
        <w:spacing w:after="0" w:line="360" w:lineRule="auto"/>
        <w:ind w:firstLine="709"/>
        <w:rPr>
          <w:rFonts w:ascii="Arial" w:hAnsi="Arial" w:cs="Arial"/>
          <w:sz w:val="28"/>
          <w:szCs w:val="28"/>
          <w:lang w:val="uk-UA"/>
        </w:rPr>
      </w:pPr>
      <w:r w:rsidRPr="00CC674E">
        <w:rPr>
          <w:rFonts w:ascii="Arial" w:hAnsi="Arial" w:cs="Arial"/>
          <w:sz w:val="28"/>
          <w:szCs w:val="28"/>
          <w:lang w:val="uk-UA"/>
        </w:rPr>
        <w:t>Контроль очима, для впевненості, що не існує невідповідностей</w:t>
      </w:r>
      <w:r w:rsidR="009152FE">
        <w:rPr>
          <w:rFonts w:ascii="Arial" w:hAnsi="Arial" w:cs="Arial"/>
          <w:sz w:val="28"/>
          <w:szCs w:val="28"/>
          <w:lang w:val="uk-UA"/>
        </w:rPr>
        <w:t xml:space="preserve"> щодо запобіжних за</w:t>
      </w:r>
      <w:r w:rsidRPr="00CC674E">
        <w:rPr>
          <w:rFonts w:ascii="Arial" w:hAnsi="Arial" w:cs="Arial"/>
          <w:sz w:val="28"/>
          <w:szCs w:val="28"/>
          <w:lang w:val="uk-UA"/>
        </w:rPr>
        <w:t>ходів, встановлених відповідним стандартом</w:t>
      </w:r>
    </w:p>
    <w:p w:rsidR="00CC674E" w:rsidRPr="00CC674E" w:rsidRDefault="00CC674E" w:rsidP="00D46B3C">
      <w:pPr>
        <w:spacing w:after="0" w:line="360" w:lineRule="auto"/>
        <w:ind w:firstLine="709"/>
        <w:rPr>
          <w:rFonts w:ascii="Arial" w:hAnsi="Arial" w:cs="Arial"/>
          <w:sz w:val="28"/>
          <w:szCs w:val="28"/>
          <w:lang w:val="uk-UA"/>
        </w:rPr>
      </w:pPr>
      <w:r w:rsidRPr="00CC674E">
        <w:rPr>
          <w:rFonts w:ascii="Arial" w:hAnsi="Arial" w:cs="Arial"/>
          <w:sz w:val="28"/>
          <w:szCs w:val="28"/>
          <w:lang w:val="uk-UA"/>
        </w:rPr>
        <w:t>[</w:t>
      </w:r>
      <w:r>
        <w:rPr>
          <w:rFonts w:ascii="Arial" w:hAnsi="Arial" w:cs="Arial"/>
          <w:sz w:val="28"/>
          <w:szCs w:val="28"/>
          <w:lang w:val="uk-UA"/>
        </w:rPr>
        <w:t>Джерело: IEC60974-</w:t>
      </w:r>
      <w:r w:rsidRPr="00CC674E">
        <w:rPr>
          <w:rFonts w:ascii="Arial" w:hAnsi="Arial" w:cs="Arial"/>
          <w:sz w:val="28"/>
          <w:szCs w:val="28"/>
          <w:lang w:val="uk-UA"/>
        </w:rPr>
        <w:t>3.7]</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3.21</w:t>
      </w:r>
    </w:p>
    <w:p w:rsidR="00CC674E" w:rsidRPr="00CC674E" w:rsidRDefault="00CC674E" w:rsidP="00D46B3C">
      <w:pPr>
        <w:spacing w:after="0" w:line="360" w:lineRule="auto"/>
        <w:ind w:firstLine="709"/>
        <w:rPr>
          <w:rFonts w:ascii="Arial" w:hAnsi="Arial" w:cs="Arial"/>
          <w:b/>
          <w:sz w:val="28"/>
          <w:szCs w:val="28"/>
          <w:lang w:val="uk-UA"/>
        </w:rPr>
      </w:pPr>
      <w:r w:rsidRPr="00CC674E">
        <w:rPr>
          <w:rFonts w:ascii="Arial" w:hAnsi="Arial" w:cs="Arial"/>
          <w:b/>
          <w:sz w:val="28"/>
          <w:szCs w:val="28"/>
          <w:lang w:val="uk-UA"/>
        </w:rPr>
        <w:t xml:space="preserve">система плазмового різання </w:t>
      </w:r>
      <w:r w:rsidRPr="00A5457C">
        <w:rPr>
          <w:rFonts w:ascii="Arial" w:hAnsi="Arial" w:cs="Arial"/>
          <w:i/>
          <w:sz w:val="28"/>
          <w:szCs w:val="28"/>
          <w:lang w:val="uk-UA"/>
        </w:rPr>
        <w:t>(</w:t>
      </w:r>
      <w:r w:rsidRPr="00CC674E">
        <w:rPr>
          <w:rFonts w:ascii="Arial" w:hAnsi="Arial" w:cs="Arial"/>
          <w:i/>
          <w:sz w:val="28"/>
          <w:szCs w:val="28"/>
          <w:lang w:val="en-US"/>
        </w:rPr>
        <w:t>plasma</w:t>
      </w:r>
      <w:r w:rsidRPr="00A5457C">
        <w:rPr>
          <w:rFonts w:ascii="Arial" w:hAnsi="Arial" w:cs="Arial"/>
          <w:i/>
          <w:sz w:val="28"/>
          <w:szCs w:val="28"/>
          <w:lang w:val="uk-UA"/>
        </w:rPr>
        <w:t xml:space="preserve"> </w:t>
      </w:r>
      <w:r w:rsidRPr="00CC674E">
        <w:rPr>
          <w:rFonts w:ascii="Arial" w:hAnsi="Arial" w:cs="Arial"/>
          <w:i/>
          <w:sz w:val="28"/>
          <w:szCs w:val="28"/>
          <w:lang w:val="en-US"/>
        </w:rPr>
        <w:t>cutting</w:t>
      </w:r>
      <w:r w:rsidRPr="00A5457C">
        <w:rPr>
          <w:rFonts w:ascii="Arial" w:hAnsi="Arial" w:cs="Arial"/>
          <w:i/>
          <w:sz w:val="28"/>
          <w:szCs w:val="28"/>
          <w:lang w:val="uk-UA"/>
        </w:rPr>
        <w:t xml:space="preserve"> </w:t>
      </w:r>
      <w:r w:rsidRPr="00CC674E">
        <w:rPr>
          <w:rFonts w:ascii="Arial" w:hAnsi="Arial" w:cs="Arial"/>
          <w:i/>
          <w:sz w:val="28"/>
          <w:szCs w:val="28"/>
          <w:lang w:val="en-US"/>
        </w:rPr>
        <w:t>system</w:t>
      </w:r>
      <w:r w:rsidRPr="00A5457C">
        <w:rPr>
          <w:rFonts w:ascii="Arial" w:hAnsi="Arial" w:cs="Arial"/>
          <w:i/>
          <w:sz w:val="28"/>
          <w:szCs w:val="28"/>
          <w:lang w:val="uk-UA"/>
        </w:rPr>
        <w:t>)</w:t>
      </w:r>
      <w:r w:rsidRPr="00CC674E">
        <w:rPr>
          <w:rFonts w:ascii="Arial" w:hAnsi="Arial" w:cs="Arial"/>
          <w:b/>
          <w:sz w:val="28"/>
          <w:szCs w:val="28"/>
          <w:lang w:val="uk-UA"/>
        </w:rPr>
        <w:t xml:space="preserve"> </w:t>
      </w:r>
    </w:p>
    <w:p w:rsidR="00CC674E" w:rsidRPr="00CC674E" w:rsidRDefault="00CC674E" w:rsidP="00D46B3C">
      <w:pPr>
        <w:spacing w:after="0" w:line="360" w:lineRule="auto"/>
        <w:ind w:firstLine="709"/>
        <w:jc w:val="both"/>
        <w:rPr>
          <w:rFonts w:ascii="Arial" w:hAnsi="Arial" w:cs="Arial"/>
          <w:sz w:val="28"/>
          <w:szCs w:val="28"/>
          <w:lang w:val="uk-UA"/>
        </w:rPr>
      </w:pPr>
      <w:r w:rsidRPr="00CC674E">
        <w:rPr>
          <w:rFonts w:ascii="Arial" w:hAnsi="Arial" w:cs="Arial"/>
          <w:sz w:val="28"/>
          <w:szCs w:val="28"/>
          <w:lang w:val="uk-UA"/>
        </w:rPr>
        <w:t>Сполучення джерела живлення, пальника та пов'язаних з ними приладів безпе</w:t>
      </w:r>
      <w:r>
        <w:rPr>
          <w:rFonts w:ascii="Arial" w:hAnsi="Arial" w:cs="Arial"/>
          <w:sz w:val="28"/>
          <w:szCs w:val="28"/>
          <w:lang w:val="uk-UA"/>
        </w:rPr>
        <w:t>ки</w:t>
      </w:r>
      <w:r w:rsidRPr="00CC674E">
        <w:rPr>
          <w:rFonts w:ascii="Arial" w:hAnsi="Arial" w:cs="Arial"/>
          <w:sz w:val="28"/>
          <w:szCs w:val="28"/>
          <w:lang w:val="uk-UA"/>
        </w:rPr>
        <w:t xml:space="preserve"> для плазмового різання/стр</w:t>
      </w:r>
      <w:r>
        <w:rPr>
          <w:rFonts w:ascii="Arial" w:hAnsi="Arial" w:cs="Arial"/>
          <w:sz w:val="28"/>
          <w:szCs w:val="28"/>
          <w:lang w:val="uk-UA"/>
        </w:rPr>
        <w:t>угання.</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lastRenderedPageBreak/>
        <w:t>3.22</w:t>
      </w:r>
    </w:p>
    <w:p w:rsidR="00CC674E" w:rsidRPr="009152FE" w:rsidRDefault="00CC674E" w:rsidP="00D46B3C">
      <w:pPr>
        <w:spacing w:after="0" w:line="360" w:lineRule="auto"/>
        <w:ind w:firstLine="709"/>
        <w:jc w:val="both"/>
        <w:rPr>
          <w:rFonts w:ascii="Arial" w:hAnsi="Arial" w:cs="Arial"/>
          <w:i/>
          <w:sz w:val="28"/>
          <w:szCs w:val="28"/>
          <w:lang w:val="uk-UA"/>
        </w:rPr>
      </w:pPr>
      <w:r w:rsidRPr="00CC674E">
        <w:rPr>
          <w:rFonts w:ascii="Arial" w:hAnsi="Arial" w:cs="Arial"/>
          <w:b/>
          <w:sz w:val="28"/>
          <w:szCs w:val="28"/>
          <w:lang w:val="uk-UA"/>
        </w:rPr>
        <w:t xml:space="preserve">джерело живлення для плазмового різання </w:t>
      </w:r>
      <w:r w:rsidRPr="009152FE">
        <w:rPr>
          <w:rFonts w:ascii="Arial" w:hAnsi="Arial" w:cs="Arial"/>
          <w:i/>
          <w:sz w:val="28"/>
          <w:szCs w:val="28"/>
          <w:lang w:val="uk-UA"/>
        </w:rPr>
        <w:t>(</w:t>
      </w:r>
      <w:r w:rsidRPr="009152FE">
        <w:rPr>
          <w:rFonts w:ascii="Arial" w:hAnsi="Arial" w:cs="Arial"/>
          <w:i/>
          <w:sz w:val="28"/>
          <w:szCs w:val="28"/>
          <w:lang w:val="en-US"/>
        </w:rPr>
        <w:t>plasma</w:t>
      </w:r>
      <w:r w:rsidRPr="009152FE">
        <w:rPr>
          <w:rFonts w:ascii="Arial" w:hAnsi="Arial" w:cs="Arial"/>
          <w:i/>
          <w:sz w:val="28"/>
          <w:szCs w:val="28"/>
          <w:lang w:val="uk-UA"/>
        </w:rPr>
        <w:t xml:space="preserve"> </w:t>
      </w:r>
      <w:r w:rsidRPr="009152FE">
        <w:rPr>
          <w:rFonts w:ascii="Arial" w:hAnsi="Arial" w:cs="Arial"/>
          <w:i/>
          <w:sz w:val="28"/>
          <w:szCs w:val="28"/>
          <w:lang w:val="en-US"/>
        </w:rPr>
        <w:t>cutting</w:t>
      </w:r>
      <w:r w:rsidRPr="009152FE">
        <w:rPr>
          <w:rFonts w:ascii="Arial" w:hAnsi="Arial" w:cs="Arial"/>
          <w:i/>
          <w:sz w:val="28"/>
          <w:szCs w:val="28"/>
          <w:lang w:val="uk-UA"/>
        </w:rPr>
        <w:t xml:space="preserve"> </w:t>
      </w:r>
      <w:r w:rsidRPr="009152FE">
        <w:rPr>
          <w:rFonts w:ascii="Arial" w:hAnsi="Arial" w:cs="Arial"/>
          <w:i/>
          <w:sz w:val="28"/>
          <w:szCs w:val="28"/>
          <w:lang w:val="en-US"/>
        </w:rPr>
        <w:t>power</w:t>
      </w:r>
      <w:r w:rsidRPr="009152FE">
        <w:rPr>
          <w:rFonts w:ascii="Arial" w:hAnsi="Arial" w:cs="Arial"/>
          <w:i/>
          <w:sz w:val="28"/>
          <w:szCs w:val="28"/>
          <w:lang w:val="uk-UA"/>
        </w:rPr>
        <w:t xml:space="preserve"> </w:t>
      </w:r>
      <w:r w:rsidRPr="009152FE">
        <w:rPr>
          <w:rFonts w:ascii="Arial" w:hAnsi="Arial" w:cs="Arial"/>
          <w:i/>
          <w:sz w:val="28"/>
          <w:szCs w:val="28"/>
          <w:lang w:val="en-US"/>
        </w:rPr>
        <w:t>source</w:t>
      </w:r>
      <w:r w:rsidR="009152FE">
        <w:rPr>
          <w:rFonts w:ascii="Arial" w:hAnsi="Arial" w:cs="Arial"/>
          <w:i/>
          <w:sz w:val="28"/>
          <w:szCs w:val="28"/>
          <w:lang w:val="uk-UA"/>
        </w:rPr>
        <w:t>)</w:t>
      </w:r>
    </w:p>
    <w:p w:rsidR="00CC674E" w:rsidRPr="00CC674E" w:rsidRDefault="00CC674E" w:rsidP="00D46B3C">
      <w:pPr>
        <w:spacing w:after="0" w:line="360" w:lineRule="auto"/>
        <w:ind w:firstLine="709"/>
        <w:jc w:val="both"/>
        <w:rPr>
          <w:rFonts w:ascii="Arial" w:hAnsi="Arial" w:cs="Arial"/>
          <w:sz w:val="28"/>
          <w:szCs w:val="28"/>
          <w:lang w:val="uk-UA"/>
        </w:rPr>
      </w:pPr>
      <w:r w:rsidRPr="00CC674E">
        <w:rPr>
          <w:rFonts w:ascii="Arial" w:hAnsi="Arial" w:cs="Arial"/>
          <w:sz w:val="28"/>
          <w:szCs w:val="28"/>
          <w:lang w:val="uk-UA"/>
        </w:rPr>
        <w:t>Обладнання для подавання струму та напруги, що має необхідні характеристики, які придатні для плазмового різання/стр</w:t>
      </w:r>
      <w:r>
        <w:rPr>
          <w:rFonts w:ascii="Arial" w:hAnsi="Arial" w:cs="Arial"/>
          <w:sz w:val="28"/>
          <w:szCs w:val="28"/>
          <w:lang w:val="uk-UA"/>
        </w:rPr>
        <w:t>угання</w:t>
      </w:r>
      <w:r w:rsidRPr="00CC674E">
        <w:rPr>
          <w:rFonts w:ascii="Arial" w:hAnsi="Arial" w:cs="Arial"/>
          <w:sz w:val="28"/>
          <w:szCs w:val="28"/>
          <w:lang w:val="uk-UA"/>
        </w:rPr>
        <w:t>, і яке може подавати газ і охолоджувальну рідину.</w:t>
      </w:r>
    </w:p>
    <w:p w:rsidR="00CC674E" w:rsidRPr="00CC674E" w:rsidRDefault="00CC674E" w:rsidP="00D46B3C">
      <w:pPr>
        <w:pStyle w:val="af1"/>
        <w:spacing w:after="0" w:line="360" w:lineRule="auto"/>
        <w:ind w:firstLine="709"/>
        <w:jc w:val="both"/>
        <w:rPr>
          <w:rFonts w:ascii="Arial" w:hAnsi="Arial" w:cs="Arial"/>
          <w:sz w:val="24"/>
          <w:szCs w:val="28"/>
          <w:lang w:val="uk-UA"/>
        </w:rPr>
      </w:pPr>
      <w:r w:rsidRPr="00CC674E">
        <w:rPr>
          <w:rFonts w:ascii="Arial" w:hAnsi="Arial" w:cs="Arial"/>
          <w:b/>
          <w:sz w:val="24"/>
          <w:szCs w:val="28"/>
          <w:lang w:val="uk-UA"/>
        </w:rPr>
        <w:t>Примітка 1</w:t>
      </w:r>
      <w:r>
        <w:rPr>
          <w:rFonts w:ascii="Arial" w:hAnsi="Arial" w:cs="Arial"/>
          <w:b/>
          <w:sz w:val="24"/>
          <w:szCs w:val="28"/>
          <w:lang w:val="uk-UA"/>
        </w:rPr>
        <w:t xml:space="preserve"> до вступу: </w:t>
      </w:r>
      <w:r w:rsidRPr="00CC674E">
        <w:rPr>
          <w:rFonts w:ascii="Arial" w:hAnsi="Arial" w:cs="Arial"/>
          <w:sz w:val="24"/>
          <w:szCs w:val="28"/>
          <w:lang w:val="uk-UA"/>
        </w:rPr>
        <w:t xml:space="preserve">Джерело живлення для плазмового різання також може забезпечувати роботу іншого </w:t>
      </w:r>
      <w:r w:rsidR="004D1109">
        <w:rPr>
          <w:rFonts w:ascii="Arial" w:hAnsi="Arial" w:cs="Arial"/>
          <w:sz w:val="24"/>
          <w:szCs w:val="28"/>
          <w:lang w:val="uk-UA"/>
        </w:rPr>
        <w:t>обладнання</w:t>
      </w:r>
      <w:r w:rsidRPr="00CC674E">
        <w:rPr>
          <w:rFonts w:ascii="Arial" w:hAnsi="Arial" w:cs="Arial"/>
          <w:sz w:val="24"/>
          <w:szCs w:val="28"/>
          <w:lang w:val="uk-UA"/>
        </w:rPr>
        <w:t xml:space="preserve"> та допоміжних пристроїв, наприклад, допоміжного двигуна, охолоджу-вальної рідини та газу.</w:t>
      </w:r>
    </w:p>
    <w:p w:rsidR="00CC674E" w:rsidRDefault="00CC674E" w:rsidP="00D46B3C">
      <w:pPr>
        <w:pStyle w:val="af1"/>
        <w:spacing w:after="0" w:line="360" w:lineRule="auto"/>
        <w:ind w:left="0" w:firstLine="709"/>
        <w:jc w:val="both"/>
        <w:rPr>
          <w:rFonts w:ascii="Arial" w:hAnsi="Arial" w:cs="Arial"/>
          <w:b/>
          <w:sz w:val="28"/>
          <w:szCs w:val="28"/>
          <w:lang w:val="uk-UA"/>
        </w:rPr>
      </w:pPr>
      <w:r w:rsidRPr="00CC674E">
        <w:rPr>
          <w:rFonts w:ascii="Arial" w:hAnsi="Arial" w:cs="Arial"/>
          <w:sz w:val="24"/>
          <w:szCs w:val="28"/>
          <w:lang w:val="uk-UA"/>
        </w:rPr>
        <w:t>[Джерело: ІЕС 60974-1, 3.55]</w:t>
      </w: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3.23</w:t>
      </w:r>
    </w:p>
    <w:p w:rsidR="009152FE" w:rsidRDefault="009152FE" w:rsidP="00D46B3C">
      <w:pPr>
        <w:pStyle w:val="a3"/>
        <w:spacing w:line="360" w:lineRule="auto"/>
        <w:ind w:firstLine="709"/>
        <w:rPr>
          <w:rFonts w:eastAsiaTheme="minorHAnsi"/>
          <w:b/>
          <w:sz w:val="28"/>
          <w:szCs w:val="28"/>
          <w:lang w:val="uk-UA"/>
        </w:rPr>
      </w:pPr>
      <w:r>
        <w:rPr>
          <w:rFonts w:eastAsiaTheme="minorHAnsi"/>
          <w:b/>
          <w:sz w:val="28"/>
          <w:szCs w:val="28"/>
          <w:lang w:val="uk-UA"/>
        </w:rPr>
        <w:t>П</w:t>
      </w:r>
      <w:r w:rsidRPr="009152FE">
        <w:rPr>
          <w:rFonts w:eastAsiaTheme="minorHAnsi"/>
          <w:b/>
          <w:sz w:val="28"/>
          <w:szCs w:val="28"/>
          <w:lang w:val="uk-UA"/>
        </w:rPr>
        <w:t>ристрій</w:t>
      </w:r>
      <w:r>
        <w:rPr>
          <w:rFonts w:eastAsiaTheme="minorHAnsi"/>
          <w:b/>
          <w:sz w:val="28"/>
          <w:szCs w:val="28"/>
          <w:lang w:val="uk-UA"/>
        </w:rPr>
        <w:t xml:space="preserve"> для приєднання пальника </w:t>
      </w:r>
      <w:r w:rsidRPr="009152FE">
        <w:rPr>
          <w:rFonts w:eastAsiaTheme="minorHAnsi"/>
          <w:i/>
          <w:sz w:val="28"/>
          <w:szCs w:val="28"/>
          <w:lang w:val="uk-UA"/>
        </w:rPr>
        <w:t>(torch coupling device)</w:t>
      </w:r>
    </w:p>
    <w:p w:rsidR="009531D4" w:rsidRPr="009152FE" w:rsidRDefault="009152FE" w:rsidP="00D46B3C">
      <w:pPr>
        <w:pStyle w:val="a3"/>
        <w:spacing w:line="360" w:lineRule="auto"/>
        <w:ind w:firstLine="709"/>
        <w:jc w:val="both"/>
        <w:rPr>
          <w:sz w:val="28"/>
          <w:szCs w:val="28"/>
          <w:lang w:val="uk-UA"/>
        </w:rPr>
      </w:pPr>
      <w:r>
        <w:rPr>
          <w:sz w:val="28"/>
          <w:szCs w:val="28"/>
          <w:lang w:val="uk-UA"/>
        </w:rPr>
        <w:t>Частина пальника для приєднання</w:t>
      </w:r>
      <w:r w:rsidRPr="009152FE">
        <w:rPr>
          <w:sz w:val="28"/>
          <w:szCs w:val="28"/>
          <w:lang w:val="uk-UA"/>
        </w:rPr>
        <w:t xml:space="preserve"> кабельно-шлангов</w:t>
      </w:r>
      <w:r>
        <w:rPr>
          <w:sz w:val="28"/>
          <w:szCs w:val="28"/>
          <w:lang w:val="uk-UA"/>
        </w:rPr>
        <w:t>ого</w:t>
      </w:r>
      <w:r w:rsidRPr="009152FE">
        <w:rPr>
          <w:sz w:val="28"/>
          <w:szCs w:val="28"/>
          <w:lang w:val="uk-UA"/>
        </w:rPr>
        <w:t xml:space="preserve"> комплект</w:t>
      </w:r>
      <w:r>
        <w:rPr>
          <w:sz w:val="28"/>
          <w:szCs w:val="28"/>
          <w:lang w:val="uk-UA"/>
        </w:rPr>
        <w:t>у</w:t>
      </w:r>
      <w:r w:rsidR="009531D4" w:rsidRPr="009152FE">
        <w:rPr>
          <w:sz w:val="28"/>
          <w:szCs w:val="28"/>
          <w:lang w:val="uk-UA"/>
        </w:rPr>
        <w:t xml:space="preserve"> </w:t>
      </w:r>
      <w:r w:rsidRPr="009152FE">
        <w:rPr>
          <w:sz w:val="28"/>
          <w:szCs w:val="28"/>
          <w:lang w:val="uk-UA"/>
        </w:rPr>
        <w:t>зі зварювальним обладнанням</w:t>
      </w:r>
      <w:r>
        <w:rPr>
          <w:sz w:val="28"/>
          <w:szCs w:val="28"/>
          <w:lang w:val="uk-UA"/>
        </w:rPr>
        <w:t>.</w:t>
      </w:r>
    </w:p>
    <w:p w:rsidR="009531D4" w:rsidRPr="000C0298" w:rsidRDefault="009531D4" w:rsidP="00D46B3C">
      <w:pPr>
        <w:pStyle w:val="a3"/>
        <w:spacing w:line="360" w:lineRule="auto"/>
        <w:ind w:firstLine="709"/>
        <w:rPr>
          <w:sz w:val="28"/>
          <w:szCs w:val="28"/>
          <w:lang w:val="uk-UA"/>
        </w:rPr>
      </w:pPr>
    </w:p>
    <w:p w:rsidR="009531D4" w:rsidRPr="009152FE" w:rsidRDefault="009152FE" w:rsidP="00D46B3C">
      <w:pPr>
        <w:spacing w:after="0" w:line="360" w:lineRule="auto"/>
        <w:ind w:firstLine="709"/>
        <w:jc w:val="both"/>
        <w:rPr>
          <w:rFonts w:ascii="Arial" w:hAnsi="Arial" w:cs="Arial"/>
          <w:sz w:val="24"/>
          <w:szCs w:val="28"/>
          <w:lang w:val="uk-UA"/>
        </w:rPr>
      </w:pPr>
      <w:r w:rsidRPr="009152FE">
        <w:rPr>
          <w:rFonts w:ascii="Arial" w:hAnsi="Arial" w:cs="Arial"/>
          <w:b/>
          <w:sz w:val="24"/>
          <w:szCs w:val="28"/>
          <w:lang w:val="uk-UA"/>
        </w:rPr>
        <w:t>Примітка</w:t>
      </w:r>
      <w:r w:rsidR="009531D4" w:rsidRPr="009152FE">
        <w:rPr>
          <w:rFonts w:ascii="Arial" w:hAnsi="Arial" w:cs="Arial"/>
          <w:b/>
          <w:sz w:val="24"/>
          <w:szCs w:val="28"/>
          <w:lang w:val="uk-UA"/>
        </w:rPr>
        <w:t xml:space="preserve"> 1 к входу</w:t>
      </w:r>
      <w:r w:rsidR="009531D4" w:rsidRPr="009152FE">
        <w:rPr>
          <w:rFonts w:ascii="Arial" w:hAnsi="Arial" w:cs="Arial"/>
          <w:sz w:val="24"/>
          <w:szCs w:val="28"/>
          <w:lang w:val="uk-UA"/>
        </w:rPr>
        <w:t xml:space="preserve">: </w:t>
      </w:r>
      <w:r w:rsidRPr="009152FE">
        <w:rPr>
          <w:rFonts w:ascii="Arial" w:hAnsi="Arial" w:cs="Arial"/>
          <w:sz w:val="24"/>
          <w:szCs w:val="28"/>
          <w:lang w:val="uk-UA"/>
        </w:rPr>
        <w:t xml:space="preserve">Пристрій для приєднання пальника </w:t>
      </w:r>
      <w:r w:rsidR="009531D4" w:rsidRPr="009152FE">
        <w:rPr>
          <w:rFonts w:ascii="Arial" w:hAnsi="Arial" w:cs="Arial"/>
          <w:sz w:val="24"/>
          <w:szCs w:val="28"/>
          <w:lang w:val="uk-UA"/>
        </w:rPr>
        <w:t>може включат</w:t>
      </w:r>
      <w:r w:rsidR="00273E97">
        <w:rPr>
          <w:rFonts w:ascii="Arial" w:hAnsi="Arial" w:cs="Arial"/>
          <w:sz w:val="24"/>
          <w:szCs w:val="28"/>
          <w:lang w:val="uk-UA"/>
        </w:rPr>
        <w:t>и</w:t>
      </w:r>
      <w:r w:rsidR="009531D4" w:rsidRPr="009152FE">
        <w:rPr>
          <w:rFonts w:ascii="Arial" w:hAnsi="Arial" w:cs="Arial"/>
          <w:sz w:val="24"/>
          <w:szCs w:val="28"/>
          <w:lang w:val="uk-UA"/>
        </w:rPr>
        <w:t xml:space="preserve"> </w:t>
      </w:r>
      <w:r w:rsidRPr="009152FE">
        <w:rPr>
          <w:rFonts w:ascii="Arial" w:hAnsi="Arial" w:cs="Arial"/>
          <w:sz w:val="24"/>
          <w:szCs w:val="28"/>
          <w:lang w:val="uk-UA"/>
        </w:rPr>
        <w:t>декілька з’єднувальних частин</w:t>
      </w:r>
    </w:p>
    <w:p w:rsidR="009531D4" w:rsidRPr="000C0298" w:rsidRDefault="009531D4" w:rsidP="00D46B3C">
      <w:pPr>
        <w:pStyle w:val="a3"/>
        <w:spacing w:line="360" w:lineRule="auto"/>
        <w:ind w:firstLine="709"/>
        <w:rPr>
          <w:sz w:val="28"/>
          <w:szCs w:val="28"/>
          <w:lang w:val="uk-UA"/>
        </w:rPr>
      </w:pPr>
    </w:p>
    <w:p w:rsidR="009531D4" w:rsidRPr="000C0298" w:rsidRDefault="009531D4" w:rsidP="00D46B3C">
      <w:pPr>
        <w:pStyle w:val="4"/>
        <w:spacing w:line="360" w:lineRule="auto"/>
        <w:ind w:left="0" w:firstLine="709"/>
        <w:rPr>
          <w:sz w:val="28"/>
          <w:szCs w:val="28"/>
          <w:lang w:val="uk-UA"/>
        </w:rPr>
      </w:pPr>
      <w:r w:rsidRPr="000C0298">
        <w:rPr>
          <w:sz w:val="28"/>
          <w:szCs w:val="28"/>
          <w:lang w:val="uk-UA"/>
        </w:rPr>
        <w:t>3.24</w:t>
      </w:r>
    </w:p>
    <w:p w:rsidR="00273E97" w:rsidRDefault="00273E97" w:rsidP="00D46B3C">
      <w:pPr>
        <w:spacing w:after="0" w:line="360" w:lineRule="auto"/>
        <w:ind w:firstLine="709"/>
        <w:rPr>
          <w:rFonts w:ascii="Arial" w:hAnsi="Arial" w:cs="Arial"/>
          <w:b/>
          <w:sz w:val="28"/>
          <w:szCs w:val="28"/>
          <w:lang w:val="uk-UA"/>
        </w:rPr>
      </w:pPr>
      <w:r>
        <w:rPr>
          <w:rFonts w:ascii="Arial" w:hAnsi="Arial" w:cs="Arial"/>
          <w:b/>
          <w:sz w:val="28"/>
          <w:szCs w:val="28"/>
          <w:lang w:val="uk-UA"/>
        </w:rPr>
        <w:t>Пальник з відведенням газів</w:t>
      </w:r>
    </w:p>
    <w:p w:rsidR="009531D4" w:rsidRDefault="00273E97" w:rsidP="00D46B3C">
      <w:pPr>
        <w:spacing w:after="0" w:line="360" w:lineRule="auto"/>
        <w:ind w:firstLine="709"/>
        <w:jc w:val="both"/>
        <w:rPr>
          <w:rFonts w:ascii="Arial" w:hAnsi="Arial" w:cs="Arial"/>
          <w:sz w:val="28"/>
          <w:szCs w:val="28"/>
          <w:lang w:val="uk-UA"/>
        </w:rPr>
      </w:pPr>
      <w:r w:rsidRPr="00273E97">
        <w:rPr>
          <w:rFonts w:ascii="Arial" w:hAnsi="Arial" w:cs="Arial"/>
          <w:sz w:val="28"/>
          <w:szCs w:val="28"/>
          <w:lang w:val="uk-UA"/>
        </w:rPr>
        <w:t>Пальник</w:t>
      </w:r>
      <w:r w:rsidR="009531D4" w:rsidRPr="00273E97">
        <w:rPr>
          <w:rFonts w:ascii="Arial" w:hAnsi="Arial" w:cs="Arial"/>
          <w:sz w:val="28"/>
          <w:szCs w:val="28"/>
          <w:lang w:val="uk-UA"/>
        </w:rPr>
        <w:t xml:space="preserve">, </w:t>
      </w:r>
      <w:r w:rsidRPr="00273E97">
        <w:rPr>
          <w:rFonts w:ascii="Arial" w:hAnsi="Arial" w:cs="Arial"/>
          <w:sz w:val="28"/>
          <w:szCs w:val="28"/>
          <w:lang w:val="uk-UA"/>
        </w:rPr>
        <w:t xml:space="preserve">який включає в себе </w:t>
      </w:r>
      <w:r>
        <w:rPr>
          <w:rFonts w:ascii="Arial" w:hAnsi="Arial" w:cs="Arial"/>
          <w:sz w:val="28"/>
          <w:szCs w:val="28"/>
          <w:lang w:val="uk-UA"/>
        </w:rPr>
        <w:t xml:space="preserve">засоби </w:t>
      </w:r>
      <w:r w:rsidRPr="00273E97">
        <w:rPr>
          <w:rFonts w:ascii="Arial" w:hAnsi="Arial" w:cs="Arial"/>
          <w:sz w:val="28"/>
          <w:szCs w:val="28"/>
          <w:lang w:val="uk-UA"/>
        </w:rPr>
        <w:t xml:space="preserve">для захоплення зварювальних </w:t>
      </w:r>
      <w:r>
        <w:rPr>
          <w:rFonts w:ascii="Arial" w:hAnsi="Arial" w:cs="Arial"/>
          <w:sz w:val="28"/>
          <w:szCs w:val="28"/>
          <w:lang w:val="uk-UA"/>
        </w:rPr>
        <w:t>газів</w:t>
      </w:r>
    </w:p>
    <w:p w:rsidR="00273E97" w:rsidRPr="000C0298" w:rsidRDefault="00273E97" w:rsidP="00D46B3C">
      <w:pPr>
        <w:spacing w:after="0" w:line="360" w:lineRule="auto"/>
        <w:ind w:firstLine="709"/>
        <w:jc w:val="both"/>
        <w:rPr>
          <w:rFonts w:ascii="Arial" w:hAnsi="Arial" w:cs="Arial"/>
          <w:sz w:val="28"/>
          <w:szCs w:val="28"/>
          <w:lang w:val="uk-UA"/>
        </w:rPr>
      </w:pPr>
    </w:p>
    <w:p w:rsidR="009531D4" w:rsidRPr="000C0298" w:rsidRDefault="00273E97" w:rsidP="00D46B3C">
      <w:pPr>
        <w:pStyle w:val="a3"/>
        <w:spacing w:line="360" w:lineRule="auto"/>
        <w:ind w:firstLine="709"/>
        <w:outlineLvl w:val="0"/>
        <w:rPr>
          <w:b/>
          <w:sz w:val="28"/>
          <w:szCs w:val="28"/>
          <w:lang w:val="uk-UA"/>
        </w:rPr>
      </w:pPr>
      <w:bookmarkStart w:id="14" w:name="_bookmark1"/>
      <w:bookmarkStart w:id="15" w:name="_Toc507849089"/>
      <w:bookmarkEnd w:id="14"/>
      <w:r>
        <w:rPr>
          <w:b/>
          <w:bCs/>
          <w:spacing w:val="5"/>
          <w:sz w:val="28"/>
          <w:szCs w:val="28"/>
          <w:lang w:val="uk-UA"/>
        </w:rPr>
        <w:t>4</w:t>
      </w:r>
      <w:r w:rsidR="00E008AD">
        <w:rPr>
          <w:b/>
          <w:bCs/>
          <w:spacing w:val="5"/>
          <w:sz w:val="28"/>
          <w:szCs w:val="28"/>
          <w:lang w:val="uk-UA"/>
        </w:rPr>
        <w:t xml:space="preserve"> </w:t>
      </w:r>
      <w:r w:rsidRPr="00273E97">
        <w:rPr>
          <w:b/>
          <w:bCs/>
          <w:caps/>
          <w:spacing w:val="5"/>
          <w:sz w:val="28"/>
          <w:szCs w:val="28"/>
          <w:lang w:val="uk-UA"/>
        </w:rPr>
        <w:t>Навколишні умови</w:t>
      </w:r>
      <w:bookmarkEnd w:id="15"/>
    </w:p>
    <w:p w:rsidR="004D6137" w:rsidRPr="004D6137" w:rsidRDefault="004D6137" w:rsidP="00D46B3C">
      <w:pPr>
        <w:pStyle w:val="a3"/>
        <w:spacing w:line="360" w:lineRule="auto"/>
        <w:ind w:firstLine="709"/>
        <w:jc w:val="both"/>
        <w:rPr>
          <w:sz w:val="28"/>
          <w:szCs w:val="28"/>
          <w:lang w:val="uk-UA"/>
        </w:rPr>
      </w:pPr>
      <w:r>
        <w:rPr>
          <w:sz w:val="28"/>
          <w:szCs w:val="28"/>
          <w:lang w:val="uk-UA"/>
        </w:rPr>
        <w:t>Пальники</w:t>
      </w:r>
      <w:r w:rsidRPr="004D6137">
        <w:rPr>
          <w:sz w:val="28"/>
          <w:szCs w:val="28"/>
          <w:lang w:val="uk-UA"/>
        </w:rPr>
        <w:t xml:space="preserve"> повинні працювати, коли переважають наступні умови навколишнього середовища:</w:t>
      </w:r>
    </w:p>
    <w:p w:rsidR="009531D4" w:rsidRPr="000C0298" w:rsidRDefault="009531D4" w:rsidP="00D46B3C">
      <w:pPr>
        <w:pStyle w:val="a5"/>
        <w:numPr>
          <w:ilvl w:val="0"/>
          <w:numId w:val="27"/>
        </w:numPr>
        <w:tabs>
          <w:tab w:val="left" w:pos="457"/>
        </w:tabs>
        <w:spacing w:before="0" w:line="360" w:lineRule="auto"/>
        <w:ind w:left="0" w:firstLine="709"/>
        <w:jc w:val="both"/>
        <w:rPr>
          <w:sz w:val="28"/>
          <w:szCs w:val="28"/>
          <w:lang w:val="uk-UA"/>
        </w:rPr>
      </w:pPr>
      <w:r w:rsidRPr="000C0298">
        <w:rPr>
          <w:spacing w:val="5"/>
          <w:sz w:val="28"/>
          <w:szCs w:val="28"/>
          <w:lang w:val="uk-UA"/>
        </w:rPr>
        <w:t>д</w:t>
      </w:r>
      <w:r w:rsidR="004D6137">
        <w:rPr>
          <w:spacing w:val="5"/>
          <w:sz w:val="28"/>
          <w:szCs w:val="28"/>
          <w:lang w:val="uk-UA"/>
        </w:rPr>
        <w:t>і</w:t>
      </w:r>
      <w:r w:rsidRPr="000C0298">
        <w:rPr>
          <w:spacing w:val="5"/>
          <w:sz w:val="28"/>
          <w:szCs w:val="28"/>
          <w:lang w:val="uk-UA"/>
        </w:rPr>
        <w:t>апазон температур</w:t>
      </w:r>
      <w:r w:rsidR="004D6137">
        <w:rPr>
          <w:spacing w:val="5"/>
          <w:sz w:val="28"/>
          <w:szCs w:val="28"/>
          <w:lang w:val="uk-UA"/>
        </w:rPr>
        <w:t>и</w:t>
      </w:r>
      <w:r w:rsidRPr="000C0298">
        <w:rPr>
          <w:spacing w:val="5"/>
          <w:sz w:val="28"/>
          <w:szCs w:val="28"/>
          <w:lang w:val="uk-UA"/>
        </w:rPr>
        <w:t xml:space="preserve"> </w:t>
      </w:r>
      <w:r w:rsidR="004D6137">
        <w:rPr>
          <w:spacing w:val="5"/>
          <w:sz w:val="28"/>
          <w:szCs w:val="28"/>
          <w:lang w:val="uk-UA"/>
        </w:rPr>
        <w:t>навколишнього повітря</w:t>
      </w:r>
      <w:r w:rsidRPr="000C0298">
        <w:rPr>
          <w:spacing w:val="5"/>
          <w:sz w:val="28"/>
          <w:szCs w:val="28"/>
          <w:lang w:val="uk-UA"/>
        </w:rPr>
        <w:t>:</w:t>
      </w:r>
    </w:p>
    <w:p w:rsidR="009531D4" w:rsidRPr="000C0298" w:rsidRDefault="004D6137" w:rsidP="00D46B3C">
      <w:pPr>
        <w:pStyle w:val="a3"/>
        <w:tabs>
          <w:tab w:val="left" w:pos="2383"/>
        </w:tabs>
        <w:spacing w:line="360" w:lineRule="auto"/>
        <w:ind w:firstLine="709"/>
        <w:rPr>
          <w:sz w:val="28"/>
          <w:szCs w:val="28"/>
          <w:lang w:val="uk-UA"/>
        </w:rPr>
      </w:pPr>
      <w:r>
        <w:rPr>
          <w:spacing w:val="5"/>
          <w:sz w:val="28"/>
          <w:szCs w:val="28"/>
          <w:lang w:val="uk-UA"/>
        </w:rPr>
        <w:t xml:space="preserve">під час експлуатації </w:t>
      </w:r>
      <w:r w:rsidR="009531D4" w:rsidRPr="000C0298">
        <w:rPr>
          <w:spacing w:val="5"/>
          <w:sz w:val="28"/>
          <w:szCs w:val="28"/>
          <w:lang w:val="uk-UA"/>
        </w:rPr>
        <w:t>:</w:t>
      </w:r>
      <w:r w:rsidR="009531D4" w:rsidRPr="000C0298">
        <w:rPr>
          <w:spacing w:val="5"/>
          <w:sz w:val="28"/>
          <w:szCs w:val="28"/>
          <w:lang w:val="uk-UA"/>
        </w:rPr>
        <w:tab/>
      </w:r>
      <w:r>
        <w:rPr>
          <w:spacing w:val="5"/>
          <w:sz w:val="28"/>
          <w:szCs w:val="28"/>
          <w:lang w:val="uk-UA"/>
        </w:rPr>
        <w:tab/>
      </w:r>
      <w:r>
        <w:rPr>
          <w:spacing w:val="5"/>
          <w:sz w:val="28"/>
          <w:szCs w:val="28"/>
          <w:lang w:val="uk-UA"/>
        </w:rPr>
        <w:tab/>
      </w:r>
      <w:r>
        <w:rPr>
          <w:spacing w:val="5"/>
          <w:sz w:val="28"/>
          <w:szCs w:val="28"/>
          <w:lang w:val="uk-UA"/>
        </w:rPr>
        <w:tab/>
      </w:r>
      <w:r>
        <w:rPr>
          <w:spacing w:val="5"/>
          <w:sz w:val="28"/>
          <w:szCs w:val="28"/>
          <w:lang w:val="uk-UA"/>
        </w:rPr>
        <w:tab/>
      </w:r>
      <w:r w:rsidR="009531D4" w:rsidRPr="000C0298">
        <w:rPr>
          <w:spacing w:val="3"/>
          <w:sz w:val="28"/>
          <w:szCs w:val="28"/>
          <w:lang w:val="uk-UA"/>
        </w:rPr>
        <w:t xml:space="preserve">– 10 °C </w:t>
      </w:r>
      <w:r w:rsidR="009531D4" w:rsidRPr="000C0298">
        <w:rPr>
          <w:spacing w:val="2"/>
          <w:sz w:val="28"/>
          <w:szCs w:val="28"/>
          <w:lang w:val="uk-UA"/>
        </w:rPr>
        <w:t xml:space="preserve">к </w:t>
      </w:r>
      <w:r w:rsidR="009531D4" w:rsidRPr="000C0298">
        <w:rPr>
          <w:spacing w:val="3"/>
          <w:sz w:val="28"/>
          <w:szCs w:val="28"/>
          <w:lang w:val="uk-UA"/>
        </w:rPr>
        <w:t>+40</w:t>
      </w:r>
      <w:r w:rsidR="009531D4" w:rsidRPr="000C0298">
        <w:rPr>
          <w:spacing w:val="60"/>
          <w:sz w:val="28"/>
          <w:szCs w:val="28"/>
          <w:lang w:val="uk-UA"/>
        </w:rPr>
        <w:t xml:space="preserve"> </w:t>
      </w:r>
      <w:r w:rsidR="009531D4" w:rsidRPr="000C0298">
        <w:rPr>
          <w:spacing w:val="3"/>
          <w:sz w:val="28"/>
          <w:szCs w:val="28"/>
          <w:lang w:val="uk-UA"/>
        </w:rPr>
        <w:t>°C;</w:t>
      </w:r>
    </w:p>
    <w:p w:rsidR="004D6137" w:rsidRPr="004D6137" w:rsidRDefault="004D6137" w:rsidP="00D46B3C">
      <w:pPr>
        <w:pStyle w:val="a5"/>
        <w:numPr>
          <w:ilvl w:val="0"/>
          <w:numId w:val="27"/>
        </w:numPr>
        <w:tabs>
          <w:tab w:val="left" w:pos="457"/>
        </w:tabs>
        <w:spacing w:before="0" w:line="360" w:lineRule="auto"/>
        <w:ind w:left="0" w:firstLine="709"/>
        <w:rPr>
          <w:sz w:val="28"/>
          <w:szCs w:val="28"/>
          <w:lang w:val="uk-UA"/>
        </w:rPr>
      </w:pPr>
      <w:r>
        <w:rPr>
          <w:spacing w:val="5"/>
          <w:sz w:val="28"/>
          <w:szCs w:val="28"/>
          <w:lang w:val="uk-UA"/>
        </w:rPr>
        <w:t>відносна вологість повітря :</w:t>
      </w:r>
    </w:p>
    <w:p w:rsidR="009531D4" w:rsidRPr="000C0298" w:rsidRDefault="004D6137" w:rsidP="00D46B3C">
      <w:pPr>
        <w:pStyle w:val="a5"/>
        <w:spacing w:before="0" w:line="360" w:lineRule="auto"/>
        <w:ind w:left="0" w:firstLine="709"/>
        <w:rPr>
          <w:sz w:val="28"/>
          <w:szCs w:val="28"/>
          <w:lang w:val="uk-UA"/>
        </w:rPr>
      </w:pPr>
      <w:r>
        <w:rPr>
          <w:spacing w:val="5"/>
          <w:sz w:val="28"/>
          <w:szCs w:val="28"/>
          <w:lang w:val="uk-UA"/>
        </w:rPr>
        <w:tab/>
      </w:r>
      <w:r>
        <w:rPr>
          <w:spacing w:val="5"/>
          <w:sz w:val="28"/>
          <w:szCs w:val="28"/>
          <w:lang w:val="uk-UA"/>
        </w:rPr>
        <w:tab/>
      </w:r>
      <w:r>
        <w:rPr>
          <w:spacing w:val="5"/>
          <w:sz w:val="28"/>
          <w:szCs w:val="28"/>
          <w:lang w:val="uk-UA"/>
        </w:rPr>
        <w:tab/>
      </w:r>
      <w:r>
        <w:rPr>
          <w:spacing w:val="5"/>
          <w:sz w:val="28"/>
          <w:szCs w:val="28"/>
          <w:lang w:val="uk-UA"/>
        </w:rPr>
        <w:tab/>
      </w:r>
      <w:r>
        <w:rPr>
          <w:spacing w:val="5"/>
          <w:sz w:val="28"/>
          <w:szCs w:val="28"/>
          <w:lang w:val="uk-UA"/>
        </w:rPr>
        <w:tab/>
      </w:r>
      <w:r>
        <w:rPr>
          <w:spacing w:val="5"/>
          <w:sz w:val="28"/>
          <w:szCs w:val="28"/>
          <w:lang w:val="uk-UA"/>
        </w:rPr>
        <w:tab/>
      </w:r>
      <w:r>
        <w:rPr>
          <w:spacing w:val="5"/>
          <w:sz w:val="28"/>
          <w:szCs w:val="28"/>
          <w:lang w:val="uk-UA"/>
        </w:rPr>
        <w:tab/>
      </w:r>
      <w:r>
        <w:rPr>
          <w:spacing w:val="5"/>
          <w:sz w:val="28"/>
          <w:szCs w:val="28"/>
          <w:lang w:val="uk-UA"/>
        </w:rPr>
        <w:tab/>
      </w:r>
      <w:r>
        <w:rPr>
          <w:spacing w:val="5"/>
          <w:sz w:val="28"/>
          <w:szCs w:val="28"/>
          <w:lang w:val="uk-UA"/>
        </w:rPr>
        <w:tab/>
      </w:r>
      <w:r w:rsidR="009531D4" w:rsidRPr="000C0298">
        <w:rPr>
          <w:spacing w:val="1"/>
          <w:sz w:val="28"/>
          <w:szCs w:val="28"/>
          <w:lang w:val="uk-UA"/>
        </w:rPr>
        <w:t>до 50% в 40</w:t>
      </w:r>
      <w:r w:rsidR="009531D4" w:rsidRPr="000C0298">
        <w:rPr>
          <w:spacing w:val="35"/>
          <w:sz w:val="28"/>
          <w:szCs w:val="28"/>
          <w:lang w:val="uk-UA"/>
        </w:rPr>
        <w:t xml:space="preserve"> </w:t>
      </w:r>
      <w:r w:rsidR="009531D4" w:rsidRPr="000C0298">
        <w:rPr>
          <w:spacing w:val="5"/>
          <w:sz w:val="28"/>
          <w:szCs w:val="28"/>
          <w:lang w:val="uk-UA"/>
        </w:rPr>
        <w:t>°C;</w:t>
      </w:r>
    </w:p>
    <w:p w:rsidR="009531D4" w:rsidRPr="000C0298" w:rsidRDefault="009531D4" w:rsidP="00D46B3C">
      <w:pPr>
        <w:pStyle w:val="a3"/>
        <w:spacing w:line="360" w:lineRule="auto"/>
        <w:ind w:left="5672" w:firstLine="709"/>
        <w:jc w:val="center"/>
        <w:rPr>
          <w:sz w:val="28"/>
          <w:szCs w:val="28"/>
          <w:lang w:val="uk-UA"/>
        </w:rPr>
      </w:pPr>
      <w:r w:rsidRPr="000C0298">
        <w:rPr>
          <w:sz w:val="28"/>
          <w:szCs w:val="28"/>
          <w:lang w:val="uk-UA"/>
        </w:rPr>
        <w:lastRenderedPageBreak/>
        <w:t>до 90% в 20 °C.</w:t>
      </w:r>
    </w:p>
    <w:p w:rsidR="009531D4" w:rsidRPr="007858BE" w:rsidRDefault="007858BE" w:rsidP="00D46B3C">
      <w:pPr>
        <w:pStyle w:val="a3"/>
        <w:spacing w:line="360" w:lineRule="auto"/>
        <w:ind w:firstLine="709"/>
        <w:rPr>
          <w:sz w:val="28"/>
          <w:szCs w:val="28"/>
          <w:lang w:val="ru-RU"/>
        </w:rPr>
      </w:pPr>
      <w:r w:rsidRPr="007858BE">
        <w:rPr>
          <w:sz w:val="28"/>
          <w:szCs w:val="28"/>
          <w:lang w:val="uk-UA"/>
        </w:rPr>
        <w:t>Пальники повинні витримувати зберігання і транспортування при температурі навколишнього повітря від -20 ° С до + 55 ° С без будь-якої шкоди для функціонування і продуктивності.</w:t>
      </w:r>
    </w:p>
    <w:p w:rsidR="007858BE" w:rsidRDefault="007858BE" w:rsidP="00D46B3C">
      <w:pPr>
        <w:pStyle w:val="a3"/>
        <w:spacing w:line="360" w:lineRule="auto"/>
        <w:jc w:val="both"/>
        <w:rPr>
          <w:b/>
          <w:sz w:val="24"/>
          <w:lang w:val="uk-UA"/>
        </w:rPr>
      </w:pPr>
    </w:p>
    <w:p w:rsidR="007858BE" w:rsidRPr="007858BE" w:rsidRDefault="007858BE" w:rsidP="00D46B3C">
      <w:pPr>
        <w:pStyle w:val="a3"/>
        <w:spacing w:line="360" w:lineRule="auto"/>
        <w:jc w:val="both"/>
        <w:rPr>
          <w:sz w:val="36"/>
          <w:szCs w:val="28"/>
          <w:lang w:val="uk-UA"/>
        </w:rPr>
      </w:pPr>
      <w:r w:rsidRPr="007858BE">
        <w:rPr>
          <w:b/>
          <w:sz w:val="24"/>
          <w:lang w:val="uk-UA"/>
        </w:rPr>
        <w:t>Примітка.</w:t>
      </w:r>
      <w:r w:rsidRPr="007858BE">
        <w:rPr>
          <w:sz w:val="24"/>
          <w:lang w:val="uk-UA"/>
        </w:rPr>
        <w:t xml:space="preserve"> Різні умови навколишнього середовища можуть бути узгоджені між виробником і покупцем. Прикладами таких умов є: висока вологість, надзвичайно корозійні гази, пар, надмірні пари масла, аномальна вібрація чи удар, надмірн</w:t>
      </w:r>
      <w:r w:rsidR="003B05C1">
        <w:rPr>
          <w:sz w:val="24"/>
          <w:lang w:val="uk-UA"/>
        </w:rPr>
        <w:t>ий</w:t>
      </w:r>
      <w:r w:rsidRPr="007858BE">
        <w:rPr>
          <w:sz w:val="24"/>
          <w:lang w:val="uk-UA"/>
        </w:rPr>
        <w:t xml:space="preserve"> пил, </w:t>
      </w:r>
      <w:r w:rsidR="003B05C1">
        <w:rPr>
          <w:sz w:val="24"/>
          <w:lang w:val="uk-UA"/>
        </w:rPr>
        <w:t>суворі</w:t>
      </w:r>
      <w:r w:rsidRPr="007858BE">
        <w:rPr>
          <w:sz w:val="24"/>
          <w:lang w:val="uk-UA"/>
        </w:rPr>
        <w:t xml:space="preserve"> погодні умови, незвичайні </w:t>
      </w:r>
      <w:r w:rsidR="003B05C1">
        <w:rPr>
          <w:sz w:val="24"/>
          <w:lang w:val="uk-UA"/>
        </w:rPr>
        <w:t xml:space="preserve">прибережні </w:t>
      </w:r>
      <w:r w:rsidRPr="007858BE">
        <w:rPr>
          <w:sz w:val="24"/>
          <w:lang w:val="uk-UA"/>
        </w:rPr>
        <w:t xml:space="preserve">прибережного або судноплавства, </w:t>
      </w:r>
      <w:r w:rsidR="003B05C1">
        <w:rPr>
          <w:sz w:val="24"/>
          <w:lang w:val="uk-UA"/>
        </w:rPr>
        <w:t>у</w:t>
      </w:r>
      <w:r w:rsidRPr="007858BE">
        <w:rPr>
          <w:sz w:val="24"/>
          <w:lang w:val="uk-UA"/>
        </w:rPr>
        <w:t>раження шкідниками та атмосфер</w:t>
      </w:r>
      <w:r w:rsidR="003B05C1">
        <w:rPr>
          <w:sz w:val="24"/>
          <w:lang w:val="uk-UA"/>
        </w:rPr>
        <w:t>ою</w:t>
      </w:r>
      <w:r w:rsidRPr="007858BE">
        <w:rPr>
          <w:sz w:val="24"/>
          <w:lang w:val="uk-UA"/>
        </w:rPr>
        <w:t>, що сприяють зростанню цвілі.</w:t>
      </w:r>
    </w:p>
    <w:p w:rsidR="009531D4" w:rsidRPr="000C0298" w:rsidRDefault="009531D4" w:rsidP="00D46B3C">
      <w:pPr>
        <w:pStyle w:val="a3"/>
        <w:spacing w:line="360" w:lineRule="auto"/>
        <w:ind w:firstLine="709"/>
        <w:rPr>
          <w:sz w:val="28"/>
          <w:szCs w:val="28"/>
          <w:lang w:val="uk-UA"/>
        </w:rPr>
      </w:pPr>
    </w:p>
    <w:p w:rsidR="009531D4" w:rsidRPr="003B05C1" w:rsidRDefault="00E008AD" w:rsidP="00D46B3C">
      <w:pPr>
        <w:pStyle w:val="1"/>
        <w:ind w:left="0" w:firstLine="709"/>
        <w:jc w:val="both"/>
        <w:rPr>
          <w:caps/>
          <w:sz w:val="28"/>
          <w:szCs w:val="28"/>
          <w:lang w:val="uk-UA"/>
        </w:rPr>
      </w:pPr>
      <w:bookmarkStart w:id="16" w:name="_Toc507849090"/>
      <w:r>
        <w:rPr>
          <w:caps/>
          <w:spacing w:val="5"/>
          <w:sz w:val="28"/>
          <w:szCs w:val="28"/>
          <w:lang w:val="uk-UA"/>
        </w:rPr>
        <w:t xml:space="preserve">5 </w:t>
      </w:r>
      <w:r w:rsidR="003B05C1" w:rsidRPr="003B05C1">
        <w:rPr>
          <w:caps/>
          <w:spacing w:val="5"/>
          <w:sz w:val="28"/>
          <w:szCs w:val="28"/>
          <w:lang w:val="uk-UA"/>
        </w:rPr>
        <w:t>Класифікація</w:t>
      </w:r>
      <w:bookmarkEnd w:id="16"/>
    </w:p>
    <w:p w:rsidR="009531D4" w:rsidRPr="000C0298" w:rsidRDefault="009531D4" w:rsidP="00D46B3C">
      <w:pPr>
        <w:pStyle w:val="a3"/>
        <w:spacing w:line="360" w:lineRule="auto"/>
        <w:ind w:firstLine="709"/>
        <w:rPr>
          <w:b/>
          <w:sz w:val="28"/>
          <w:szCs w:val="28"/>
          <w:lang w:val="uk-UA"/>
        </w:rPr>
      </w:pPr>
    </w:p>
    <w:p w:rsidR="009531D4" w:rsidRPr="003B05C1" w:rsidRDefault="003B05C1" w:rsidP="00D46B3C">
      <w:pPr>
        <w:pStyle w:val="2"/>
        <w:ind w:left="0" w:firstLine="709"/>
        <w:jc w:val="both"/>
        <w:rPr>
          <w:b/>
          <w:sz w:val="28"/>
          <w:szCs w:val="28"/>
          <w:lang w:val="uk-UA"/>
        </w:rPr>
      </w:pPr>
      <w:bookmarkStart w:id="17" w:name="5.1_General"/>
      <w:bookmarkStart w:id="18" w:name="_Toc507849091"/>
      <w:bookmarkEnd w:id="17"/>
      <w:r w:rsidRPr="003B05C1">
        <w:rPr>
          <w:b/>
          <w:spacing w:val="6"/>
          <w:sz w:val="28"/>
          <w:szCs w:val="28"/>
          <w:lang w:val="uk-UA"/>
        </w:rPr>
        <w:t>5.1</w:t>
      </w:r>
      <w:r w:rsidR="00E008AD">
        <w:rPr>
          <w:b/>
          <w:spacing w:val="6"/>
          <w:sz w:val="28"/>
          <w:szCs w:val="28"/>
          <w:lang w:val="uk-UA"/>
        </w:rPr>
        <w:t xml:space="preserve"> </w:t>
      </w:r>
      <w:r w:rsidRPr="003B05C1">
        <w:rPr>
          <w:b/>
          <w:spacing w:val="6"/>
          <w:sz w:val="28"/>
          <w:szCs w:val="28"/>
          <w:lang w:val="uk-UA"/>
        </w:rPr>
        <w:t>Загальні вимоги</w:t>
      </w:r>
      <w:bookmarkEnd w:id="18"/>
    </w:p>
    <w:p w:rsidR="009531D4" w:rsidRDefault="009531D4" w:rsidP="00D46B3C">
      <w:pPr>
        <w:pStyle w:val="a3"/>
        <w:spacing w:line="360" w:lineRule="auto"/>
        <w:ind w:firstLine="709"/>
        <w:rPr>
          <w:b/>
          <w:sz w:val="28"/>
          <w:szCs w:val="28"/>
          <w:lang w:val="uk-UA"/>
        </w:rPr>
      </w:pPr>
    </w:p>
    <w:p w:rsidR="003B05C1" w:rsidRPr="003B05C1" w:rsidRDefault="003B05C1" w:rsidP="00D46B3C">
      <w:pPr>
        <w:pStyle w:val="a3"/>
        <w:spacing w:line="360" w:lineRule="auto"/>
        <w:ind w:firstLine="709"/>
        <w:rPr>
          <w:sz w:val="28"/>
          <w:szCs w:val="28"/>
          <w:lang w:val="uk-UA"/>
        </w:rPr>
      </w:pPr>
      <w:r w:rsidRPr="003B05C1">
        <w:rPr>
          <w:sz w:val="28"/>
          <w:szCs w:val="28"/>
          <w:lang w:val="uk-UA"/>
        </w:rPr>
        <w:t>Пальники слід класифікувати відповідно до:</w:t>
      </w:r>
    </w:p>
    <w:p w:rsidR="003B05C1" w:rsidRPr="003B05C1" w:rsidRDefault="003B05C1" w:rsidP="00D46B3C">
      <w:pPr>
        <w:pStyle w:val="a3"/>
        <w:spacing w:line="360" w:lineRule="auto"/>
        <w:ind w:firstLine="709"/>
        <w:rPr>
          <w:sz w:val="28"/>
          <w:szCs w:val="28"/>
          <w:lang w:val="uk-UA"/>
        </w:rPr>
      </w:pPr>
      <w:r w:rsidRPr="003B05C1">
        <w:rPr>
          <w:sz w:val="28"/>
          <w:szCs w:val="28"/>
          <w:lang w:val="uk-UA"/>
        </w:rPr>
        <w:t>а) процесу, для якого їх розроблено, див.5.1;</w:t>
      </w:r>
    </w:p>
    <w:p w:rsidR="003B05C1" w:rsidRPr="003B05C1" w:rsidRDefault="003B05C1" w:rsidP="00D46B3C">
      <w:pPr>
        <w:pStyle w:val="a3"/>
        <w:spacing w:line="360" w:lineRule="auto"/>
        <w:ind w:firstLine="709"/>
        <w:rPr>
          <w:sz w:val="28"/>
          <w:szCs w:val="28"/>
          <w:lang w:val="uk-UA"/>
        </w:rPr>
      </w:pPr>
      <w:r w:rsidRPr="003B05C1">
        <w:rPr>
          <w:sz w:val="28"/>
          <w:szCs w:val="28"/>
          <w:lang w:val="uk-UA"/>
        </w:rPr>
        <w:t>b) методу, за допомогою якого їх направляють, див.5.2;</w:t>
      </w:r>
    </w:p>
    <w:p w:rsidR="003B05C1" w:rsidRPr="003B05C1" w:rsidRDefault="003B05C1" w:rsidP="00D46B3C">
      <w:pPr>
        <w:pStyle w:val="a3"/>
        <w:spacing w:line="360" w:lineRule="auto"/>
        <w:ind w:firstLine="709"/>
        <w:rPr>
          <w:sz w:val="28"/>
          <w:szCs w:val="28"/>
          <w:lang w:val="uk-UA"/>
        </w:rPr>
      </w:pPr>
      <w:r w:rsidRPr="003B05C1">
        <w:rPr>
          <w:sz w:val="28"/>
          <w:szCs w:val="28"/>
          <w:lang w:val="uk-UA"/>
        </w:rPr>
        <w:t>с) типу охолодження, див.5.3;</w:t>
      </w:r>
    </w:p>
    <w:p w:rsidR="003B05C1" w:rsidRDefault="003B05C1" w:rsidP="00D46B3C">
      <w:pPr>
        <w:pStyle w:val="a3"/>
        <w:spacing w:line="360" w:lineRule="auto"/>
        <w:ind w:firstLine="709"/>
        <w:rPr>
          <w:sz w:val="28"/>
          <w:szCs w:val="28"/>
          <w:lang w:val="uk-UA"/>
        </w:rPr>
      </w:pPr>
      <w:r w:rsidRPr="003B05C1">
        <w:rPr>
          <w:sz w:val="28"/>
          <w:szCs w:val="28"/>
          <w:lang w:val="uk-UA"/>
        </w:rPr>
        <w:t>d) методу збудження основної дуги для плазмових процесів, див.5.4.</w:t>
      </w:r>
    </w:p>
    <w:p w:rsidR="003B05C1" w:rsidRPr="003B05C1" w:rsidRDefault="003B05C1" w:rsidP="00D46B3C">
      <w:pPr>
        <w:pStyle w:val="a3"/>
        <w:spacing w:line="360" w:lineRule="auto"/>
        <w:ind w:firstLine="709"/>
        <w:rPr>
          <w:sz w:val="28"/>
          <w:szCs w:val="28"/>
          <w:lang w:val="uk-UA"/>
        </w:rPr>
      </w:pPr>
    </w:p>
    <w:p w:rsidR="009531D4" w:rsidRPr="003B05C1" w:rsidRDefault="003B05C1" w:rsidP="00D46B3C">
      <w:pPr>
        <w:pStyle w:val="2"/>
        <w:ind w:left="0" w:firstLine="709"/>
        <w:jc w:val="both"/>
        <w:rPr>
          <w:b/>
          <w:sz w:val="28"/>
          <w:szCs w:val="28"/>
          <w:lang w:val="uk-UA"/>
        </w:rPr>
      </w:pPr>
      <w:bookmarkStart w:id="19" w:name="5.2_Process"/>
      <w:bookmarkStart w:id="20" w:name="_TOC_250034"/>
      <w:bookmarkStart w:id="21" w:name="_Toc507849092"/>
      <w:bookmarkEnd w:id="19"/>
      <w:r w:rsidRPr="003B05C1">
        <w:rPr>
          <w:b/>
          <w:spacing w:val="6"/>
          <w:sz w:val="28"/>
          <w:szCs w:val="28"/>
          <w:lang w:val="uk-UA"/>
        </w:rPr>
        <w:t>5.2</w:t>
      </w:r>
      <w:r w:rsidR="00E008AD">
        <w:rPr>
          <w:b/>
          <w:spacing w:val="6"/>
          <w:sz w:val="28"/>
          <w:szCs w:val="28"/>
          <w:lang w:val="uk-UA"/>
        </w:rPr>
        <w:t xml:space="preserve"> </w:t>
      </w:r>
      <w:r w:rsidR="009531D4" w:rsidRPr="003B05C1">
        <w:rPr>
          <w:b/>
          <w:spacing w:val="6"/>
          <w:sz w:val="28"/>
          <w:szCs w:val="28"/>
          <w:lang w:val="uk-UA"/>
        </w:rPr>
        <w:t>Процес</w:t>
      </w:r>
      <w:bookmarkEnd w:id="20"/>
      <w:bookmarkEnd w:id="21"/>
    </w:p>
    <w:p w:rsidR="009531D4" w:rsidRDefault="009531D4" w:rsidP="00D46B3C">
      <w:pPr>
        <w:pStyle w:val="a3"/>
        <w:spacing w:line="360" w:lineRule="auto"/>
        <w:ind w:firstLine="709"/>
        <w:rPr>
          <w:b/>
          <w:sz w:val="28"/>
          <w:szCs w:val="28"/>
          <w:lang w:val="uk-UA"/>
        </w:rPr>
      </w:pPr>
    </w:p>
    <w:p w:rsidR="003B05C1" w:rsidRPr="003B05C1" w:rsidRDefault="003B05C1" w:rsidP="00D46B3C">
      <w:pPr>
        <w:pStyle w:val="a3"/>
        <w:spacing w:line="360" w:lineRule="auto"/>
        <w:ind w:firstLine="709"/>
        <w:rPr>
          <w:sz w:val="28"/>
          <w:szCs w:val="28"/>
          <w:lang w:val="uk-UA"/>
        </w:rPr>
      </w:pPr>
      <w:r w:rsidRPr="003B05C1">
        <w:rPr>
          <w:sz w:val="28"/>
          <w:szCs w:val="28"/>
          <w:lang w:val="uk-UA"/>
        </w:rPr>
        <w:t>Пальники може бути розроблено для:</w:t>
      </w:r>
    </w:p>
    <w:p w:rsidR="003B05C1" w:rsidRPr="003B05C1" w:rsidRDefault="003B05C1" w:rsidP="00D46B3C">
      <w:pPr>
        <w:pStyle w:val="a3"/>
        <w:spacing w:line="360" w:lineRule="auto"/>
        <w:ind w:firstLine="709"/>
        <w:jc w:val="both"/>
        <w:rPr>
          <w:sz w:val="28"/>
          <w:szCs w:val="28"/>
          <w:lang w:val="uk-UA"/>
        </w:rPr>
      </w:pPr>
      <w:r w:rsidRPr="003B05C1">
        <w:rPr>
          <w:sz w:val="28"/>
          <w:szCs w:val="28"/>
          <w:lang w:val="uk-UA"/>
        </w:rPr>
        <w:t>а) зварювання плавким електродом в інертних чи активних газах (MIG/MAG welding);</w:t>
      </w:r>
    </w:p>
    <w:p w:rsidR="003B05C1" w:rsidRPr="003B05C1" w:rsidRDefault="003B05C1" w:rsidP="00D46B3C">
      <w:pPr>
        <w:pStyle w:val="a3"/>
        <w:spacing w:line="360" w:lineRule="auto"/>
        <w:ind w:firstLine="709"/>
        <w:jc w:val="both"/>
        <w:rPr>
          <w:sz w:val="28"/>
          <w:szCs w:val="28"/>
          <w:lang w:val="uk-UA"/>
        </w:rPr>
      </w:pPr>
      <w:r w:rsidRPr="003B05C1">
        <w:rPr>
          <w:sz w:val="28"/>
          <w:szCs w:val="28"/>
          <w:lang w:val="uk-UA"/>
        </w:rPr>
        <w:t>b) дугового зварювання самозахисним порошковим дротом;</w:t>
      </w:r>
    </w:p>
    <w:p w:rsidR="003B05C1" w:rsidRPr="003B05C1" w:rsidRDefault="003B05C1" w:rsidP="00D46B3C">
      <w:pPr>
        <w:pStyle w:val="a3"/>
        <w:spacing w:line="360" w:lineRule="auto"/>
        <w:ind w:firstLine="709"/>
        <w:jc w:val="both"/>
        <w:rPr>
          <w:sz w:val="28"/>
          <w:szCs w:val="28"/>
          <w:lang w:val="uk-UA"/>
        </w:rPr>
      </w:pPr>
      <w:r w:rsidRPr="003B05C1">
        <w:rPr>
          <w:sz w:val="28"/>
          <w:szCs w:val="28"/>
          <w:lang w:val="uk-UA"/>
        </w:rPr>
        <w:t>с) зварювання вольфрамовим електродом в інертних газах (TIG welding);</w:t>
      </w:r>
    </w:p>
    <w:p w:rsidR="003B05C1" w:rsidRPr="003B05C1" w:rsidRDefault="003B05C1" w:rsidP="00D46B3C">
      <w:pPr>
        <w:pStyle w:val="a3"/>
        <w:spacing w:line="360" w:lineRule="auto"/>
        <w:ind w:firstLine="709"/>
        <w:jc w:val="both"/>
        <w:rPr>
          <w:sz w:val="28"/>
          <w:szCs w:val="28"/>
          <w:lang w:val="uk-UA"/>
        </w:rPr>
      </w:pPr>
      <w:r w:rsidRPr="003B05C1">
        <w:rPr>
          <w:sz w:val="28"/>
          <w:szCs w:val="28"/>
          <w:lang w:val="uk-UA"/>
        </w:rPr>
        <w:t>d) плазмового зварювання;</w:t>
      </w:r>
    </w:p>
    <w:p w:rsidR="003B05C1" w:rsidRPr="003B05C1" w:rsidRDefault="003B05C1" w:rsidP="00D46B3C">
      <w:pPr>
        <w:pStyle w:val="a3"/>
        <w:spacing w:line="360" w:lineRule="auto"/>
        <w:ind w:firstLine="709"/>
        <w:jc w:val="both"/>
        <w:rPr>
          <w:sz w:val="28"/>
          <w:szCs w:val="28"/>
          <w:lang w:val="uk-UA"/>
        </w:rPr>
      </w:pPr>
      <w:r w:rsidRPr="003B05C1">
        <w:rPr>
          <w:sz w:val="28"/>
          <w:szCs w:val="28"/>
          <w:lang w:val="uk-UA"/>
        </w:rPr>
        <w:t>е) дугового зварювання під шаром флюсу;</w:t>
      </w:r>
    </w:p>
    <w:p w:rsidR="003B05C1" w:rsidRPr="003B05C1" w:rsidRDefault="003B05C1" w:rsidP="00D46B3C">
      <w:pPr>
        <w:pStyle w:val="a3"/>
        <w:spacing w:line="360" w:lineRule="auto"/>
        <w:ind w:firstLine="709"/>
        <w:jc w:val="both"/>
        <w:rPr>
          <w:sz w:val="28"/>
          <w:szCs w:val="28"/>
          <w:lang w:val="uk-UA"/>
        </w:rPr>
      </w:pPr>
      <w:r w:rsidRPr="003B05C1">
        <w:rPr>
          <w:sz w:val="28"/>
          <w:szCs w:val="28"/>
          <w:lang w:val="uk-UA"/>
        </w:rPr>
        <w:t>f) плазмового різання/стр</w:t>
      </w:r>
      <w:r>
        <w:rPr>
          <w:sz w:val="28"/>
          <w:szCs w:val="28"/>
          <w:lang w:val="uk-UA"/>
        </w:rPr>
        <w:t>угання</w:t>
      </w:r>
      <w:r w:rsidRPr="003B05C1">
        <w:rPr>
          <w:sz w:val="28"/>
          <w:szCs w:val="28"/>
          <w:lang w:val="uk-UA"/>
        </w:rPr>
        <w:t>.</w:t>
      </w:r>
    </w:p>
    <w:p w:rsidR="009531D4" w:rsidRPr="0027522E" w:rsidRDefault="0027522E" w:rsidP="00D46B3C">
      <w:pPr>
        <w:pStyle w:val="2"/>
        <w:jc w:val="left"/>
        <w:rPr>
          <w:b/>
          <w:sz w:val="28"/>
          <w:szCs w:val="28"/>
          <w:lang w:val="uk-UA"/>
        </w:rPr>
      </w:pPr>
      <w:bookmarkStart w:id="22" w:name="5.3_Guidance"/>
      <w:bookmarkStart w:id="23" w:name="_TOC_250033"/>
      <w:bookmarkStart w:id="24" w:name="_Toc507849093"/>
      <w:bookmarkEnd w:id="22"/>
      <w:r w:rsidRPr="0027522E">
        <w:rPr>
          <w:b/>
          <w:spacing w:val="5"/>
          <w:sz w:val="28"/>
          <w:szCs w:val="28"/>
          <w:lang w:val="uk-UA"/>
        </w:rPr>
        <w:lastRenderedPageBreak/>
        <w:t>5.3</w:t>
      </w:r>
      <w:r w:rsidR="00E008AD">
        <w:rPr>
          <w:b/>
          <w:spacing w:val="5"/>
          <w:sz w:val="28"/>
          <w:szCs w:val="28"/>
          <w:lang w:val="uk-UA"/>
        </w:rPr>
        <w:t xml:space="preserve"> </w:t>
      </w:r>
      <w:r w:rsidRPr="0027522E">
        <w:rPr>
          <w:b/>
          <w:spacing w:val="5"/>
          <w:sz w:val="28"/>
          <w:szCs w:val="28"/>
          <w:lang w:val="uk-UA"/>
        </w:rPr>
        <w:t>Направлення</w:t>
      </w:r>
      <w:bookmarkEnd w:id="23"/>
      <w:bookmarkEnd w:id="24"/>
    </w:p>
    <w:p w:rsidR="009531D4" w:rsidRPr="000C0298" w:rsidRDefault="009531D4" w:rsidP="00D46B3C">
      <w:pPr>
        <w:pStyle w:val="a3"/>
        <w:spacing w:line="360" w:lineRule="auto"/>
        <w:ind w:firstLine="709"/>
        <w:rPr>
          <w:b/>
          <w:sz w:val="28"/>
          <w:szCs w:val="28"/>
          <w:lang w:val="uk-UA"/>
        </w:rPr>
      </w:pPr>
    </w:p>
    <w:p w:rsidR="009531D4" w:rsidRPr="000C0298" w:rsidRDefault="009531D4" w:rsidP="00D46B3C">
      <w:pPr>
        <w:pStyle w:val="a3"/>
        <w:spacing w:line="360" w:lineRule="auto"/>
        <w:ind w:firstLine="709"/>
        <w:jc w:val="both"/>
        <w:rPr>
          <w:sz w:val="28"/>
          <w:szCs w:val="28"/>
          <w:lang w:val="uk-UA"/>
        </w:rPr>
      </w:pPr>
      <w:r w:rsidRPr="000C0298">
        <w:rPr>
          <w:sz w:val="28"/>
          <w:szCs w:val="28"/>
          <w:lang w:val="uk-UA"/>
        </w:rPr>
        <w:t>Метод</w:t>
      </w:r>
      <w:r w:rsidR="0027522E">
        <w:rPr>
          <w:sz w:val="28"/>
          <w:szCs w:val="28"/>
          <w:lang w:val="uk-UA"/>
        </w:rPr>
        <w:t>и</w:t>
      </w:r>
      <w:r w:rsidRPr="000C0298">
        <w:rPr>
          <w:sz w:val="28"/>
          <w:szCs w:val="28"/>
          <w:lang w:val="uk-UA"/>
        </w:rPr>
        <w:t xml:space="preserve"> </w:t>
      </w:r>
      <w:r w:rsidR="0027522E">
        <w:rPr>
          <w:sz w:val="28"/>
          <w:szCs w:val="28"/>
          <w:lang w:val="uk-UA"/>
        </w:rPr>
        <w:t>направлення пальника</w:t>
      </w:r>
      <w:r w:rsidRPr="000C0298">
        <w:rPr>
          <w:sz w:val="28"/>
          <w:szCs w:val="28"/>
          <w:lang w:val="uk-UA"/>
        </w:rPr>
        <w:t>:</w:t>
      </w:r>
    </w:p>
    <w:p w:rsidR="009531D4" w:rsidRPr="000C0298" w:rsidRDefault="009531D4" w:rsidP="00D46B3C">
      <w:pPr>
        <w:pStyle w:val="a5"/>
        <w:numPr>
          <w:ilvl w:val="0"/>
          <w:numId w:val="24"/>
        </w:numPr>
        <w:tabs>
          <w:tab w:val="left" w:pos="475"/>
        </w:tabs>
        <w:spacing w:before="0" w:line="360" w:lineRule="auto"/>
        <w:ind w:left="0" w:firstLine="709"/>
        <w:jc w:val="both"/>
        <w:rPr>
          <w:sz w:val="28"/>
          <w:szCs w:val="28"/>
          <w:lang w:val="uk-UA"/>
        </w:rPr>
      </w:pPr>
      <w:r w:rsidRPr="000C0298">
        <w:rPr>
          <w:spacing w:val="5"/>
          <w:sz w:val="28"/>
          <w:szCs w:val="28"/>
          <w:lang w:val="uk-UA"/>
        </w:rPr>
        <w:t>ру</w:t>
      </w:r>
      <w:r w:rsidR="0027522E">
        <w:rPr>
          <w:spacing w:val="5"/>
          <w:sz w:val="28"/>
          <w:szCs w:val="28"/>
          <w:lang w:val="uk-UA"/>
        </w:rPr>
        <w:t>чний</w:t>
      </w:r>
      <w:r w:rsidRPr="000C0298">
        <w:rPr>
          <w:spacing w:val="5"/>
          <w:sz w:val="28"/>
          <w:szCs w:val="28"/>
          <w:lang w:val="uk-UA"/>
        </w:rPr>
        <w:t>;</w:t>
      </w:r>
    </w:p>
    <w:p w:rsidR="009531D4" w:rsidRPr="0027522E" w:rsidRDefault="0027522E" w:rsidP="00D46B3C">
      <w:pPr>
        <w:pStyle w:val="a5"/>
        <w:numPr>
          <w:ilvl w:val="0"/>
          <w:numId w:val="24"/>
        </w:numPr>
        <w:tabs>
          <w:tab w:val="left" w:pos="456"/>
        </w:tabs>
        <w:spacing w:before="0" w:line="360" w:lineRule="auto"/>
        <w:ind w:left="0" w:firstLine="709"/>
        <w:jc w:val="both"/>
        <w:rPr>
          <w:sz w:val="28"/>
          <w:szCs w:val="28"/>
          <w:lang w:val="uk-UA"/>
        </w:rPr>
      </w:pPr>
      <w:r>
        <w:rPr>
          <w:spacing w:val="5"/>
          <w:sz w:val="28"/>
          <w:szCs w:val="28"/>
          <w:lang w:val="uk-UA"/>
        </w:rPr>
        <w:t>механічний</w:t>
      </w:r>
      <w:r w:rsidR="009531D4" w:rsidRPr="000C0298">
        <w:rPr>
          <w:spacing w:val="5"/>
          <w:sz w:val="28"/>
          <w:szCs w:val="28"/>
          <w:lang w:val="uk-UA"/>
        </w:rPr>
        <w:t>.</w:t>
      </w:r>
    </w:p>
    <w:p w:rsidR="0027522E" w:rsidRPr="000C0298" w:rsidRDefault="0027522E" w:rsidP="00D46B3C">
      <w:pPr>
        <w:pStyle w:val="a5"/>
        <w:tabs>
          <w:tab w:val="left" w:pos="456"/>
        </w:tabs>
        <w:spacing w:before="0" w:line="360" w:lineRule="auto"/>
        <w:ind w:left="709" w:firstLine="0"/>
        <w:jc w:val="both"/>
        <w:rPr>
          <w:sz w:val="28"/>
          <w:szCs w:val="28"/>
          <w:lang w:val="uk-UA"/>
        </w:rPr>
      </w:pPr>
    </w:p>
    <w:p w:rsidR="0027522E" w:rsidRDefault="0027522E" w:rsidP="00D46B3C">
      <w:pPr>
        <w:pStyle w:val="2"/>
        <w:ind w:left="0" w:firstLine="709"/>
        <w:jc w:val="left"/>
        <w:rPr>
          <w:b/>
          <w:spacing w:val="5"/>
          <w:sz w:val="28"/>
          <w:szCs w:val="28"/>
          <w:lang w:val="uk-UA"/>
        </w:rPr>
      </w:pPr>
      <w:bookmarkStart w:id="25" w:name="_bookmark2"/>
      <w:bookmarkStart w:id="26" w:name="_TOC_250032"/>
      <w:bookmarkStart w:id="27" w:name="_Toc507849094"/>
      <w:bookmarkEnd w:id="25"/>
      <w:r w:rsidRPr="0027522E">
        <w:rPr>
          <w:b/>
          <w:spacing w:val="5"/>
          <w:sz w:val="28"/>
          <w:szCs w:val="28"/>
          <w:lang w:val="uk-UA"/>
        </w:rPr>
        <w:t>5.4</w:t>
      </w:r>
      <w:r w:rsidR="00E008AD">
        <w:rPr>
          <w:b/>
          <w:spacing w:val="5"/>
          <w:sz w:val="28"/>
          <w:szCs w:val="28"/>
          <w:lang w:val="uk-UA"/>
        </w:rPr>
        <w:t xml:space="preserve"> </w:t>
      </w:r>
      <w:r w:rsidR="009531D4" w:rsidRPr="0027522E">
        <w:rPr>
          <w:b/>
          <w:spacing w:val="5"/>
          <w:sz w:val="28"/>
          <w:szCs w:val="28"/>
          <w:lang w:val="uk-UA"/>
        </w:rPr>
        <w:t>Ох</w:t>
      </w:r>
      <w:r w:rsidRPr="0027522E">
        <w:rPr>
          <w:b/>
          <w:spacing w:val="5"/>
          <w:sz w:val="28"/>
          <w:szCs w:val="28"/>
          <w:lang w:val="uk-UA"/>
        </w:rPr>
        <w:t>о</w:t>
      </w:r>
      <w:r w:rsidR="009531D4" w:rsidRPr="0027522E">
        <w:rPr>
          <w:b/>
          <w:spacing w:val="5"/>
          <w:sz w:val="28"/>
          <w:szCs w:val="28"/>
          <w:lang w:val="uk-UA"/>
        </w:rPr>
        <w:t>л</w:t>
      </w:r>
      <w:r w:rsidRPr="0027522E">
        <w:rPr>
          <w:b/>
          <w:spacing w:val="5"/>
          <w:sz w:val="28"/>
          <w:szCs w:val="28"/>
          <w:lang w:val="uk-UA"/>
        </w:rPr>
        <w:t>о</w:t>
      </w:r>
      <w:r>
        <w:rPr>
          <w:b/>
          <w:spacing w:val="5"/>
          <w:sz w:val="28"/>
          <w:szCs w:val="28"/>
          <w:lang w:val="uk-UA"/>
        </w:rPr>
        <w:t>дж</w:t>
      </w:r>
      <w:r w:rsidR="009531D4" w:rsidRPr="0027522E">
        <w:rPr>
          <w:b/>
          <w:spacing w:val="5"/>
          <w:sz w:val="28"/>
          <w:szCs w:val="28"/>
          <w:lang w:val="uk-UA"/>
        </w:rPr>
        <w:t>ен</w:t>
      </w:r>
      <w:r>
        <w:rPr>
          <w:b/>
          <w:spacing w:val="5"/>
          <w:sz w:val="28"/>
          <w:szCs w:val="28"/>
          <w:lang w:val="uk-UA"/>
        </w:rPr>
        <w:t>ня</w:t>
      </w:r>
      <w:bookmarkEnd w:id="26"/>
      <w:bookmarkEnd w:id="27"/>
    </w:p>
    <w:p w:rsidR="0027522E" w:rsidRDefault="0027522E" w:rsidP="00D46B3C">
      <w:pPr>
        <w:pStyle w:val="a3"/>
        <w:spacing w:line="360" w:lineRule="auto"/>
        <w:ind w:firstLine="709"/>
        <w:jc w:val="both"/>
        <w:rPr>
          <w:sz w:val="28"/>
          <w:szCs w:val="28"/>
          <w:lang w:val="uk-UA"/>
        </w:rPr>
      </w:pPr>
    </w:p>
    <w:p w:rsidR="009531D4" w:rsidRPr="000C0298" w:rsidRDefault="009531D4" w:rsidP="00D46B3C">
      <w:pPr>
        <w:pStyle w:val="a3"/>
        <w:spacing w:line="360" w:lineRule="auto"/>
        <w:ind w:firstLine="709"/>
        <w:jc w:val="both"/>
        <w:rPr>
          <w:sz w:val="28"/>
          <w:szCs w:val="28"/>
          <w:lang w:val="uk-UA"/>
        </w:rPr>
      </w:pPr>
      <w:r w:rsidRPr="000C0298">
        <w:rPr>
          <w:sz w:val="28"/>
          <w:szCs w:val="28"/>
          <w:lang w:val="uk-UA"/>
        </w:rPr>
        <w:t>Тип метод</w:t>
      </w:r>
      <w:r w:rsidR="0027522E">
        <w:rPr>
          <w:sz w:val="28"/>
          <w:szCs w:val="28"/>
          <w:lang w:val="uk-UA"/>
        </w:rPr>
        <w:t>у охолодження пальника</w:t>
      </w:r>
      <w:r w:rsidRPr="000C0298">
        <w:rPr>
          <w:sz w:val="28"/>
          <w:szCs w:val="28"/>
          <w:lang w:val="uk-UA"/>
        </w:rPr>
        <w:t>:</w:t>
      </w:r>
    </w:p>
    <w:p w:rsidR="0027522E" w:rsidRPr="0027522E" w:rsidRDefault="0027522E" w:rsidP="00D46B3C">
      <w:pPr>
        <w:spacing w:after="0" w:line="360" w:lineRule="auto"/>
        <w:ind w:firstLine="709"/>
        <w:jc w:val="both"/>
        <w:rPr>
          <w:rFonts w:ascii="Arial" w:eastAsia="Arial" w:hAnsi="Arial" w:cs="Arial"/>
          <w:spacing w:val="5"/>
          <w:sz w:val="28"/>
          <w:szCs w:val="28"/>
          <w:lang w:val="uk-UA"/>
        </w:rPr>
      </w:pPr>
      <w:r w:rsidRPr="0027522E">
        <w:rPr>
          <w:rFonts w:ascii="Arial" w:eastAsia="Arial" w:hAnsi="Arial" w:cs="Arial"/>
          <w:spacing w:val="5"/>
          <w:sz w:val="28"/>
          <w:szCs w:val="28"/>
          <w:lang w:val="uk-UA"/>
        </w:rPr>
        <w:t>а)</w:t>
      </w:r>
      <w:r>
        <w:rPr>
          <w:rFonts w:ascii="Arial" w:eastAsia="Arial" w:hAnsi="Arial" w:cs="Arial"/>
          <w:spacing w:val="5"/>
          <w:sz w:val="28"/>
          <w:szCs w:val="28"/>
          <w:lang w:val="uk-UA"/>
        </w:rPr>
        <w:tab/>
      </w:r>
      <w:r w:rsidRPr="0027522E">
        <w:rPr>
          <w:rFonts w:ascii="Arial" w:eastAsia="Arial" w:hAnsi="Arial" w:cs="Arial"/>
          <w:spacing w:val="5"/>
          <w:sz w:val="28"/>
          <w:szCs w:val="28"/>
          <w:lang w:val="uk-UA"/>
        </w:rPr>
        <w:t>навколишн</w:t>
      </w:r>
      <w:r>
        <w:rPr>
          <w:rFonts w:ascii="Arial" w:eastAsia="Arial" w:hAnsi="Arial" w:cs="Arial"/>
          <w:spacing w:val="5"/>
          <w:sz w:val="28"/>
          <w:szCs w:val="28"/>
          <w:lang w:val="uk-UA"/>
        </w:rPr>
        <w:t>ім</w:t>
      </w:r>
      <w:r w:rsidRPr="0027522E">
        <w:rPr>
          <w:rFonts w:ascii="Arial" w:eastAsia="Arial" w:hAnsi="Arial" w:cs="Arial"/>
          <w:spacing w:val="5"/>
          <w:sz w:val="28"/>
          <w:szCs w:val="28"/>
          <w:lang w:val="uk-UA"/>
        </w:rPr>
        <w:t xml:space="preserve"> повітря</w:t>
      </w:r>
      <w:r>
        <w:rPr>
          <w:rFonts w:ascii="Arial" w:eastAsia="Arial" w:hAnsi="Arial" w:cs="Arial"/>
          <w:spacing w:val="5"/>
          <w:sz w:val="28"/>
          <w:szCs w:val="28"/>
          <w:lang w:val="uk-UA"/>
        </w:rPr>
        <w:t>м</w:t>
      </w:r>
      <w:r w:rsidRPr="0027522E">
        <w:rPr>
          <w:rFonts w:ascii="Arial" w:eastAsia="Arial" w:hAnsi="Arial" w:cs="Arial"/>
          <w:spacing w:val="5"/>
          <w:sz w:val="28"/>
          <w:szCs w:val="28"/>
          <w:lang w:val="uk-UA"/>
        </w:rPr>
        <w:t xml:space="preserve"> чи захисни</w:t>
      </w:r>
      <w:r>
        <w:rPr>
          <w:rFonts w:ascii="Arial" w:eastAsia="Arial" w:hAnsi="Arial" w:cs="Arial"/>
          <w:spacing w:val="5"/>
          <w:sz w:val="28"/>
          <w:szCs w:val="28"/>
          <w:lang w:val="uk-UA"/>
        </w:rPr>
        <w:t>м</w:t>
      </w:r>
      <w:r w:rsidRPr="0027522E">
        <w:rPr>
          <w:rFonts w:ascii="Arial" w:eastAsia="Arial" w:hAnsi="Arial" w:cs="Arial"/>
          <w:spacing w:val="5"/>
          <w:sz w:val="28"/>
          <w:szCs w:val="28"/>
          <w:lang w:val="uk-UA"/>
        </w:rPr>
        <w:t xml:space="preserve"> газ</w:t>
      </w:r>
      <w:r>
        <w:rPr>
          <w:rFonts w:ascii="Arial" w:eastAsia="Arial" w:hAnsi="Arial" w:cs="Arial"/>
          <w:spacing w:val="5"/>
          <w:sz w:val="28"/>
          <w:szCs w:val="28"/>
          <w:lang w:val="uk-UA"/>
        </w:rPr>
        <w:t>ом</w:t>
      </w:r>
      <w:r w:rsidRPr="0027522E">
        <w:rPr>
          <w:rFonts w:ascii="Arial" w:eastAsia="Arial" w:hAnsi="Arial" w:cs="Arial"/>
          <w:spacing w:val="5"/>
          <w:sz w:val="28"/>
          <w:szCs w:val="28"/>
          <w:lang w:val="uk-UA"/>
        </w:rPr>
        <w:t>, див.3.12;</w:t>
      </w:r>
    </w:p>
    <w:p w:rsidR="009531D4" w:rsidRPr="0027522E" w:rsidRDefault="0027522E" w:rsidP="00D46B3C">
      <w:pPr>
        <w:spacing w:after="0" w:line="360" w:lineRule="auto"/>
        <w:ind w:firstLine="709"/>
        <w:jc w:val="both"/>
        <w:rPr>
          <w:rFonts w:ascii="Arial" w:eastAsia="Arial" w:hAnsi="Arial" w:cs="Arial"/>
          <w:spacing w:val="5"/>
          <w:sz w:val="28"/>
          <w:szCs w:val="28"/>
          <w:lang w:val="uk-UA"/>
        </w:rPr>
      </w:pPr>
      <w:r>
        <w:rPr>
          <w:rFonts w:ascii="Arial" w:eastAsia="Arial" w:hAnsi="Arial" w:cs="Arial"/>
          <w:spacing w:val="5"/>
          <w:sz w:val="28"/>
          <w:szCs w:val="28"/>
          <w:lang w:val="en-US"/>
        </w:rPr>
        <w:t>b</w:t>
      </w:r>
      <w:r>
        <w:rPr>
          <w:rFonts w:ascii="Arial" w:eastAsia="Arial" w:hAnsi="Arial" w:cs="Arial"/>
          <w:spacing w:val="5"/>
          <w:sz w:val="28"/>
          <w:szCs w:val="28"/>
          <w:lang w:val="uk-UA"/>
        </w:rPr>
        <w:t>)</w:t>
      </w:r>
      <w:r w:rsidRPr="0027522E">
        <w:rPr>
          <w:rFonts w:ascii="Arial" w:eastAsia="Arial" w:hAnsi="Arial" w:cs="Arial"/>
          <w:spacing w:val="5"/>
          <w:sz w:val="28"/>
          <w:szCs w:val="28"/>
          <w:lang w:val="uk-UA"/>
        </w:rPr>
        <w:tab/>
        <w:t>рідиною, див.3.13;</w:t>
      </w:r>
    </w:p>
    <w:p w:rsidR="0027522E" w:rsidRPr="0027522E" w:rsidRDefault="0027522E" w:rsidP="00D46B3C">
      <w:pPr>
        <w:spacing w:after="0" w:line="360" w:lineRule="auto"/>
        <w:ind w:firstLine="709"/>
        <w:jc w:val="both"/>
        <w:rPr>
          <w:rFonts w:ascii="Arial" w:hAnsi="Arial" w:cs="Arial"/>
          <w:sz w:val="28"/>
          <w:szCs w:val="28"/>
          <w:lang w:val="uk-UA"/>
        </w:rPr>
      </w:pPr>
    </w:p>
    <w:p w:rsidR="009531D4" w:rsidRPr="0027522E" w:rsidRDefault="0027522E" w:rsidP="00D46B3C">
      <w:pPr>
        <w:pStyle w:val="2"/>
        <w:spacing w:line="360" w:lineRule="auto"/>
        <w:ind w:left="0" w:right="0" w:firstLine="709"/>
        <w:jc w:val="left"/>
        <w:rPr>
          <w:b/>
          <w:sz w:val="28"/>
          <w:szCs w:val="28"/>
          <w:lang w:val="uk-UA"/>
        </w:rPr>
      </w:pPr>
      <w:bookmarkStart w:id="28" w:name="5.5_Main_arc_striking_for_plasma_process"/>
      <w:bookmarkStart w:id="29" w:name="_TOC_250031"/>
      <w:bookmarkStart w:id="30" w:name="_Toc507849095"/>
      <w:bookmarkEnd w:id="28"/>
      <w:r w:rsidRPr="0027522E">
        <w:rPr>
          <w:b/>
          <w:spacing w:val="5"/>
          <w:sz w:val="28"/>
          <w:szCs w:val="28"/>
          <w:lang w:val="uk-UA"/>
        </w:rPr>
        <w:t>5.5</w:t>
      </w:r>
      <w:r w:rsidR="00E008AD">
        <w:rPr>
          <w:b/>
          <w:spacing w:val="5"/>
          <w:sz w:val="28"/>
          <w:szCs w:val="28"/>
          <w:lang w:val="uk-UA"/>
        </w:rPr>
        <w:t xml:space="preserve"> </w:t>
      </w:r>
      <w:bookmarkEnd w:id="29"/>
      <w:r>
        <w:rPr>
          <w:b/>
          <w:spacing w:val="5"/>
          <w:sz w:val="28"/>
          <w:szCs w:val="28"/>
          <w:lang w:val="uk-UA"/>
        </w:rPr>
        <w:t>З</w:t>
      </w:r>
      <w:r w:rsidRPr="0027522E">
        <w:rPr>
          <w:b/>
          <w:sz w:val="28"/>
          <w:szCs w:val="28"/>
          <w:lang w:val="uk-UA"/>
        </w:rPr>
        <w:t>будження основної дуги для плаз</w:t>
      </w:r>
      <w:r>
        <w:rPr>
          <w:b/>
          <w:sz w:val="28"/>
          <w:szCs w:val="28"/>
          <w:lang w:val="uk-UA"/>
        </w:rPr>
        <w:t>м</w:t>
      </w:r>
      <w:r w:rsidRPr="0027522E">
        <w:rPr>
          <w:b/>
          <w:sz w:val="28"/>
          <w:szCs w:val="28"/>
          <w:lang w:val="uk-UA"/>
        </w:rPr>
        <w:t>ових процесів</w:t>
      </w:r>
      <w:bookmarkEnd w:id="30"/>
    </w:p>
    <w:p w:rsidR="0027522E" w:rsidRPr="0027522E" w:rsidRDefault="0027522E" w:rsidP="00D46B3C">
      <w:pPr>
        <w:spacing w:after="0" w:line="360" w:lineRule="auto"/>
        <w:ind w:firstLine="709"/>
        <w:rPr>
          <w:sz w:val="28"/>
          <w:szCs w:val="28"/>
          <w:lang w:val="uk-UA"/>
        </w:rPr>
      </w:pPr>
    </w:p>
    <w:p w:rsidR="009531D4" w:rsidRPr="0027522E" w:rsidRDefault="009531D4" w:rsidP="00D46B3C">
      <w:pPr>
        <w:pStyle w:val="a3"/>
        <w:spacing w:line="360" w:lineRule="auto"/>
        <w:ind w:firstLine="709"/>
        <w:jc w:val="both"/>
        <w:rPr>
          <w:sz w:val="28"/>
          <w:szCs w:val="28"/>
          <w:lang w:val="uk-UA"/>
        </w:rPr>
      </w:pPr>
      <w:r w:rsidRPr="0027522E">
        <w:rPr>
          <w:sz w:val="28"/>
          <w:szCs w:val="28"/>
          <w:lang w:val="uk-UA"/>
        </w:rPr>
        <w:t>Метод</w:t>
      </w:r>
      <w:r w:rsidR="0027522E">
        <w:rPr>
          <w:sz w:val="28"/>
          <w:szCs w:val="28"/>
          <w:lang w:val="uk-UA"/>
        </w:rPr>
        <w:t>и</w:t>
      </w:r>
      <w:r w:rsidRPr="0027522E">
        <w:rPr>
          <w:sz w:val="28"/>
          <w:szCs w:val="28"/>
          <w:lang w:val="uk-UA"/>
        </w:rPr>
        <w:t xml:space="preserve"> </w:t>
      </w:r>
      <w:r w:rsidR="0027522E">
        <w:rPr>
          <w:sz w:val="28"/>
          <w:szCs w:val="28"/>
          <w:lang w:val="uk-UA"/>
        </w:rPr>
        <w:t>з</w:t>
      </w:r>
      <w:r w:rsidR="0027522E" w:rsidRPr="0027522E">
        <w:rPr>
          <w:sz w:val="28"/>
          <w:szCs w:val="28"/>
          <w:lang w:val="uk-UA"/>
        </w:rPr>
        <w:t>будження основної дуги</w:t>
      </w:r>
      <w:r w:rsidRPr="0027522E">
        <w:rPr>
          <w:sz w:val="28"/>
          <w:szCs w:val="28"/>
          <w:lang w:val="uk-UA"/>
        </w:rPr>
        <w:t>:</w:t>
      </w:r>
    </w:p>
    <w:p w:rsidR="0027522E" w:rsidRPr="0002194B" w:rsidRDefault="0027522E" w:rsidP="00D46B3C">
      <w:pPr>
        <w:pStyle w:val="a5"/>
        <w:numPr>
          <w:ilvl w:val="0"/>
          <w:numId w:val="22"/>
        </w:numPr>
        <w:tabs>
          <w:tab w:val="left" w:pos="457"/>
        </w:tabs>
        <w:spacing w:before="0" w:line="360" w:lineRule="auto"/>
        <w:ind w:left="0" w:firstLine="709"/>
        <w:jc w:val="both"/>
        <w:rPr>
          <w:sz w:val="28"/>
          <w:szCs w:val="28"/>
          <w:lang w:val="uk-UA"/>
        </w:rPr>
      </w:pPr>
      <w:r w:rsidRPr="0002194B">
        <w:rPr>
          <w:sz w:val="28"/>
          <w:szCs w:val="28"/>
          <w:lang w:val="uk-UA"/>
        </w:rPr>
        <w:t>напругою збудження дуги;</w:t>
      </w:r>
    </w:p>
    <w:p w:rsidR="009531D4" w:rsidRPr="0002194B" w:rsidRDefault="0027522E" w:rsidP="00D46B3C">
      <w:pPr>
        <w:pStyle w:val="a5"/>
        <w:numPr>
          <w:ilvl w:val="0"/>
          <w:numId w:val="22"/>
        </w:numPr>
        <w:tabs>
          <w:tab w:val="left" w:pos="457"/>
        </w:tabs>
        <w:spacing w:before="0" w:line="360" w:lineRule="auto"/>
        <w:ind w:left="0" w:firstLine="709"/>
        <w:jc w:val="both"/>
        <w:rPr>
          <w:sz w:val="28"/>
          <w:szCs w:val="28"/>
          <w:lang w:val="uk-UA"/>
        </w:rPr>
      </w:pPr>
      <w:r w:rsidRPr="0002194B">
        <w:rPr>
          <w:spacing w:val="5"/>
          <w:sz w:val="28"/>
          <w:szCs w:val="28"/>
          <w:lang w:val="uk-UA"/>
        </w:rPr>
        <w:t>допоміжною дугою</w:t>
      </w:r>
      <w:r w:rsidR="009531D4" w:rsidRPr="0002194B">
        <w:rPr>
          <w:spacing w:val="5"/>
          <w:sz w:val="28"/>
          <w:szCs w:val="28"/>
          <w:lang w:val="uk-UA"/>
        </w:rPr>
        <w:t>;</w:t>
      </w:r>
    </w:p>
    <w:p w:rsidR="009531D4" w:rsidRPr="0002194B" w:rsidRDefault="009531D4" w:rsidP="00D46B3C">
      <w:pPr>
        <w:pStyle w:val="a5"/>
        <w:numPr>
          <w:ilvl w:val="0"/>
          <w:numId w:val="22"/>
        </w:numPr>
        <w:tabs>
          <w:tab w:val="left" w:pos="457"/>
        </w:tabs>
        <w:spacing w:before="0" w:line="360" w:lineRule="auto"/>
        <w:ind w:left="0" w:firstLine="709"/>
        <w:jc w:val="both"/>
        <w:rPr>
          <w:sz w:val="28"/>
          <w:szCs w:val="28"/>
          <w:lang w:val="uk-UA"/>
        </w:rPr>
      </w:pPr>
      <w:r w:rsidRPr="0002194B">
        <w:rPr>
          <w:spacing w:val="5"/>
          <w:sz w:val="28"/>
          <w:szCs w:val="28"/>
          <w:lang w:val="uk-UA"/>
        </w:rPr>
        <w:t>контактом.</w:t>
      </w:r>
    </w:p>
    <w:p w:rsidR="009531D4" w:rsidRPr="000C0298" w:rsidRDefault="009531D4" w:rsidP="00D46B3C">
      <w:pPr>
        <w:pStyle w:val="a3"/>
        <w:spacing w:line="360" w:lineRule="auto"/>
        <w:ind w:firstLine="709"/>
        <w:rPr>
          <w:sz w:val="28"/>
          <w:szCs w:val="28"/>
          <w:lang w:val="uk-UA"/>
        </w:rPr>
      </w:pPr>
    </w:p>
    <w:p w:rsidR="009531D4" w:rsidRPr="0002194B" w:rsidRDefault="0002194B" w:rsidP="00D46B3C">
      <w:pPr>
        <w:pStyle w:val="1"/>
        <w:ind w:left="0" w:firstLine="709"/>
        <w:jc w:val="both"/>
        <w:rPr>
          <w:caps/>
          <w:sz w:val="28"/>
          <w:szCs w:val="28"/>
          <w:lang w:val="uk-UA"/>
        </w:rPr>
      </w:pPr>
      <w:bookmarkStart w:id="31" w:name="6_Test_conditions"/>
      <w:bookmarkStart w:id="32" w:name="_TOC_250030"/>
      <w:bookmarkStart w:id="33" w:name="_Toc507849096"/>
      <w:bookmarkEnd w:id="31"/>
      <w:r>
        <w:rPr>
          <w:caps/>
          <w:spacing w:val="2"/>
          <w:sz w:val="28"/>
          <w:szCs w:val="28"/>
          <w:lang w:val="uk-UA"/>
        </w:rPr>
        <w:t>6</w:t>
      </w:r>
      <w:r w:rsidR="00E008AD">
        <w:rPr>
          <w:caps/>
          <w:spacing w:val="2"/>
          <w:sz w:val="28"/>
          <w:szCs w:val="28"/>
          <w:lang w:val="uk-UA"/>
        </w:rPr>
        <w:t xml:space="preserve"> </w:t>
      </w:r>
      <w:r w:rsidRPr="0002194B">
        <w:rPr>
          <w:caps/>
          <w:spacing w:val="2"/>
          <w:sz w:val="28"/>
          <w:szCs w:val="28"/>
          <w:lang w:val="uk-UA"/>
        </w:rPr>
        <w:t>Умови випробування</w:t>
      </w:r>
      <w:bookmarkEnd w:id="32"/>
      <w:bookmarkEnd w:id="33"/>
    </w:p>
    <w:p w:rsidR="009531D4" w:rsidRPr="000C0298" w:rsidRDefault="009531D4" w:rsidP="00D46B3C">
      <w:pPr>
        <w:pStyle w:val="a3"/>
        <w:spacing w:line="360" w:lineRule="auto"/>
        <w:ind w:firstLine="709"/>
        <w:rPr>
          <w:b/>
          <w:sz w:val="28"/>
          <w:szCs w:val="28"/>
          <w:lang w:val="uk-UA"/>
        </w:rPr>
      </w:pPr>
    </w:p>
    <w:p w:rsidR="009531D4" w:rsidRPr="0002194B" w:rsidRDefault="0002194B" w:rsidP="00D46B3C">
      <w:pPr>
        <w:pStyle w:val="2"/>
        <w:ind w:left="0" w:firstLine="709"/>
        <w:jc w:val="both"/>
        <w:rPr>
          <w:b/>
          <w:sz w:val="28"/>
          <w:szCs w:val="28"/>
          <w:lang w:val="uk-UA"/>
        </w:rPr>
      </w:pPr>
      <w:bookmarkStart w:id="34" w:name="6.1_General"/>
      <w:bookmarkStart w:id="35" w:name="_Toc507849097"/>
      <w:bookmarkEnd w:id="34"/>
      <w:r w:rsidRPr="0002194B">
        <w:rPr>
          <w:b/>
          <w:spacing w:val="6"/>
          <w:sz w:val="28"/>
          <w:szCs w:val="28"/>
          <w:lang w:val="uk-UA"/>
        </w:rPr>
        <w:t>6.1</w:t>
      </w:r>
      <w:r w:rsidR="00E008AD">
        <w:rPr>
          <w:b/>
          <w:spacing w:val="6"/>
          <w:sz w:val="28"/>
          <w:szCs w:val="28"/>
          <w:lang w:val="uk-UA"/>
        </w:rPr>
        <w:t xml:space="preserve"> </w:t>
      </w:r>
      <w:r w:rsidRPr="0002194B">
        <w:rPr>
          <w:b/>
          <w:spacing w:val="6"/>
          <w:sz w:val="28"/>
          <w:szCs w:val="28"/>
          <w:lang w:val="uk-UA"/>
        </w:rPr>
        <w:t>Загальні вимоги</w:t>
      </w:r>
      <w:bookmarkEnd w:id="35"/>
    </w:p>
    <w:p w:rsidR="009531D4" w:rsidRPr="0002194B" w:rsidRDefault="009531D4" w:rsidP="00D46B3C">
      <w:pPr>
        <w:pStyle w:val="a3"/>
        <w:spacing w:line="360" w:lineRule="auto"/>
        <w:ind w:firstLine="709"/>
        <w:rPr>
          <w:b/>
          <w:sz w:val="28"/>
          <w:szCs w:val="28"/>
          <w:lang w:val="uk-UA"/>
        </w:rPr>
      </w:pPr>
    </w:p>
    <w:p w:rsidR="0002194B" w:rsidRPr="0002194B" w:rsidRDefault="0002194B" w:rsidP="00D46B3C">
      <w:pPr>
        <w:pStyle w:val="a3"/>
        <w:spacing w:line="360" w:lineRule="auto"/>
        <w:ind w:firstLine="709"/>
        <w:jc w:val="both"/>
        <w:rPr>
          <w:sz w:val="28"/>
          <w:szCs w:val="28"/>
          <w:lang w:val="uk-UA"/>
        </w:rPr>
      </w:pPr>
      <w:r w:rsidRPr="0002194B">
        <w:rPr>
          <w:sz w:val="28"/>
          <w:szCs w:val="28"/>
          <w:lang w:val="uk-UA"/>
        </w:rPr>
        <w:t xml:space="preserve">Всі випробування </w:t>
      </w:r>
      <w:r w:rsidR="000A0413">
        <w:rPr>
          <w:sz w:val="28"/>
          <w:szCs w:val="28"/>
          <w:lang w:val="uk-UA"/>
        </w:rPr>
        <w:t xml:space="preserve">повинні </w:t>
      </w:r>
      <w:r w:rsidRPr="0002194B">
        <w:rPr>
          <w:sz w:val="28"/>
          <w:szCs w:val="28"/>
          <w:lang w:val="uk-UA"/>
        </w:rPr>
        <w:t>викон</w:t>
      </w:r>
      <w:r w:rsidR="000A0413">
        <w:rPr>
          <w:sz w:val="28"/>
          <w:szCs w:val="28"/>
          <w:lang w:val="uk-UA"/>
        </w:rPr>
        <w:t>уватися</w:t>
      </w:r>
      <w:r w:rsidRPr="0002194B">
        <w:rPr>
          <w:sz w:val="28"/>
          <w:szCs w:val="28"/>
          <w:lang w:val="uk-UA"/>
        </w:rPr>
        <w:t xml:space="preserve"> на одному й тому ж  новому та цілком укомплектованому пальнику, </w:t>
      </w:r>
      <w:r w:rsidR="000A0413">
        <w:rPr>
          <w:sz w:val="28"/>
          <w:szCs w:val="28"/>
          <w:lang w:val="uk-UA"/>
        </w:rPr>
        <w:t>оснащеного</w:t>
      </w:r>
      <w:r w:rsidRPr="0002194B">
        <w:rPr>
          <w:sz w:val="28"/>
          <w:szCs w:val="28"/>
          <w:lang w:val="uk-UA"/>
        </w:rPr>
        <w:t xml:space="preserve"> </w:t>
      </w:r>
      <w:r w:rsidR="000A0413">
        <w:rPr>
          <w:sz w:val="28"/>
          <w:szCs w:val="28"/>
          <w:lang w:val="uk-UA"/>
        </w:rPr>
        <w:t>кабельно – шланговим комплектом, який зазвичай постачається</w:t>
      </w:r>
      <w:r w:rsidRPr="0002194B">
        <w:rPr>
          <w:sz w:val="28"/>
          <w:szCs w:val="28"/>
          <w:lang w:val="uk-UA"/>
        </w:rPr>
        <w:t>.</w:t>
      </w:r>
    </w:p>
    <w:p w:rsidR="000A0413" w:rsidRDefault="000A0413" w:rsidP="00D46B3C">
      <w:pPr>
        <w:pStyle w:val="a3"/>
        <w:spacing w:line="360" w:lineRule="auto"/>
        <w:ind w:firstLine="709"/>
        <w:jc w:val="both"/>
        <w:rPr>
          <w:sz w:val="28"/>
          <w:szCs w:val="28"/>
          <w:lang w:val="uk-UA"/>
        </w:rPr>
      </w:pPr>
      <w:r w:rsidRPr="000A0413">
        <w:rPr>
          <w:sz w:val="28"/>
          <w:szCs w:val="28"/>
          <w:lang w:val="uk-UA"/>
        </w:rPr>
        <w:t>Всі випробування повинні проводитися при будь-якій температурі навколишнього повітря, зазначеному в підпункті а) пункту 4. Точність вимірювальних приладів повинна бути:</w:t>
      </w:r>
    </w:p>
    <w:p w:rsidR="000A0413" w:rsidRPr="000A0413" w:rsidRDefault="000A0413" w:rsidP="00D46B3C">
      <w:pPr>
        <w:pStyle w:val="a5"/>
        <w:numPr>
          <w:ilvl w:val="0"/>
          <w:numId w:val="21"/>
        </w:numPr>
        <w:tabs>
          <w:tab w:val="left" w:pos="456"/>
        </w:tabs>
        <w:spacing w:before="0" w:line="360" w:lineRule="auto"/>
        <w:ind w:left="709" w:firstLine="0"/>
        <w:jc w:val="both"/>
        <w:rPr>
          <w:sz w:val="28"/>
          <w:szCs w:val="28"/>
          <w:lang w:val="uk-UA"/>
        </w:rPr>
      </w:pPr>
      <w:r w:rsidRPr="000A0413">
        <w:rPr>
          <w:sz w:val="28"/>
          <w:lang w:val="uk-UA"/>
        </w:rPr>
        <w:t xml:space="preserve">електричні вимірювальні прилади: клас 1 (± 1% від показів всієї </w:t>
      </w:r>
      <w:r w:rsidRPr="000A0413">
        <w:rPr>
          <w:sz w:val="28"/>
          <w:lang w:val="uk-UA"/>
        </w:rPr>
        <w:lastRenderedPageBreak/>
        <w:t>шкали), за винятком вимірювання опору ізоляції та електричної міцності діелектрика, де точність вимірювання не встановлено, але її слід брати до уваги під час вимірювання;</w:t>
      </w:r>
    </w:p>
    <w:p w:rsidR="000A0413" w:rsidRPr="000A0413" w:rsidRDefault="000A0413" w:rsidP="00D46B3C">
      <w:pPr>
        <w:pStyle w:val="a5"/>
        <w:numPr>
          <w:ilvl w:val="0"/>
          <w:numId w:val="21"/>
        </w:numPr>
        <w:tabs>
          <w:tab w:val="left" w:pos="456"/>
        </w:tabs>
        <w:spacing w:before="0" w:line="360" w:lineRule="auto"/>
        <w:ind w:left="709" w:firstLine="0"/>
        <w:jc w:val="both"/>
        <w:rPr>
          <w:sz w:val="28"/>
          <w:szCs w:val="28"/>
          <w:lang w:val="ru-RU"/>
        </w:rPr>
      </w:pPr>
      <w:r w:rsidRPr="000A0413">
        <w:rPr>
          <w:spacing w:val="5"/>
          <w:sz w:val="28"/>
          <w:szCs w:val="28"/>
          <w:lang w:val="uk-UA"/>
        </w:rPr>
        <w:t xml:space="preserve">для пристроїв для вимірювання температури: </w:t>
      </w:r>
      <w:r>
        <w:rPr>
          <w:spacing w:val="5"/>
          <w:sz w:val="28"/>
          <w:szCs w:val="28"/>
          <w:lang w:val="uk-UA"/>
        </w:rPr>
        <w:t>±</w:t>
      </w:r>
      <w:r w:rsidRPr="000A0413">
        <w:rPr>
          <w:spacing w:val="5"/>
          <w:sz w:val="28"/>
          <w:szCs w:val="28"/>
          <w:lang w:val="uk-UA"/>
        </w:rPr>
        <w:t>2 К.</w:t>
      </w:r>
    </w:p>
    <w:p w:rsidR="000A0413" w:rsidRPr="000A0413" w:rsidRDefault="000A0413" w:rsidP="00D46B3C">
      <w:pPr>
        <w:pStyle w:val="a5"/>
        <w:tabs>
          <w:tab w:val="left" w:pos="456"/>
        </w:tabs>
        <w:spacing w:before="0" w:line="360" w:lineRule="auto"/>
        <w:ind w:left="709" w:firstLine="0"/>
        <w:jc w:val="both"/>
        <w:rPr>
          <w:sz w:val="28"/>
          <w:szCs w:val="28"/>
          <w:lang w:val="ru-RU"/>
        </w:rPr>
      </w:pPr>
    </w:p>
    <w:p w:rsidR="009531D4" w:rsidRPr="000A0413" w:rsidRDefault="000A0413" w:rsidP="00D46B3C">
      <w:pPr>
        <w:pStyle w:val="2"/>
        <w:jc w:val="left"/>
        <w:rPr>
          <w:b/>
          <w:sz w:val="28"/>
          <w:szCs w:val="28"/>
          <w:lang w:val="uk-UA"/>
        </w:rPr>
      </w:pPr>
      <w:bookmarkStart w:id="36" w:name="6.2_Type_tests"/>
      <w:bookmarkStart w:id="37" w:name="_Toc507849098"/>
      <w:bookmarkEnd w:id="36"/>
      <w:r w:rsidRPr="000A0413">
        <w:rPr>
          <w:b/>
          <w:spacing w:val="5"/>
          <w:sz w:val="28"/>
          <w:szCs w:val="28"/>
          <w:lang w:val="uk-UA"/>
        </w:rPr>
        <w:t>6.2</w:t>
      </w:r>
      <w:r w:rsidR="00E008AD">
        <w:rPr>
          <w:b/>
          <w:spacing w:val="5"/>
          <w:sz w:val="28"/>
          <w:szCs w:val="28"/>
          <w:lang w:val="uk-UA"/>
        </w:rPr>
        <w:t xml:space="preserve"> </w:t>
      </w:r>
      <w:r w:rsidRPr="000A0413">
        <w:rPr>
          <w:b/>
          <w:spacing w:val="5"/>
          <w:sz w:val="28"/>
          <w:szCs w:val="28"/>
          <w:lang w:val="uk-UA"/>
        </w:rPr>
        <w:t>Типові випробування</w:t>
      </w:r>
      <w:bookmarkEnd w:id="37"/>
    </w:p>
    <w:p w:rsidR="009531D4" w:rsidRPr="0002194B" w:rsidRDefault="009531D4" w:rsidP="00D46B3C">
      <w:pPr>
        <w:pStyle w:val="a3"/>
        <w:spacing w:line="360" w:lineRule="auto"/>
        <w:ind w:firstLine="709"/>
        <w:rPr>
          <w:b/>
          <w:sz w:val="28"/>
          <w:szCs w:val="28"/>
          <w:lang w:val="uk-UA"/>
        </w:rPr>
      </w:pPr>
    </w:p>
    <w:p w:rsidR="00914DB2" w:rsidRDefault="00914DB2" w:rsidP="00D46B3C">
      <w:pPr>
        <w:pStyle w:val="a3"/>
        <w:spacing w:line="360" w:lineRule="auto"/>
        <w:ind w:firstLine="709"/>
        <w:rPr>
          <w:sz w:val="28"/>
          <w:szCs w:val="28"/>
          <w:lang w:val="uk-UA"/>
        </w:rPr>
      </w:pPr>
      <w:r w:rsidRPr="00914DB2">
        <w:rPr>
          <w:sz w:val="28"/>
          <w:szCs w:val="28"/>
          <w:lang w:val="uk-UA"/>
        </w:rPr>
        <w:t>Усі наведені нижче випробування повинні бути виконані на тому самому зразку й у такій послідовності:</w:t>
      </w:r>
    </w:p>
    <w:p w:rsidR="00914DB2" w:rsidRPr="00914DB2" w:rsidRDefault="00914DB2" w:rsidP="00D46B3C">
      <w:pPr>
        <w:pStyle w:val="a5"/>
        <w:numPr>
          <w:ilvl w:val="0"/>
          <w:numId w:val="20"/>
        </w:numPr>
        <w:spacing w:before="0" w:line="360" w:lineRule="auto"/>
        <w:ind w:left="0" w:firstLine="709"/>
        <w:jc w:val="both"/>
        <w:rPr>
          <w:sz w:val="28"/>
          <w:szCs w:val="28"/>
          <w:lang w:val="uk-UA"/>
        </w:rPr>
      </w:pPr>
      <w:r w:rsidRPr="00914DB2">
        <w:rPr>
          <w:sz w:val="28"/>
          <w:szCs w:val="28"/>
          <w:lang w:val="uk-UA"/>
        </w:rPr>
        <w:t>загальний візуальний контроль;</w:t>
      </w:r>
    </w:p>
    <w:p w:rsidR="009531D4" w:rsidRPr="00914DB2" w:rsidRDefault="00914DB2" w:rsidP="00D46B3C">
      <w:pPr>
        <w:pStyle w:val="a5"/>
        <w:numPr>
          <w:ilvl w:val="0"/>
          <w:numId w:val="20"/>
        </w:numPr>
        <w:spacing w:before="0" w:line="360" w:lineRule="auto"/>
        <w:ind w:left="0" w:firstLine="709"/>
        <w:jc w:val="both"/>
        <w:rPr>
          <w:sz w:val="28"/>
          <w:szCs w:val="28"/>
          <w:lang w:val="uk-UA"/>
        </w:rPr>
      </w:pPr>
      <w:r w:rsidRPr="00914DB2">
        <w:rPr>
          <w:spacing w:val="5"/>
          <w:sz w:val="28"/>
          <w:szCs w:val="28"/>
          <w:lang w:val="uk-UA"/>
        </w:rPr>
        <w:t xml:space="preserve">опір ізоляції без </w:t>
      </w:r>
      <w:r>
        <w:rPr>
          <w:spacing w:val="5"/>
          <w:sz w:val="28"/>
          <w:szCs w:val="28"/>
          <w:lang w:val="uk-UA"/>
        </w:rPr>
        <w:t>зволоження</w:t>
      </w:r>
      <w:r w:rsidRPr="00914DB2">
        <w:rPr>
          <w:spacing w:val="5"/>
          <w:sz w:val="28"/>
          <w:szCs w:val="28"/>
          <w:lang w:val="uk-UA"/>
        </w:rPr>
        <w:t xml:space="preserve"> (попередня перевірка), </w:t>
      </w:r>
      <w:r w:rsidR="008504CC">
        <w:rPr>
          <w:spacing w:val="5"/>
          <w:sz w:val="28"/>
          <w:szCs w:val="28"/>
          <w:lang w:val="uk-UA"/>
        </w:rPr>
        <w:t xml:space="preserve">див. </w:t>
      </w:r>
      <w:r w:rsidRPr="00914DB2">
        <w:rPr>
          <w:spacing w:val="5"/>
          <w:sz w:val="28"/>
          <w:szCs w:val="28"/>
          <w:lang w:val="uk-UA"/>
        </w:rPr>
        <w:t>7.2;</w:t>
      </w:r>
    </w:p>
    <w:p w:rsidR="009531D4" w:rsidRPr="00914DB2" w:rsidRDefault="00914DB2" w:rsidP="00D46B3C">
      <w:pPr>
        <w:pStyle w:val="a5"/>
        <w:numPr>
          <w:ilvl w:val="0"/>
          <w:numId w:val="20"/>
        </w:numPr>
        <w:spacing w:before="0" w:line="360" w:lineRule="auto"/>
        <w:ind w:left="0" w:firstLine="709"/>
        <w:jc w:val="both"/>
        <w:rPr>
          <w:sz w:val="28"/>
          <w:szCs w:val="28"/>
          <w:lang w:val="uk-UA"/>
        </w:rPr>
      </w:pPr>
      <w:r w:rsidRPr="00914DB2">
        <w:rPr>
          <w:spacing w:val="5"/>
          <w:sz w:val="28"/>
          <w:szCs w:val="28"/>
          <w:lang w:val="uk-UA"/>
        </w:rPr>
        <w:t>стійкість до удару, див.</w:t>
      </w:r>
      <w:r>
        <w:rPr>
          <w:spacing w:val="5"/>
          <w:sz w:val="28"/>
          <w:szCs w:val="28"/>
          <w:lang w:val="uk-UA"/>
        </w:rPr>
        <w:t xml:space="preserve"> п.</w:t>
      </w:r>
      <w:r w:rsidRPr="00914DB2">
        <w:rPr>
          <w:spacing w:val="5"/>
          <w:sz w:val="28"/>
          <w:szCs w:val="28"/>
          <w:lang w:val="uk-UA"/>
        </w:rPr>
        <w:t xml:space="preserve"> 11;</w:t>
      </w:r>
    </w:p>
    <w:p w:rsidR="009531D4" w:rsidRPr="0002194B" w:rsidRDefault="00914DB2" w:rsidP="00D46B3C">
      <w:pPr>
        <w:pStyle w:val="a5"/>
        <w:numPr>
          <w:ilvl w:val="0"/>
          <w:numId w:val="20"/>
        </w:numPr>
        <w:spacing w:before="0" w:line="360" w:lineRule="auto"/>
        <w:ind w:left="0" w:firstLine="709"/>
        <w:jc w:val="both"/>
        <w:rPr>
          <w:sz w:val="28"/>
          <w:szCs w:val="28"/>
          <w:lang w:val="uk-UA"/>
        </w:rPr>
      </w:pPr>
      <w:r w:rsidRPr="00914DB2">
        <w:rPr>
          <w:spacing w:val="5"/>
          <w:sz w:val="28"/>
          <w:szCs w:val="28"/>
          <w:lang w:val="uk-UA"/>
        </w:rPr>
        <w:t>стійкість до гарячих об'єктів, див.</w:t>
      </w:r>
      <w:r>
        <w:rPr>
          <w:spacing w:val="5"/>
          <w:sz w:val="28"/>
          <w:szCs w:val="28"/>
          <w:lang w:val="uk-UA"/>
        </w:rPr>
        <w:t xml:space="preserve"> п.</w:t>
      </w:r>
      <w:r w:rsidRPr="00914DB2">
        <w:rPr>
          <w:spacing w:val="5"/>
          <w:sz w:val="28"/>
          <w:szCs w:val="28"/>
          <w:lang w:val="uk-UA"/>
        </w:rPr>
        <w:t>10;</w:t>
      </w:r>
      <w:hyperlink w:anchor="_bookmark14" w:history="1">
        <w:r w:rsidR="009531D4" w:rsidRPr="0002194B">
          <w:rPr>
            <w:spacing w:val="3"/>
            <w:sz w:val="28"/>
            <w:szCs w:val="28"/>
            <w:lang w:val="uk-UA"/>
          </w:rPr>
          <w:t>;</w:t>
        </w:r>
      </w:hyperlink>
    </w:p>
    <w:p w:rsidR="009531D4" w:rsidRPr="00914DB2" w:rsidRDefault="00914DB2" w:rsidP="00D46B3C">
      <w:pPr>
        <w:pStyle w:val="a5"/>
        <w:numPr>
          <w:ilvl w:val="0"/>
          <w:numId w:val="20"/>
        </w:numPr>
        <w:tabs>
          <w:tab w:val="left" w:pos="456"/>
        </w:tabs>
        <w:spacing w:before="0" w:line="360" w:lineRule="auto"/>
        <w:ind w:left="0" w:firstLine="709"/>
        <w:jc w:val="both"/>
        <w:rPr>
          <w:sz w:val="28"/>
          <w:szCs w:val="28"/>
          <w:lang w:val="uk-UA"/>
        </w:rPr>
      </w:pPr>
      <w:r w:rsidRPr="00914DB2">
        <w:rPr>
          <w:sz w:val="28"/>
          <w:szCs w:val="28"/>
          <w:lang w:val="uk-UA"/>
        </w:rPr>
        <w:t>захист від безпосереднього контакту, див.</w:t>
      </w:r>
      <w:hyperlink w:anchor="_bookmark7" w:history="1">
        <w:r w:rsidR="009531D4" w:rsidRPr="00914DB2">
          <w:rPr>
            <w:spacing w:val="3"/>
            <w:sz w:val="28"/>
            <w:szCs w:val="28"/>
            <w:lang w:val="uk-UA"/>
          </w:rPr>
          <w:t>7.4;</w:t>
        </w:r>
      </w:hyperlink>
    </w:p>
    <w:p w:rsidR="009531D4" w:rsidRPr="0002194B" w:rsidRDefault="00914DB2" w:rsidP="00D46B3C">
      <w:pPr>
        <w:pStyle w:val="a5"/>
        <w:numPr>
          <w:ilvl w:val="0"/>
          <w:numId w:val="20"/>
        </w:numPr>
        <w:tabs>
          <w:tab w:val="left" w:pos="456"/>
        </w:tabs>
        <w:spacing w:before="0" w:line="360" w:lineRule="auto"/>
        <w:ind w:left="0" w:firstLine="709"/>
        <w:jc w:val="both"/>
        <w:rPr>
          <w:sz w:val="28"/>
          <w:szCs w:val="28"/>
          <w:lang w:val="uk-UA"/>
        </w:rPr>
      </w:pPr>
      <w:r>
        <w:rPr>
          <w:spacing w:val="5"/>
          <w:sz w:val="28"/>
          <w:szCs w:val="28"/>
          <w:lang w:val="uk-UA"/>
        </w:rPr>
        <w:t>опір ізоляції,</w:t>
      </w:r>
      <w:r w:rsidR="009531D4" w:rsidRPr="0002194B">
        <w:rPr>
          <w:spacing w:val="5"/>
          <w:sz w:val="28"/>
          <w:szCs w:val="28"/>
          <w:lang w:val="uk-UA"/>
        </w:rPr>
        <w:t xml:space="preserve"> </w:t>
      </w:r>
      <w:r>
        <w:rPr>
          <w:spacing w:val="5"/>
          <w:sz w:val="28"/>
          <w:szCs w:val="28"/>
          <w:lang w:val="uk-UA"/>
        </w:rPr>
        <w:t>див.</w:t>
      </w:r>
      <w:r w:rsidR="009531D4" w:rsidRPr="0002194B">
        <w:rPr>
          <w:spacing w:val="-4"/>
          <w:sz w:val="28"/>
          <w:szCs w:val="28"/>
          <w:lang w:val="uk-UA"/>
        </w:rPr>
        <w:t xml:space="preserve"> </w:t>
      </w:r>
      <w:r w:rsidR="009531D4" w:rsidRPr="0002194B">
        <w:rPr>
          <w:spacing w:val="5"/>
          <w:sz w:val="28"/>
          <w:szCs w:val="28"/>
          <w:lang w:val="uk-UA"/>
        </w:rPr>
        <w:t>7.2;</w:t>
      </w:r>
    </w:p>
    <w:p w:rsidR="009531D4" w:rsidRPr="0002194B" w:rsidRDefault="00914DB2" w:rsidP="00D46B3C">
      <w:pPr>
        <w:pStyle w:val="a5"/>
        <w:numPr>
          <w:ilvl w:val="0"/>
          <w:numId w:val="20"/>
        </w:numPr>
        <w:tabs>
          <w:tab w:val="left" w:pos="456"/>
        </w:tabs>
        <w:spacing w:before="0" w:line="360" w:lineRule="auto"/>
        <w:ind w:left="0" w:firstLine="709"/>
        <w:jc w:val="both"/>
        <w:rPr>
          <w:sz w:val="28"/>
          <w:szCs w:val="28"/>
          <w:lang w:val="uk-UA"/>
        </w:rPr>
      </w:pPr>
      <w:r w:rsidRPr="00914DB2">
        <w:rPr>
          <w:spacing w:val="5"/>
          <w:sz w:val="28"/>
          <w:szCs w:val="28"/>
          <w:lang w:val="uk-UA"/>
        </w:rPr>
        <w:t>електрична міцність діелектрика</w:t>
      </w:r>
      <w:r w:rsidR="009531D4" w:rsidRPr="0002194B">
        <w:rPr>
          <w:spacing w:val="5"/>
          <w:sz w:val="28"/>
          <w:szCs w:val="28"/>
          <w:lang w:val="uk-UA"/>
        </w:rPr>
        <w:t xml:space="preserve">, </w:t>
      </w:r>
      <w:r>
        <w:rPr>
          <w:spacing w:val="5"/>
          <w:sz w:val="28"/>
          <w:szCs w:val="28"/>
          <w:lang w:val="uk-UA"/>
        </w:rPr>
        <w:t>див</w:t>
      </w:r>
      <w:r w:rsidR="009531D4" w:rsidRPr="0002194B">
        <w:rPr>
          <w:spacing w:val="5"/>
          <w:sz w:val="28"/>
          <w:szCs w:val="28"/>
          <w:lang w:val="uk-UA"/>
        </w:rPr>
        <w:t>.</w:t>
      </w:r>
      <w:r w:rsidR="009531D4" w:rsidRPr="0002194B">
        <w:rPr>
          <w:spacing w:val="50"/>
          <w:sz w:val="28"/>
          <w:szCs w:val="28"/>
          <w:lang w:val="uk-UA"/>
        </w:rPr>
        <w:t xml:space="preserve"> </w:t>
      </w:r>
      <w:hyperlink w:anchor="_bookmark4" w:history="1">
        <w:r w:rsidR="009531D4" w:rsidRPr="0002194B">
          <w:rPr>
            <w:spacing w:val="3"/>
            <w:sz w:val="28"/>
            <w:szCs w:val="28"/>
            <w:lang w:val="uk-UA"/>
          </w:rPr>
          <w:t>7.3;</w:t>
        </w:r>
      </w:hyperlink>
    </w:p>
    <w:p w:rsidR="009531D4" w:rsidRPr="0002194B" w:rsidRDefault="00914DB2" w:rsidP="00D46B3C">
      <w:pPr>
        <w:pStyle w:val="a5"/>
        <w:numPr>
          <w:ilvl w:val="0"/>
          <w:numId w:val="20"/>
        </w:numPr>
        <w:tabs>
          <w:tab w:val="left" w:pos="456"/>
        </w:tabs>
        <w:spacing w:before="0" w:line="360" w:lineRule="auto"/>
        <w:ind w:left="0" w:firstLine="709"/>
        <w:jc w:val="both"/>
        <w:rPr>
          <w:sz w:val="28"/>
          <w:szCs w:val="28"/>
          <w:lang w:val="uk-UA"/>
        </w:rPr>
      </w:pPr>
      <w:r>
        <w:rPr>
          <w:spacing w:val="5"/>
          <w:sz w:val="28"/>
          <w:szCs w:val="28"/>
          <w:lang w:val="uk-UA"/>
        </w:rPr>
        <w:t>загальний</w:t>
      </w:r>
      <w:r w:rsidR="009531D4" w:rsidRPr="0002194B">
        <w:rPr>
          <w:spacing w:val="5"/>
          <w:sz w:val="28"/>
          <w:szCs w:val="28"/>
          <w:lang w:val="uk-UA"/>
        </w:rPr>
        <w:t xml:space="preserve"> </w:t>
      </w:r>
      <w:r w:rsidRPr="0002194B">
        <w:rPr>
          <w:spacing w:val="5"/>
          <w:sz w:val="28"/>
          <w:szCs w:val="28"/>
          <w:lang w:val="uk-UA"/>
        </w:rPr>
        <w:t>в</w:t>
      </w:r>
      <w:r>
        <w:rPr>
          <w:spacing w:val="5"/>
          <w:sz w:val="28"/>
          <w:szCs w:val="28"/>
          <w:lang w:val="uk-UA"/>
        </w:rPr>
        <w:t>і</w:t>
      </w:r>
      <w:r w:rsidRPr="0002194B">
        <w:rPr>
          <w:spacing w:val="5"/>
          <w:sz w:val="28"/>
          <w:szCs w:val="28"/>
          <w:lang w:val="uk-UA"/>
        </w:rPr>
        <w:t>зуальний</w:t>
      </w:r>
      <w:r w:rsidR="009531D4" w:rsidRPr="0002194B">
        <w:rPr>
          <w:spacing w:val="5"/>
          <w:sz w:val="28"/>
          <w:szCs w:val="28"/>
          <w:lang w:val="uk-UA"/>
        </w:rPr>
        <w:t xml:space="preserve"> контроль.</w:t>
      </w:r>
    </w:p>
    <w:p w:rsidR="009531D4" w:rsidRDefault="009531D4" w:rsidP="00D46B3C">
      <w:pPr>
        <w:pStyle w:val="a3"/>
        <w:spacing w:line="360" w:lineRule="auto"/>
        <w:ind w:firstLine="709"/>
        <w:rPr>
          <w:sz w:val="28"/>
          <w:szCs w:val="28"/>
          <w:lang w:val="uk-UA"/>
        </w:rPr>
      </w:pPr>
    </w:p>
    <w:p w:rsidR="008504CC" w:rsidRPr="008504CC" w:rsidRDefault="008504CC" w:rsidP="00D46B3C">
      <w:pPr>
        <w:pStyle w:val="a3"/>
        <w:spacing w:line="360" w:lineRule="auto"/>
        <w:ind w:firstLine="709"/>
        <w:jc w:val="both"/>
        <w:rPr>
          <w:sz w:val="28"/>
          <w:szCs w:val="28"/>
          <w:lang w:val="uk-UA"/>
        </w:rPr>
      </w:pPr>
      <w:r w:rsidRPr="008504CC">
        <w:rPr>
          <w:sz w:val="28"/>
          <w:szCs w:val="28"/>
          <w:lang w:val="uk-UA"/>
        </w:rPr>
        <w:t xml:space="preserve">Теплові випробування відповідно до </w:t>
      </w:r>
      <w:r>
        <w:rPr>
          <w:sz w:val="28"/>
          <w:szCs w:val="28"/>
          <w:lang w:val="uk-UA"/>
        </w:rPr>
        <w:t>8.3 може бути виконано на окремому</w:t>
      </w:r>
      <w:r w:rsidRPr="008504CC">
        <w:rPr>
          <w:sz w:val="28"/>
          <w:szCs w:val="28"/>
          <w:lang w:val="uk-UA"/>
        </w:rPr>
        <w:t xml:space="preserve"> зразк</w:t>
      </w:r>
      <w:r>
        <w:rPr>
          <w:sz w:val="28"/>
          <w:szCs w:val="28"/>
          <w:lang w:val="uk-UA"/>
        </w:rPr>
        <w:t>у</w:t>
      </w:r>
      <w:r w:rsidRPr="008504CC">
        <w:rPr>
          <w:sz w:val="28"/>
          <w:szCs w:val="28"/>
          <w:lang w:val="ru-RU"/>
        </w:rPr>
        <w:t xml:space="preserve"> </w:t>
      </w:r>
      <w:r>
        <w:rPr>
          <w:sz w:val="28"/>
          <w:szCs w:val="28"/>
          <w:lang w:val="ru-RU"/>
        </w:rPr>
        <w:t xml:space="preserve">і </w:t>
      </w:r>
      <w:r>
        <w:rPr>
          <w:sz w:val="28"/>
          <w:szCs w:val="28"/>
          <w:lang w:val="uk-UA"/>
        </w:rPr>
        <w:t>в подальшому повинен бути випробуваний</w:t>
      </w:r>
      <w:r w:rsidRPr="008504CC">
        <w:rPr>
          <w:sz w:val="28"/>
          <w:szCs w:val="28"/>
          <w:lang w:val="uk-UA"/>
        </w:rPr>
        <w:t xml:space="preserve"> на герметичність відповідно до </w:t>
      </w:r>
      <w:r>
        <w:rPr>
          <w:sz w:val="28"/>
          <w:szCs w:val="28"/>
          <w:lang w:val="uk-UA"/>
        </w:rPr>
        <w:t>пункту</w:t>
      </w:r>
      <w:r w:rsidRPr="008504CC">
        <w:rPr>
          <w:sz w:val="28"/>
          <w:szCs w:val="28"/>
          <w:lang w:val="uk-UA"/>
        </w:rPr>
        <w:t xml:space="preserve"> 9.</w:t>
      </w:r>
      <w:r>
        <w:rPr>
          <w:sz w:val="28"/>
          <w:szCs w:val="28"/>
          <w:lang w:val="uk-UA"/>
        </w:rPr>
        <w:t xml:space="preserve"> </w:t>
      </w:r>
      <w:r w:rsidRPr="008504CC">
        <w:rPr>
          <w:sz w:val="28"/>
          <w:szCs w:val="28"/>
          <w:lang w:val="uk-UA"/>
        </w:rPr>
        <w:t>Інші випробування, що містяться в цьому стандарті і не перераховані тут, можуть проводитися в будь-якій зручній послідовності.</w:t>
      </w:r>
    </w:p>
    <w:p w:rsidR="009531D4" w:rsidRPr="0002194B" w:rsidRDefault="009531D4" w:rsidP="00D46B3C">
      <w:pPr>
        <w:pStyle w:val="a3"/>
        <w:spacing w:line="360" w:lineRule="auto"/>
        <w:ind w:firstLine="709"/>
        <w:rPr>
          <w:sz w:val="28"/>
          <w:szCs w:val="28"/>
          <w:lang w:val="uk-UA"/>
        </w:rPr>
      </w:pPr>
    </w:p>
    <w:p w:rsidR="009531D4" w:rsidRPr="008504CC" w:rsidRDefault="008504CC" w:rsidP="00D46B3C">
      <w:pPr>
        <w:pStyle w:val="2"/>
        <w:spacing w:line="360" w:lineRule="auto"/>
        <w:ind w:left="0" w:right="0" w:firstLine="709"/>
        <w:jc w:val="both"/>
        <w:rPr>
          <w:b/>
          <w:sz w:val="28"/>
          <w:szCs w:val="28"/>
          <w:lang w:val="uk-UA"/>
        </w:rPr>
      </w:pPr>
      <w:bookmarkStart w:id="38" w:name="6.3_Routine_tests"/>
      <w:bookmarkStart w:id="39" w:name="_TOC_250027"/>
      <w:bookmarkStart w:id="40" w:name="_Toc507849099"/>
      <w:bookmarkEnd w:id="38"/>
      <w:r>
        <w:rPr>
          <w:b/>
          <w:spacing w:val="5"/>
          <w:sz w:val="28"/>
          <w:szCs w:val="28"/>
          <w:lang w:val="uk-UA"/>
        </w:rPr>
        <w:t>6.</w:t>
      </w:r>
      <w:r w:rsidR="000F4582" w:rsidRPr="00A5457C">
        <w:rPr>
          <w:b/>
          <w:spacing w:val="5"/>
          <w:sz w:val="28"/>
          <w:szCs w:val="28"/>
          <w:lang w:val="ru-RU"/>
        </w:rPr>
        <w:t>3</w:t>
      </w:r>
      <w:r w:rsidR="00E008AD">
        <w:rPr>
          <w:b/>
          <w:spacing w:val="5"/>
          <w:sz w:val="28"/>
          <w:szCs w:val="28"/>
          <w:lang w:val="uk-UA"/>
        </w:rPr>
        <w:t xml:space="preserve"> </w:t>
      </w:r>
      <w:r w:rsidRPr="008504CC">
        <w:rPr>
          <w:b/>
          <w:spacing w:val="5"/>
          <w:sz w:val="28"/>
          <w:szCs w:val="28"/>
          <w:lang w:val="uk-UA"/>
        </w:rPr>
        <w:t xml:space="preserve">Стандартні </w:t>
      </w:r>
      <w:bookmarkEnd w:id="39"/>
      <w:r w:rsidR="00E008AD" w:rsidRPr="008504CC">
        <w:rPr>
          <w:b/>
          <w:spacing w:val="5"/>
          <w:sz w:val="28"/>
          <w:szCs w:val="28"/>
          <w:lang w:val="uk-UA"/>
        </w:rPr>
        <w:t>випробування</w:t>
      </w:r>
      <w:bookmarkEnd w:id="40"/>
    </w:p>
    <w:p w:rsidR="008504CC" w:rsidRPr="00C436AA" w:rsidRDefault="00C436AA" w:rsidP="00D46B3C">
      <w:pPr>
        <w:pStyle w:val="a3"/>
        <w:spacing w:line="360" w:lineRule="auto"/>
        <w:ind w:firstLine="709"/>
        <w:jc w:val="both"/>
        <w:rPr>
          <w:sz w:val="28"/>
          <w:szCs w:val="28"/>
          <w:lang w:val="uk-UA"/>
        </w:rPr>
      </w:pPr>
      <w:r>
        <w:rPr>
          <w:sz w:val="28"/>
          <w:szCs w:val="28"/>
          <w:lang w:val="uk-UA"/>
        </w:rPr>
        <w:t xml:space="preserve">Наступні стандартні випробування </w:t>
      </w:r>
      <w:r w:rsidR="008504CC" w:rsidRPr="008504CC">
        <w:rPr>
          <w:sz w:val="28"/>
          <w:szCs w:val="28"/>
          <w:lang w:val="uk-UA"/>
        </w:rPr>
        <w:t>повинні бути виконані для кожного пальника в такій послідовності:</w:t>
      </w:r>
    </w:p>
    <w:p w:rsidR="009531D4" w:rsidRPr="0002194B" w:rsidRDefault="00C436AA" w:rsidP="00D46B3C">
      <w:pPr>
        <w:pStyle w:val="a5"/>
        <w:numPr>
          <w:ilvl w:val="0"/>
          <w:numId w:val="19"/>
        </w:numPr>
        <w:tabs>
          <w:tab w:val="left" w:pos="474"/>
        </w:tabs>
        <w:spacing w:before="0" w:line="360" w:lineRule="auto"/>
        <w:ind w:left="0" w:firstLine="709"/>
        <w:jc w:val="both"/>
        <w:rPr>
          <w:sz w:val="28"/>
          <w:szCs w:val="28"/>
          <w:lang w:val="uk-UA"/>
        </w:rPr>
      </w:pPr>
      <w:r w:rsidRPr="00C436AA">
        <w:rPr>
          <w:sz w:val="28"/>
          <w:lang w:val="uk-UA"/>
        </w:rPr>
        <w:t xml:space="preserve">загальний візуальний </w:t>
      </w:r>
      <w:r>
        <w:rPr>
          <w:sz w:val="28"/>
          <w:lang w:val="uk-UA"/>
        </w:rPr>
        <w:t>контроль</w:t>
      </w:r>
      <w:r w:rsidRPr="00C436AA">
        <w:rPr>
          <w:sz w:val="28"/>
          <w:lang w:val="uk-UA"/>
        </w:rPr>
        <w:t>;</w:t>
      </w:r>
    </w:p>
    <w:p w:rsidR="00C436AA" w:rsidRPr="00C436AA" w:rsidRDefault="00C436AA" w:rsidP="00D46B3C">
      <w:pPr>
        <w:pStyle w:val="a5"/>
        <w:numPr>
          <w:ilvl w:val="0"/>
          <w:numId w:val="19"/>
        </w:numPr>
        <w:tabs>
          <w:tab w:val="left" w:pos="455"/>
        </w:tabs>
        <w:spacing w:before="0" w:line="360" w:lineRule="auto"/>
        <w:ind w:left="0" w:firstLine="709"/>
        <w:rPr>
          <w:sz w:val="28"/>
          <w:szCs w:val="28"/>
          <w:lang w:val="uk-UA"/>
        </w:rPr>
      </w:pPr>
      <w:r w:rsidRPr="00C436AA">
        <w:rPr>
          <w:sz w:val="28"/>
          <w:lang w:val="uk-UA"/>
        </w:rPr>
        <w:t>функціональна перевірка, як зазначено виробником, наприклад, витоки рідини або газу, робота</w:t>
      </w:r>
      <w:r>
        <w:rPr>
          <w:sz w:val="28"/>
          <w:lang w:val="uk-UA"/>
        </w:rPr>
        <w:t xml:space="preserve"> пускового пристрою</w:t>
      </w:r>
      <w:r w:rsidRPr="00C436AA">
        <w:rPr>
          <w:sz w:val="28"/>
          <w:lang w:val="uk-UA"/>
        </w:rPr>
        <w:t>.</w:t>
      </w:r>
    </w:p>
    <w:p w:rsidR="00C436AA" w:rsidRPr="00C436AA" w:rsidRDefault="00C436AA" w:rsidP="00D46B3C">
      <w:pPr>
        <w:pStyle w:val="a5"/>
        <w:tabs>
          <w:tab w:val="left" w:pos="455"/>
        </w:tabs>
        <w:spacing w:before="0" w:line="360" w:lineRule="auto"/>
        <w:ind w:left="709" w:firstLine="0"/>
        <w:rPr>
          <w:sz w:val="28"/>
          <w:szCs w:val="28"/>
          <w:lang w:val="uk-UA"/>
        </w:rPr>
      </w:pPr>
    </w:p>
    <w:p w:rsidR="009531D4" w:rsidRPr="00C436AA" w:rsidRDefault="00C436AA" w:rsidP="00D46B3C">
      <w:pPr>
        <w:pStyle w:val="1"/>
        <w:ind w:left="0" w:firstLine="709"/>
        <w:jc w:val="left"/>
        <w:rPr>
          <w:caps/>
          <w:sz w:val="36"/>
          <w:szCs w:val="28"/>
          <w:lang w:val="uk-UA"/>
        </w:rPr>
      </w:pPr>
      <w:bookmarkStart w:id="41" w:name="_bookmark3"/>
      <w:bookmarkStart w:id="42" w:name="_TOC_250026"/>
      <w:bookmarkStart w:id="43" w:name="_Toc507849100"/>
      <w:bookmarkEnd w:id="41"/>
      <w:r w:rsidRPr="00C436AA">
        <w:rPr>
          <w:rStyle w:val="shorttext"/>
          <w:caps/>
          <w:sz w:val="28"/>
          <w:lang w:val="uk-UA"/>
        </w:rPr>
        <w:t>7</w:t>
      </w:r>
      <w:r w:rsidR="00E008AD">
        <w:rPr>
          <w:rStyle w:val="shorttext"/>
          <w:caps/>
          <w:sz w:val="28"/>
          <w:lang w:val="uk-UA"/>
        </w:rPr>
        <w:t xml:space="preserve"> </w:t>
      </w:r>
      <w:r w:rsidRPr="00C436AA">
        <w:rPr>
          <w:rStyle w:val="shorttext"/>
          <w:caps/>
          <w:sz w:val="28"/>
          <w:lang w:val="uk-UA"/>
        </w:rPr>
        <w:t>Захист від ураження електричним струмом</w:t>
      </w:r>
      <w:bookmarkEnd w:id="42"/>
      <w:bookmarkEnd w:id="43"/>
    </w:p>
    <w:p w:rsidR="009531D4" w:rsidRPr="0002194B" w:rsidRDefault="009531D4" w:rsidP="00D46B3C">
      <w:pPr>
        <w:pStyle w:val="a3"/>
        <w:spacing w:line="360" w:lineRule="auto"/>
        <w:ind w:firstLine="709"/>
        <w:rPr>
          <w:b/>
          <w:sz w:val="28"/>
          <w:szCs w:val="28"/>
          <w:lang w:val="uk-UA"/>
        </w:rPr>
      </w:pPr>
    </w:p>
    <w:p w:rsidR="009531D4" w:rsidRPr="00C436AA" w:rsidRDefault="00C436AA" w:rsidP="00D46B3C">
      <w:pPr>
        <w:pStyle w:val="2"/>
        <w:ind w:left="0" w:firstLine="709"/>
        <w:jc w:val="both"/>
        <w:rPr>
          <w:b/>
          <w:sz w:val="28"/>
          <w:szCs w:val="28"/>
          <w:lang w:val="uk-UA"/>
        </w:rPr>
      </w:pPr>
      <w:bookmarkStart w:id="44" w:name="7.1_Voltage_rating"/>
      <w:bookmarkStart w:id="45" w:name="_TOC_250025"/>
      <w:bookmarkStart w:id="46" w:name="_Toc507849101"/>
      <w:bookmarkEnd w:id="44"/>
      <w:r w:rsidRPr="00C436AA">
        <w:rPr>
          <w:b/>
          <w:spacing w:val="5"/>
          <w:sz w:val="28"/>
          <w:szCs w:val="28"/>
          <w:lang w:val="uk-UA"/>
        </w:rPr>
        <w:t>7.1</w:t>
      </w:r>
      <w:r w:rsidR="00E008AD">
        <w:rPr>
          <w:b/>
          <w:spacing w:val="5"/>
          <w:sz w:val="28"/>
          <w:szCs w:val="28"/>
          <w:lang w:val="uk-UA"/>
        </w:rPr>
        <w:t xml:space="preserve"> </w:t>
      </w:r>
      <w:r w:rsidR="009531D4" w:rsidRPr="00C436AA">
        <w:rPr>
          <w:b/>
          <w:spacing w:val="5"/>
          <w:sz w:val="28"/>
          <w:szCs w:val="28"/>
          <w:lang w:val="uk-UA"/>
        </w:rPr>
        <w:t>Ном</w:t>
      </w:r>
      <w:r w:rsidRPr="00C436AA">
        <w:rPr>
          <w:b/>
          <w:spacing w:val="5"/>
          <w:sz w:val="28"/>
          <w:szCs w:val="28"/>
          <w:lang w:val="uk-UA"/>
        </w:rPr>
        <w:t>і</w:t>
      </w:r>
      <w:r w:rsidR="009531D4" w:rsidRPr="00C436AA">
        <w:rPr>
          <w:b/>
          <w:spacing w:val="5"/>
          <w:sz w:val="28"/>
          <w:szCs w:val="28"/>
          <w:lang w:val="uk-UA"/>
        </w:rPr>
        <w:t>нальн</w:t>
      </w:r>
      <w:r w:rsidRPr="00C436AA">
        <w:rPr>
          <w:b/>
          <w:spacing w:val="5"/>
          <w:sz w:val="28"/>
          <w:szCs w:val="28"/>
          <w:lang w:val="uk-UA"/>
        </w:rPr>
        <w:t>і</w:t>
      </w:r>
      <w:r w:rsidR="009531D4" w:rsidRPr="00C436AA">
        <w:rPr>
          <w:b/>
          <w:spacing w:val="5"/>
          <w:sz w:val="28"/>
          <w:szCs w:val="28"/>
          <w:lang w:val="uk-UA"/>
        </w:rPr>
        <w:t xml:space="preserve"> напр</w:t>
      </w:r>
      <w:r w:rsidRPr="00C436AA">
        <w:rPr>
          <w:b/>
          <w:spacing w:val="5"/>
          <w:sz w:val="28"/>
          <w:szCs w:val="28"/>
          <w:lang w:val="uk-UA"/>
        </w:rPr>
        <w:t>уга</w:t>
      </w:r>
      <w:bookmarkEnd w:id="45"/>
      <w:bookmarkEnd w:id="46"/>
    </w:p>
    <w:p w:rsidR="00C436AA" w:rsidRDefault="00C436AA" w:rsidP="00D46B3C">
      <w:pPr>
        <w:pStyle w:val="a3"/>
        <w:spacing w:line="360" w:lineRule="auto"/>
        <w:ind w:firstLine="709"/>
        <w:jc w:val="both"/>
        <w:rPr>
          <w:sz w:val="28"/>
          <w:szCs w:val="28"/>
          <w:lang w:val="uk-UA"/>
        </w:rPr>
      </w:pPr>
      <w:r w:rsidRPr="00C436AA">
        <w:rPr>
          <w:sz w:val="28"/>
          <w:szCs w:val="28"/>
          <w:lang w:val="uk-UA"/>
        </w:rPr>
        <w:t>Факели оцінюються відповідно до класифікації та використання, як вказано в таблиці 1.</w:t>
      </w:r>
    </w:p>
    <w:p w:rsidR="009531D4" w:rsidRPr="0002194B" w:rsidRDefault="009531D4" w:rsidP="00D46B3C">
      <w:pPr>
        <w:spacing w:after="0" w:line="360" w:lineRule="auto"/>
        <w:ind w:firstLine="709"/>
        <w:rPr>
          <w:rFonts w:ascii="Arial" w:hAnsi="Arial" w:cs="Arial"/>
          <w:sz w:val="28"/>
          <w:szCs w:val="28"/>
          <w:lang w:val="uk-UA"/>
        </w:rPr>
      </w:pPr>
    </w:p>
    <w:p w:rsidR="009531D4" w:rsidRPr="0002194B" w:rsidRDefault="009531D4" w:rsidP="00D46B3C">
      <w:pPr>
        <w:pStyle w:val="4"/>
        <w:spacing w:line="360" w:lineRule="auto"/>
        <w:ind w:left="0" w:firstLine="709"/>
        <w:rPr>
          <w:sz w:val="28"/>
          <w:szCs w:val="28"/>
          <w:lang w:val="uk-UA"/>
        </w:rPr>
      </w:pPr>
      <w:bookmarkStart w:id="47" w:name="Tables"/>
      <w:bookmarkStart w:id="48" w:name="Table_1_–_Voltage_rating_of_torches"/>
      <w:bookmarkEnd w:id="47"/>
      <w:bookmarkEnd w:id="48"/>
      <w:r w:rsidRPr="0002194B">
        <w:rPr>
          <w:sz w:val="28"/>
          <w:szCs w:val="28"/>
          <w:lang w:val="uk-UA"/>
        </w:rPr>
        <w:t>Таблиц</w:t>
      </w:r>
      <w:r w:rsidR="00C436AA">
        <w:rPr>
          <w:sz w:val="28"/>
          <w:szCs w:val="28"/>
          <w:lang w:val="uk-UA"/>
        </w:rPr>
        <w:t>я</w:t>
      </w:r>
      <w:r w:rsidRPr="0002194B">
        <w:rPr>
          <w:sz w:val="28"/>
          <w:szCs w:val="28"/>
          <w:lang w:val="uk-UA"/>
        </w:rPr>
        <w:t xml:space="preserve"> 1 – </w:t>
      </w:r>
      <w:r w:rsidR="00C436AA" w:rsidRPr="00C436AA">
        <w:rPr>
          <w:b w:val="0"/>
          <w:sz w:val="28"/>
          <w:szCs w:val="28"/>
          <w:lang w:val="uk-UA"/>
        </w:rPr>
        <w:t>Номінальна</w:t>
      </w:r>
      <w:r w:rsidRPr="00C436AA">
        <w:rPr>
          <w:b w:val="0"/>
          <w:sz w:val="28"/>
          <w:szCs w:val="28"/>
          <w:lang w:val="uk-UA"/>
        </w:rPr>
        <w:t xml:space="preserve"> напр</w:t>
      </w:r>
      <w:r w:rsidR="00C436AA" w:rsidRPr="00C436AA">
        <w:rPr>
          <w:b w:val="0"/>
          <w:sz w:val="28"/>
          <w:szCs w:val="28"/>
          <w:lang w:val="uk-UA"/>
        </w:rPr>
        <w:t>уга пальників</w:t>
      </w:r>
    </w:p>
    <w:p w:rsidR="009531D4" w:rsidRPr="0002194B" w:rsidRDefault="009531D4" w:rsidP="00D46B3C">
      <w:pPr>
        <w:pStyle w:val="a3"/>
        <w:spacing w:line="360" w:lineRule="auto"/>
        <w:ind w:firstLine="709"/>
        <w:rPr>
          <w:b/>
          <w:sz w:val="28"/>
          <w:szCs w:val="28"/>
          <w:lang w:val="uk-UA"/>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1030"/>
        <w:gridCol w:w="1027"/>
        <w:gridCol w:w="1025"/>
        <w:gridCol w:w="960"/>
        <w:gridCol w:w="960"/>
        <w:gridCol w:w="1379"/>
        <w:gridCol w:w="796"/>
      </w:tblGrid>
      <w:tr w:rsidR="009531D4" w:rsidRPr="0002194B" w:rsidTr="00442462">
        <w:trPr>
          <w:trHeight w:val="547"/>
          <w:jc w:val="center"/>
        </w:trPr>
        <w:tc>
          <w:tcPr>
            <w:tcW w:w="2492" w:type="dxa"/>
            <w:vMerge w:val="restart"/>
            <w:vAlign w:val="center"/>
          </w:tcPr>
          <w:p w:rsidR="009531D4" w:rsidRPr="00C436AA" w:rsidRDefault="00C436AA" w:rsidP="00D46B3C">
            <w:pPr>
              <w:pStyle w:val="TableParagraph"/>
              <w:spacing w:before="0" w:line="360" w:lineRule="auto"/>
              <w:jc w:val="center"/>
              <w:rPr>
                <w:b/>
                <w:sz w:val="24"/>
                <w:szCs w:val="28"/>
                <w:lang w:val="uk-UA"/>
              </w:rPr>
            </w:pPr>
            <w:r>
              <w:rPr>
                <w:b/>
                <w:sz w:val="24"/>
                <w:szCs w:val="28"/>
                <w:lang w:val="uk-UA"/>
              </w:rPr>
              <w:t>Клас</w:t>
            </w:r>
            <w:r w:rsidR="009531D4" w:rsidRPr="00C436AA">
              <w:rPr>
                <w:b/>
                <w:sz w:val="24"/>
                <w:szCs w:val="28"/>
                <w:lang w:val="uk-UA"/>
              </w:rPr>
              <w:t>иф</w:t>
            </w:r>
            <w:r>
              <w:rPr>
                <w:b/>
                <w:sz w:val="24"/>
                <w:szCs w:val="28"/>
                <w:lang w:val="uk-UA"/>
              </w:rPr>
              <w:t>і</w:t>
            </w:r>
            <w:r w:rsidR="009531D4" w:rsidRPr="00C436AA">
              <w:rPr>
                <w:b/>
                <w:sz w:val="24"/>
                <w:szCs w:val="28"/>
                <w:lang w:val="uk-UA"/>
              </w:rPr>
              <w:t>кац</w:t>
            </w:r>
            <w:r>
              <w:rPr>
                <w:b/>
                <w:sz w:val="24"/>
                <w:szCs w:val="28"/>
                <w:lang w:val="uk-UA"/>
              </w:rPr>
              <w:t>і</w:t>
            </w:r>
            <w:r w:rsidR="009531D4" w:rsidRPr="00C436AA">
              <w:rPr>
                <w:b/>
                <w:sz w:val="24"/>
                <w:szCs w:val="28"/>
                <w:lang w:val="uk-UA"/>
              </w:rPr>
              <w:t>я</w:t>
            </w:r>
          </w:p>
        </w:tc>
        <w:tc>
          <w:tcPr>
            <w:tcW w:w="1030" w:type="dxa"/>
            <w:vMerge w:val="restart"/>
            <w:vAlign w:val="center"/>
          </w:tcPr>
          <w:p w:rsidR="009531D4" w:rsidRPr="00C436AA" w:rsidRDefault="009531D4" w:rsidP="00D46B3C">
            <w:pPr>
              <w:pStyle w:val="TableParagraph"/>
              <w:spacing w:before="0" w:line="360" w:lineRule="auto"/>
              <w:jc w:val="center"/>
              <w:rPr>
                <w:sz w:val="24"/>
                <w:szCs w:val="28"/>
                <w:lang w:val="uk-UA"/>
              </w:rPr>
            </w:pPr>
            <w:r w:rsidRPr="00C436AA">
              <w:rPr>
                <w:b/>
                <w:sz w:val="24"/>
                <w:szCs w:val="28"/>
                <w:lang w:val="uk-UA"/>
              </w:rPr>
              <w:t>Ном</w:t>
            </w:r>
            <w:r w:rsidR="00C436AA">
              <w:rPr>
                <w:b/>
                <w:sz w:val="24"/>
                <w:szCs w:val="28"/>
                <w:lang w:val="uk-UA"/>
              </w:rPr>
              <w:t>інальна</w:t>
            </w:r>
            <w:r w:rsidRPr="00C436AA">
              <w:rPr>
                <w:b/>
                <w:sz w:val="24"/>
                <w:szCs w:val="28"/>
                <w:lang w:val="uk-UA"/>
              </w:rPr>
              <w:t xml:space="preserve"> напр</w:t>
            </w:r>
            <w:r w:rsidR="00C436AA">
              <w:rPr>
                <w:b/>
                <w:sz w:val="24"/>
                <w:szCs w:val="28"/>
                <w:lang w:val="uk-UA"/>
              </w:rPr>
              <w:t>уга,</w:t>
            </w:r>
            <w:r w:rsidRPr="00C436AA">
              <w:rPr>
                <w:b/>
                <w:sz w:val="24"/>
                <w:szCs w:val="28"/>
                <w:lang w:val="uk-UA"/>
              </w:rPr>
              <w:t xml:space="preserve"> </w:t>
            </w:r>
            <w:r w:rsidR="00442462">
              <w:rPr>
                <w:i/>
                <w:position w:val="4"/>
                <w:sz w:val="24"/>
                <w:szCs w:val="28"/>
              </w:rPr>
              <w:t>U</w:t>
            </w:r>
            <w:r w:rsidR="00C436AA" w:rsidRPr="00C436AA">
              <w:rPr>
                <w:i/>
                <w:position w:val="4"/>
                <w:sz w:val="24"/>
                <w:szCs w:val="28"/>
                <w:lang w:val="uk-UA"/>
              </w:rPr>
              <w:t>пік</w:t>
            </w:r>
          </w:p>
        </w:tc>
        <w:tc>
          <w:tcPr>
            <w:tcW w:w="1027" w:type="dxa"/>
            <w:vMerge w:val="restart"/>
            <w:vAlign w:val="center"/>
          </w:tcPr>
          <w:p w:rsidR="009531D4" w:rsidRPr="00C436AA" w:rsidRDefault="00C436AA" w:rsidP="00D46B3C">
            <w:pPr>
              <w:pStyle w:val="TableParagraph"/>
              <w:spacing w:before="0" w:line="360" w:lineRule="auto"/>
              <w:jc w:val="center"/>
              <w:rPr>
                <w:sz w:val="24"/>
                <w:szCs w:val="28"/>
                <w:lang w:val="uk-UA"/>
              </w:rPr>
            </w:pPr>
            <w:r>
              <w:rPr>
                <w:b/>
                <w:sz w:val="24"/>
                <w:szCs w:val="28"/>
                <w:lang w:val="uk-UA"/>
              </w:rPr>
              <w:t>Опір ізоляції,</w:t>
            </w:r>
            <w:r w:rsidR="009531D4" w:rsidRPr="00C436AA">
              <w:rPr>
                <w:b/>
                <w:sz w:val="24"/>
                <w:szCs w:val="28"/>
                <w:lang w:val="uk-UA"/>
              </w:rPr>
              <w:t xml:space="preserve"> </w:t>
            </w:r>
            <w:r w:rsidR="009531D4" w:rsidRPr="00C436AA">
              <w:rPr>
                <w:sz w:val="24"/>
                <w:szCs w:val="28"/>
                <w:lang w:val="uk-UA"/>
              </w:rPr>
              <w:t>M</w:t>
            </w:r>
            <w:r>
              <w:rPr>
                <w:sz w:val="24"/>
                <w:szCs w:val="28"/>
                <w:lang w:val="uk-UA"/>
              </w:rPr>
              <w:t>Ом</w:t>
            </w:r>
          </w:p>
        </w:tc>
        <w:tc>
          <w:tcPr>
            <w:tcW w:w="1025" w:type="dxa"/>
            <w:vMerge w:val="restart"/>
            <w:vAlign w:val="center"/>
          </w:tcPr>
          <w:p w:rsidR="00C436AA" w:rsidRPr="00442462" w:rsidRDefault="00C436AA" w:rsidP="00D46B3C">
            <w:pPr>
              <w:spacing w:line="360" w:lineRule="auto"/>
              <w:jc w:val="center"/>
              <w:rPr>
                <w:rFonts w:ascii="Arial" w:hAnsi="Arial" w:cs="Arial"/>
                <w:sz w:val="24"/>
                <w:szCs w:val="24"/>
                <w:lang w:val="uk-UA"/>
              </w:rPr>
            </w:pPr>
            <w:r w:rsidRPr="00442462">
              <w:rPr>
                <w:rFonts w:ascii="Arial" w:hAnsi="Arial" w:cs="Arial"/>
                <w:b/>
                <w:sz w:val="24"/>
                <w:szCs w:val="24"/>
                <w:lang w:val="uk-UA"/>
              </w:rPr>
              <w:t>Електрична міцність</w:t>
            </w:r>
            <w:r w:rsidR="00442462" w:rsidRPr="00442462">
              <w:rPr>
                <w:rFonts w:ascii="Arial" w:hAnsi="Arial" w:cs="Arial"/>
                <w:b/>
                <w:sz w:val="24"/>
                <w:szCs w:val="24"/>
                <w:lang w:val="uk-UA"/>
              </w:rPr>
              <w:t xml:space="preserve"> д</w:t>
            </w:r>
            <w:r w:rsidRPr="00442462">
              <w:rPr>
                <w:rFonts w:ascii="Arial" w:hAnsi="Arial" w:cs="Arial"/>
                <w:b/>
                <w:sz w:val="24"/>
                <w:szCs w:val="24"/>
                <w:lang w:val="uk-UA"/>
              </w:rPr>
              <w:t>іелектрика</w:t>
            </w:r>
            <w:r w:rsidRPr="00442462">
              <w:rPr>
                <w:rFonts w:ascii="Arial" w:hAnsi="Arial" w:cs="Arial"/>
                <w:sz w:val="24"/>
                <w:szCs w:val="24"/>
                <w:lang w:val="uk-UA"/>
              </w:rPr>
              <w:t>,</w:t>
            </w:r>
          </w:p>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V</w:t>
            </w:r>
            <w:r w:rsidR="00C436AA">
              <w:rPr>
                <w:sz w:val="24"/>
                <w:szCs w:val="28"/>
                <w:lang w:val="uk-UA"/>
              </w:rPr>
              <w:t>еф</w:t>
            </w:r>
            <w:r w:rsidRPr="00C436AA">
              <w:rPr>
                <w:sz w:val="24"/>
                <w:szCs w:val="28"/>
                <w:lang w:val="uk-UA"/>
              </w:rPr>
              <w:t>.</w:t>
            </w:r>
          </w:p>
        </w:tc>
        <w:tc>
          <w:tcPr>
            <w:tcW w:w="4095" w:type="dxa"/>
            <w:gridSpan w:val="4"/>
            <w:vAlign w:val="center"/>
          </w:tcPr>
          <w:p w:rsidR="00C436AA" w:rsidRPr="00C436AA" w:rsidRDefault="00C436AA" w:rsidP="00D46B3C">
            <w:pPr>
              <w:pStyle w:val="TableParagraph"/>
              <w:spacing w:before="0" w:line="360" w:lineRule="auto"/>
              <w:jc w:val="center"/>
              <w:rPr>
                <w:b/>
                <w:sz w:val="24"/>
                <w:szCs w:val="24"/>
                <w:lang w:val="uk-UA"/>
              </w:rPr>
            </w:pPr>
            <w:r w:rsidRPr="00C436AA">
              <w:rPr>
                <w:b/>
                <w:sz w:val="24"/>
                <w:szCs w:val="24"/>
                <w:lang w:val="uk-UA"/>
              </w:rPr>
              <w:t>Ступінь захисту відповідно до</w:t>
            </w:r>
          </w:p>
          <w:p w:rsidR="009531D4" w:rsidRPr="00C436AA" w:rsidRDefault="009531D4" w:rsidP="00D46B3C">
            <w:pPr>
              <w:pStyle w:val="TableParagraph"/>
              <w:spacing w:before="0" w:line="360" w:lineRule="auto"/>
              <w:jc w:val="center"/>
              <w:rPr>
                <w:b/>
                <w:sz w:val="24"/>
                <w:szCs w:val="28"/>
                <w:lang w:val="uk-UA"/>
              </w:rPr>
            </w:pPr>
            <w:r w:rsidRPr="00C436AA">
              <w:rPr>
                <w:b/>
                <w:sz w:val="24"/>
                <w:szCs w:val="24"/>
                <w:lang w:val="uk-UA"/>
              </w:rPr>
              <w:t>IEC 60529</w:t>
            </w:r>
          </w:p>
        </w:tc>
      </w:tr>
      <w:tr w:rsidR="009531D4" w:rsidRPr="0002194B" w:rsidTr="00442462">
        <w:trPr>
          <w:trHeight w:val="660"/>
          <w:jc w:val="center"/>
        </w:trPr>
        <w:tc>
          <w:tcPr>
            <w:tcW w:w="2492" w:type="dxa"/>
            <w:vMerge/>
            <w:tcBorders>
              <w:top w:val="nil"/>
            </w:tcBorders>
            <w:vAlign w:val="center"/>
          </w:tcPr>
          <w:p w:rsidR="009531D4" w:rsidRPr="00C436AA" w:rsidRDefault="009531D4" w:rsidP="00D46B3C">
            <w:pPr>
              <w:spacing w:line="360" w:lineRule="auto"/>
              <w:jc w:val="center"/>
              <w:rPr>
                <w:rFonts w:ascii="Arial" w:hAnsi="Arial" w:cs="Arial"/>
                <w:sz w:val="24"/>
                <w:szCs w:val="28"/>
                <w:lang w:val="uk-UA"/>
              </w:rPr>
            </w:pPr>
          </w:p>
        </w:tc>
        <w:tc>
          <w:tcPr>
            <w:tcW w:w="1030" w:type="dxa"/>
            <w:vMerge/>
            <w:tcBorders>
              <w:top w:val="nil"/>
            </w:tcBorders>
            <w:vAlign w:val="center"/>
          </w:tcPr>
          <w:p w:rsidR="009531D4" w:rsidRPr="00C436AA" w:rsidRDefault="009531D4" w:rsidP="00D46B3C">
            <w:pPr>
              <w:spacing w:line="360" w:lineRule="auto"/>
              <w:jc w:val="center"/>
              <w:rPr>
                <w:rFonts w:ascii="Arial" w:hAnsi="Arial" w:cs="Arial"/>
                <w:sz w:val="24"/>
                <w:szCs w:val="28"/>
                <w:lang w:val="uk-UA"/>
              </w:rPr>
            </w:pPr>
          </w:p>
        </w:tc>
        <w:tc>
          <w:tcPr>
            <w:tcW w:w="1027" w:type="dxa"/>
            <w:vMerge/>
            <w:tcBorders>
              <w:top w:val="nil"/>
            </w:tcBorders>
            <w:vAlign w:val="center"/>
          </w:tcPr>
          <w:p w:rsidR="009531D4" w:rsidRPr="00C436AA" w:rsidRDefault="009531D4" w:rsidP="00D46B3C">
            <w:pPr>
              <w:spacing w:line="360" w:lineRule="auto"/>
              <w:jc w:val="center"/>
              <w:rPr>
                <w:rFonts w:ascii="Arial" w:hAnsi="Arial" w:cs="Arial"/>
                <w:sz w:val="24"/>
                <w:szCs w:val="28"/>
                <w:lang w:val="uk-UA"/>
              </w:rPr>
            </w:pPr>
          </w:p>
        </w:tc>
        <w:tc>
          <w:tcPr>
            <w:tcW w:w="1025" w:type="dxa"/>
            <w:vMerge/>
            <w:tcBorders>
              <w:top w:val="nil"/>
            </w:tcBorders>
            <w:vAlign w:val="center"/>
          </w:tcPr>
          <w:p w:rsidR="009531D4" w:rsidRPr="00C436AA" w:rsidRDefault="009531D4" w:rsidP="00D46B3C">
            <w:pPr>
              <w:spacing w:line="360" w:lineRule="auto"/>
              <w:jc w:val="center"/>
              <w:rPr>
                <w:rFonts w:ascii="Arial" w:hAnsi="Arial" w:cs="Arial"/>
                <w:sz w:val="24"/>
                <w:szCs w:val="28"/>
                <w:lang w:val="uk-UA"/>
              </w:rPr>
            </w:pPr>
          </w:p>
        </w:tc>
        <w:tc>
          <w:tcPr>
            <w:tcW w:w="960" w:type="dxa"/>
            <w:vAlign w:val="center"/>
          </w:tcPr>
          <w:p w:rsidR="009531D4" w:rsidRPr="00C436AA" w:rsidRDefault="00C436AA" w:rsidP="00D46B3C">
            <w:pPr>
              <w:pStyle w:val="TableParagraph"/>
              <w:spacing w:before="0" w:line="360" w:lineRule="auto"/>
              <w:jc w:val="center"/>
              <w:rPr>
                <w:b/>
                <w:sz w:val="24"/>
                <w:szCs w:val="28"/>
                <w:lang w:val="uk-UA"/>
              </w:rPr>
            </w:pPr>
            <w:r>
              <w:rPr>
                <w:b/>
                <w:sz w:val="24"/>
                <w:szCs w:val="28"/>
                <w:lang w:val="uk-UA"/>
              </w:rPr>
              <w:t>Випускний отвір сопла</w:t>
            </w:r>
          </w:p>
        </w:tc>
        <w:tc>
          <w:tcPr>
            <w:tcW w:w="960" w:type="dxa"/>
            <w:vAlign w:val="center"/>
          </w:tcPr>
          <w:p w:rsidR="009531D4" w:rsidRPr="00C436AA" w:rsidRDefault="009531D4" w:rsidP="00D46B3C">
            <w:pPr>
              <w:pStyle w:val="TableParagraph"/>
              <w:spacing w:before="0" w:line="360" w:lineRule="auto"/>
              <w:jc w:val="center"/>
              <w:rPr>
                <w:b/>
                <w:sz w:val="24"/>
                <w:szCs w:val="28"/>
                <w:lang w:val="uk-UA"/>
              </w:rPr>
            </w:pPr>
            <w:r w:rsidRPr="00C436AA">
              <w:rPr>
                <w:b/>
                <w:sz w:val="24"/>
                <w:szCs w:val="28"/>
                <w:lang w:val="uk-UA"/>
              </w:rPr>
              <w:t>Ру</w:t>
            </w:r>
            <w:r w:rsidR="00C436AA">
              <w:rPr>
                <w:b/>
                <w:sz w:val="24"/>
                <w:szCs w:val="28"/>
                <w:lang w:val="uk-UA"/>
              </w:rPr>
              <w:t>коятка</w:t>
            </w:r>
          </w:p>
        </w:tc>
        <w:tc>
          <w:tcPr>
            <w:tcW w:w="1379" w:type="dxa"/>
            <w:vAlign w:val="center"/>
          </w:tcPr>
          <w:p w:rsidR="009531D4" w:rsidRPr="00C436AA" w:rsidRDefault="00442462" w:rsidP="00D46B3C">
            <w:pPr>
              <w:pStyle w:val="TableParagraph"/>
              <w:spacing w:before="0" w:line="360" w:lineRule="auto"/>
              <w:jc w:val="center"/>
              <w:rPr>
                <w:sz w:val="24"/>
                <w:szCs w:val="28"/>
                <w:lang w:val="uk-UA"/>
              </w:rPr>
            </w:pPr>
            <w:r w:rsidRPr="00442462">
              <w:rPr>
                <w:b/>
                <w:sz w:val="24"/>
                <w:szCs w:val="28"/>
                <w:lang w:val="uk-UA"/>
              </w:rPr>
              <w:t>Пристрій для приєднання пальника</w:t>
            </w:r>
            <w:r>
              <w:rPr>
                <w:b/>
                <w:sz w:val="24"/>
                <w:szCs w:val="28"/>
                <w:lang w:val="uk-UA"/>
              </w:rPr>
              <w:t xml:space="preserve"> </w:t>
            </w:r>
            <w:r w:rsidRPr="00442462">
              <w:rPr>
                <w:b/>
                <w:sz w:val="24"/>
                <w:szCs w:val="28"/>
                <w:vertAlign w:val="superscript"/>
                <w:lang w:val="uk-UA"/>
              </w:rPr>
              <w:t>а</w:t>
            </w:r>
          </w:p>
        </w:tc>
        <w:tc>
          <w:tcPr>
            <w:tcW w:w="796" w:type="dxa"/>
            <w:vAlign w:val="center"/>
          </w:tcPr>
          <w:p w:rsidR="009531D4" w:rsidRPr="00C436AA" w:rsidRDefault="00442462" w:rsidP="00D46B3C">
            <w:pPr>
              <w:pStyle w:val="TableParagraph"/>
              <w:spacing w:before="0" w:line="360" w:lineRule="auto"/>
              <w:jc w:val="center"/>
              <w:rPr>
                <w:sz w:val="24"/>
                <w:szCs w:val="28"/>
                <w:lang w:val="uk-UA"/>
              </w:rPr>
            </w:pPr>
            <w:r>
              <w:rPr>
                <w:b/>
                <w:sz w:val="24"/>
                <w:szCs w:val="28"/>
                <w:lang w:val="uk-UA"/>
              </w:rPr>
              <w:t xml:space="preserve">Інші деталі </w:t>
            </w:r>
            <w:r w:rsidR="009531D4" w:rsidRPr="00442462">
              <w:rPr>
                <w:b/>
                <w:sz w:val="24"/>
                <w:szCs w:val="28"/>
                <w:vertAlign w:val="superscript"/>
                <w:lang w:val="uk-UA"/>
              </w:rPr>
              <w:t>b, c</w:t>
            </w:r>
          </w:p>
        </w:tc>
      </w:tr>
      <w:tr w:rsidR="009531D4" w:rsidRPr="0002194B" w:rsidTr="00442462">
        <w:trPr>
          <w:trHeight w:val="660"/>
          <w:jc w:val="center"/>
        </w:trPr>
        <w:tc>
          <w:tcPr>
            <w:tcW w:w="2492" w:type="dxa"/>
            <w:vAlign w:val="center"/>
          </w:tcPr>
          <w:p w:rsidR="009531D4" w:rsidRPr="00943993" w:rsidRDefault="00442462" w:rsidP="00D46B3C">
            <w:pPr>
              <w:pStyle w:val="TableParagraph"/>
              <w:spacing w:before="0" w:line="360" w:lineRule="auto"/>
              <w:rPr>
                <w:sz w:val="24"/>
                <w:szCs w:val="24"/>
                <w:lang w:val="uk-UA"/>
              </w:rPr>
            </w:pPr>
            <w:r w:rsidRPr="00943993">
              <w:rPr>
                <w:sz w:val="24"/>
                <w:szCs w:val="24"/>
                <w:lang w:val="uk-UA"/>
              </w:rPr>
              <w:t>Пальники, що направляються вручну за винятком для  плазмового різання</w:t>
            </w:r>
          </w:p>
        </w:tc>
        <w:tc>
          <w:tcPr>
            <w:tcW w:w="1030"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113</w:t>
            </w:r>
          </w:p>
        </w:tc>
        <w:tc>
          <w:tcPr>
            <w:tcW w:w="1027"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1</w:t>
            </w:r>
          </w:p>
        </w:tc>
        <w:tc>
          <w:tcPr>
            <w:tcW w:w="1025"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1 000</w:t>
            </w:r>
          </w:p>
        </w:tc>
        <w:tc>
          <w:tcPr>
            <w:tcW w:w="960"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IP0X</w:t>
            </w:r>
          </w:p>
        </w:tc>
        <w:tc>
          <w:tcPr>
            <w:tcW w:w="960"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IP3X</w:t>
            </w:r>
          </w:p>
        </w:tc>
        <w:tc>
          <w:tcPr>
            <w:tcW w:w="1379"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IP2X</w:t>
            </w:r>
          </w:p>
        </w:tc>
        <w:tc>
          <w:tcPr>
            <w:tcW w:w="796"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IP3X</w:t>
            </w:r>
          </w:p>
        </w:tc>
      </w:tr>
      <w:tr w:rsidR="009531D4" w:rsidRPr="0002194B" w:rsidTr="00442462">
        <w:trPr>
          <w:trHeight w:val="840"/>
          <w:jc w:val="center"/>
        </w:trPr>
        <w:tc>
          <w:tcPr>
            <w:tcW w:w="2492" w:type="dxa"/>
            <w:vAlign w:val="center"/>
          </w:tcPr>
          <w:p w:rsidR="009531D4" w:rsidRPr="00943993" w:rsidRDefault="00442462" w:rsidP="00D46B3C">
            <w:pPr>
              <w:pStyle w:val="TableParagraph"/>
              <w:spacing w:before="0" w:line="360" w:lineRule="auto"/>
              <w:rPr>
                <w:sz w:val="24"/>
                <w:szCs w:val="24"/>
                <w:lang w:val="uk-UA"/>
              </w:rPr>
            </w:pPr>
            <w:r w:rsidRPr="00943993">
              <w:rPr>
                <w:sz w:val="24"/>
                <w:szCs w:val="24"/>
                <w:lang w:val="uk-UA"/>
              </w:rPr>
              <w:t>Механічно направляючі пальники за винятком плазмового різання та зварювання під флюсом</w:t>
            </w:r>
          </w:p>
        </w:tc>
        <w:tc>
          <w:tcPr>
            <w:tcW w:w="1030"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141</w:t>
            </w:r>
          </w:p>
        </w:tc>
        <w:tc>
          <w:tcPr>
            <w:tcW w:w="1027"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1</w:t>
            </w:r>
          </w:p>
        </w:tc>
        <w:tc>
          <w:tcPr>
            <w:tcW w:w="1025"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1 000</w:t>
            </w:r>
          </w:p>
        </w:tc>
        <w:tc>
          <w:tcPr>
            <w:tcW w:w="960"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IP0X</w:t>
            </w:r>
          </w:p>
        </w:tc>
        <w:tc>
          <w:tcPr>
            <w:tcW w:w="960" w:type="dxa"/>
            <w:vAlign w:val="center"/>
          </w:tcPr>
          <w:p w:rsidR="009531D4" w:rsidRPr="00C436AA" w:rsidRDefault="00442462" w:rsidP="00D46B3C">
            <w:pPr>
              <w:pStyle w:val="TableParagraph"/>
              <w:spacing w:before="0" w:line="360" w:lineRule="auto"/>
              <w:jc w:val="center"/>
              <w:rPr>
                <w:sz w:val="24"/>
                <w:szCs w:val="28"/>
                <w:lang w:val="uk-UA"/>
              </w:rPr>
            </w:pPr>
            <w:r>
              <w:rPr>
                <w:sz w:val="24"/>
                <w:szCs w:val="28"/>
                <w:lang w:val="uk-UA"/>
              </w:rPr>
              <w:t>Не застосовується</w:t>
            </w:r>
          </w:p>
        </w:tc>
        <w:tc>
          <w:tcPr>
            <w:tcW w:w="1379"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IPXX</w:t>
            </w:r>
          </w:p>
        </w:tc>
        <w:tc>
          <w:tcPr>
            <w:tcW w:w="796" w:type="dxa"/>
            <w:vAlign w:val="center"/>
          </w:tcPr>
          <w:p w:rsidR="009531D4" w:rsidRPr="00C436AA" w:rsidRDefault="009531D4" w:rsidP="00D46B3C">
            <w:pPr>
              <w:pStyle w:val="TableParagraph"/>
              <w:spacing w:before="0" w:line="360" w:lineRule="auto"/>
              <w:jc w:val="center"/>
              <w:rPr>
                <w:sz w:val="24"/>
                <w:szCs w:val="28"/>
                <w:lang w:val="uk-UA"/>
              </w:rPr>
            </w:pPr>
            <w:r w:rsidRPr="00C436AA">
              <w:rPr>
                <w:sz w:val="24"/>
                <w:szCs w:val="28"/>
                <w:lang w:val="uk-UA"/>
              </w:rPr>
              <w:t>IP2X</w:t>
            </w:r>
          </w:p>
        </w:tc>
      </w:tr>
      <w:tr w:rsidR="00442462" w:rsidRPr="0002194B" w:rsidTr="00442462">
        <w:trPr>
          <w:trHeight w:val="1701"/>
          <w:jc w:val="center"/>
        </w:trPr>
        <w:tc>
          <w:tcPr>
            <w:tcW w:w="2492" w:type="dxa"/>
            <w:vAlign w:val="center"/>
          </w:tcPr>
          <w:p w:rsidR="00442462" w:rsidRPr="00943993" w:rsidRDefault="00442462" w:rsidP="00D46B3C">
            <w:pPr>
              <w:pStyle w:val="TableParagraph"/>
              <w:spacing w:before="0" w:line="360" w:lineRule="auto"/>
              <w:rPr>
                <w:sz w:val="24"/>
                <w:szCs w:val="24"/>
                <w:lang w:val="uk-UA"/>
              </w:rPr>
            </w:pPr>
            <w:r w:rsidRPr="00943993">
              <w:rPr>
                <w:sz w:val="24"/>
                <w:szCs w:val="24"/>
                <w:lang w:val="uk-UA"/>
              </w:rPr>
              <w:t>Механічно направляючі пальники для дугового зварювання під флюсом</w:t>
            </w:r>
          </w:p>
        </w:tc>
        <w:tc>
          <w:tcPr>
            <w:tcW w:w="1030"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141</w:t>
            </w:r>
          </w:p>
        </w:tc>
        <w:tc>
          <w:tcPr>
            <w:tcW w:w="1027"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1</w:t>
            </w:r>
          </w:p>
        </w:tc>
        <w:tc>
          <w:tcPr>
            <w:tcW w:w="1025"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1 000</w:t>
            </w:r>
          </w:p>
        </w:tc>
        <w:tc>
          <w:tcPr>
            <w:tcW w:w="960"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IP0X</w:t>
            </w:r>
          </w:p>
        </w:tc>
        <w:tc>
          <w:tcPr>
            <w:tcW w:w="960" w:type="dxa"/>
            <w:vAlign w:val="center"/>
          </w:tcPr>
          <w:p w:rsidR="00442462" w:rsidRPr="00C436AA" w:rsidRDefault="00442462" w:rsidP="00D46B3C">
            <w:pPr>
              <w:pStyle w:val="TableParagraph"/>
              <w:spacing w:before="0" w:line="360" w:lineRule="auto"/>
              <w:jc w:val="center"/>
              <w:rPr>
                <w:sz w:val="24"/>
                <w:szCs w:val="28"/>
                <w:lang w:val="uk-UA"/>
              </w:rPr>
            </w:pPr>
            <w:r>
              <w:rPr>
                <w:sz w:val="24"/>
                <w:szCs w:val="28"/>
                <w:lang w:val="uk-UA"/>
              </w:rPr>
              <w:t>Не застосовується</w:t>
            </w:r>
          </w:p>
        </w:tc>
        <w:tc>
          <w:tcPr>
            <w:tcW w:w="1379"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IPXX</w:t>
            </w:r>
          </w:p>
        </w:tc>
        <w:tc>
          <w:tcPr>
            <w:tcW w:w="796"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IPXX</w:t>
            </w:r>
          </w:p>
        </w:tc>
      </w:tr>
      <w:tr w:rsidR="00442462" w:rsidRPr="0002194B" w:rsidTr="00442462">
        <w:trPr>
          <w:trHeight w:val="660"/>
          <w:jc w:val="center"/>
        </w:trPr>
        <w:tc>
          <w:tcPr>
            <w:tcW w:w="2492" w:type="dxa"/>
            <w:vAlign w:val="center"/>
          </w:tcPr>
          <w:p w:rsidR="00442462" w:rsidRPr="00943993" w:rsidRDefault="00442462" w:rsidP="00D46B3C">
            <w:pPr>
              <w:spacing w:line="360" w:lineRule="auto"/>
              <w:rPr>
                <w:sz w:val="24"/>
                <w:szCs w:val="24"/>
                <w:lang w:val="uk-UA"/>
              </w:rPr>
            </w:pPr>
            <w:r w:rsidRPr="00943993">
              <w:rPr>
                <w:rFonts w:ascii="Arial" w:hAnsi="Arial" w:cs="Arial"/>
                <w:sz w:val="24"/>
                <w:szCs w:val="24"/>
                <w:lang w:val="uk-UA"/>
              </w:rPr>
              <w:lastRenderedPageBreak/>
              <w:t>Пальники для плазмового різання, що направляються вручну</w:t>
            </w:r>
          </w:p>
        </w:tc>
        <w:tc>
          <w:tcPr>
            <w:tcW w:w="1030"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500</w:t>
            </w:r>
          </w:p>
        </w:tc>
        <w:tc>
          <w:tcPr>
            <w:tcW w:w="1027"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2,5</w:t>
            </w:r>
          </w:p>
        </w:tc>
        <w:tc>
          <w:tcPr>
            <w:tcW w:w="1025"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2 100</w:t>
            </w:r>
          </w:p>
        </w:tc>
        <w:tc>
          <w:tcPr>
            <w:tcW w:w="960"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Плазм</w:t>
            </w:r>
            <w:r>
              <w:rPr>
                <w:sz w:val="24"/>
                <w:szCs w:val="28"/>
                <w:lang w:val="uk-UA"/>
              </w:rPr>
              <w:t xml:space="preserve">овий </w:t>
            </w:r>
            <w:r w:rsidRPr="00C436AA">
              <w:rPr>
                <w:sz w:val="24"/>
                <w:szCs w:val="28"/>
                <w:lang w:val="uk-UA"/>
              </w:rPr>
              <w:t xml:space="preserve">наконечник, </w:t>
            </w:r>
            <w:r>
              <w:rPr>
                <w:sz w:val="24"/>
                <w:szCs w:val="28"/>
                <w:lang w:val="uk-UA"/>
              </w:rPr>
              <w:t>див.</w:t>
            </w:r>
            <w:r w:rsidRPr="00C436AA">
              <w:rPr>
                <w:sz w:val="24"/>
                <w:szCs w:val="28"/>
                <w:lang w:val="uk-UA"/>
              </w:rPr>
              <w:t xml:space="preserve"> 7.4.2</w:t>
            </w:r>
          </w:p>
        </w:tc>
        <w:tc>
          <w:tcPr>
            <w:tcW w:w="960"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IP4X</w:t>
            </w:r>
          </w:p>
        </w:tc>
        <w:tc>
          <w:tcPr>
            <w:tcW w:w="1379"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IP3X</w:t>
            </w:r>
          </w:p>
        </w:tc>
        <w:tc>
          <w:tcPr>
            <w:tcW w:w="796"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IP3X</w:t>
            </w:r>
          </w:p>
        </w:tc>
      </w:tr>
      <w:tr w:rsidR="00442462" w:rsidRPr="0002194B" w:rsidTr="00442462">
        <w:trPr>
          <w:trHeight w:val="480"/>
          <w:jc w:val="center"/>
        </w:trPr>
        <w:tc>
          <w:tcPr>
            <w:tcW w:w="2492" w:type="dxa"/>
            <w:vAlign w:val="center"/>
          </w:tcPr>
          <w:p w:rsidR="00442462" w:rsidRPr="00943993" w:rsidRDefault="00943993" w:rsidP="00D46B3C">
            <w:pPr>
              <w:pStyle w:val="TableParagraph"/>
              <w:spacing w:before="0" w:line="360" w:lineRule="auto"/>
              <w:rPr>
                <w:sz w:val="24"/>
                <w:szCs w:val="24"/>
                <w:lang w:val="uk-UA"/>
              </w:rPr>
            </w:pPr>
            <w:r w:rsidRPr="00943993">
              <w:rPr>
                <w:sz w:val="24"/>
                <w:szCs w:val="24"/>
                <w:lang w:val="uk-UA"/>
              </w:rPr>
              <w:t>Механічно направляючі пальники  для плазмового різання</w:t>
            </w:r>
          </w:p>
        </w:tc>
        <w:tc>
          <w:tcPr>
            <w:tcW w:w="1030"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500</w:t>
            </w:r>
          </w:p>
        </w:tc>
        <w:tc>
          <w:tcPr>
            <w:tcW w:w="1027"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2,5</w:t>
            </w:r>
          </w:p>
        </w:tc>
        <w:tc>
          <w:tcPr>
            <w:tcW w:w="1025"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2 100</w:t>
            </w:r>
          </w:p>
        </w:tc>
        <w:tc>
          <w:tcPr>
            <w:tcW w:w="960"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IP0X</w:t>
            </w:r>
          </w:p>
        </w:tc>
        <w:tc>
          <w:tcPr>
            <w:tcW w:w="960" w:type="dxa"/>
            <w:vAlign w:val="center"/>
          </w:tcPr>
          <w:p w:rsidR="00442462" w:rsidRPr="00C436AA" w:rsidRDefault="00442462" w:rsidP="00D46B3C">
            <w:pPr>
              <w:pStyle w:val="TableParagraph"/>
              <w:spacing w:before="0" w:line="360" w:lineRule="auto"/>
              <w:jc w:val="center"/>
              <w:rPr>
                <w:sz w:val="24"/>
                <w:szCs w:val="28"/>
                <w:lang w:val="uk-UA"/>
              </w:rPr>
            </w:pPr>
            <w:r>
              <w:rPr>
                <w:sz w:val="24"/>
                <w:szCs w:val="28"/>
                <w:lang w:val="uk-UA"/>
              </w:rPr>
              <w:t>Не застосовується</w:t>
            </w:r>
          </w:p>
        </w:tc>
        <w:tc>
          <w:tcPr>
            <w:tcW w:w="1379"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IP2X</w:t>
            </w:r>
          </w:p>
        </w:tc>
        <w:tc>
          <w:tcPr>
            <w:tcW w:w="796" w:type="dxa"/>
            <w:vAlign w:val="center"/>
          </w:tcPr>
          <w:p w:rsidR="00442462" w:rsidRPr="00C436AA" w:rsidRDefault="00442462" w:rsidP="00D46B3C">
            <w:pPr>
              <w:pStyle w:val="TableParagraph"/>
              <w:spacing w:before="0" w:line="360" w:lineRule="auto"/>
              <w:jc w:val="center"/>
              <w:rPr>
                <w:sz w:val="24"/>
                <w:szCs w:val="28"/>
                <w:lang w:val="uk-UA"/>
              </w:rPr>
            </w:pPr>
            <w:r w:rsidRPr="00C436AA">
              <w:rPr>
                <w:sz w:val="24"/>
                <w:szCs w:val="28"/>
                <w:lang w:val="uk-UA"/>
              </w:rPr>
              <w:t>IP2X</w:t>
            </w:r>
          </w:p>
        </w:tc>
      </w:tr>
      <w:tr w:rsidR="00442462" w:rsidRPr="0002194B" w:rsidTr="00C436AA">
        <w:trPr>
          <w:trHeight w:val="900"/>
          <w:jc w:val="center"/>
        </w:trPr>
        <w:tc>
          <w:tcPr>
            <w:tcW w:w="9669" w:type="dxa"/>
            <w:gridSpan w:val="8"/>
          </w:tcPr>
          <w:p w:rsidR="00943993" w:rsidRDefault="00943993" w:rsidP="00D46B3C">
            <w:pPr>
              <w:pStyle w:val="TableParagraph"/>
              <w:spacing w:before="0" w:line="360" w:lineRule="auto"/>
              <w:jc w:val="both"/>
              <w:rPr>
                <w:sz w:val="24"/>
                <w:lang w:val="uk-UA"/>
              </w:rPr>
            </w:pPr>
            <w:r w:rsidRPr="00943993">
              <w:rPr>
                <w:sz w:val="24"/>
                <w:vertAlign w:val="superscript"/>
                <w:lang w:val="uk-UA"/>
              </w:rPr>
              <w:t>а</w:t>
            </w:r>
            <w:r w:rsidRPr="00943993">
              <w:rPr>
                <w:sz w:val="24"/>
                <w:vertAlign w:val="superscript"/>
                <w:lang w:val="ru-RU"/>
              </w:rPr>
              <w:t xml:space="preserve"> </w:t>
            </w:r>
            <w:r w:rsidRPr="00943993">
              <w:rPr>
                <w:sz w:val="24"/>
                <w:lang w:val="uk-UA"/>
              </w:rPr>
              <w:t xml:space="preserve">Ступінь захисту пристрою </w:t>
            </w:r>
            <w:r>
              <w:rPr>
                <w:sz w:val="24"/>
                <w:lang w:val="uk-UA"/>
              </w:rPr>
              <w:t>приєднання до</w:t>
            </w:r>
            <w:r w:rsidRPr="00943993">
              <w:rPr>
                <w:sz w:val="24"/>
                <w:lang w:val="uk-UA"/>
              </w:rPr>
              <w:t xml:space="preserve"> пальника випробовується під час з'єднання.</w:t>
            </w:r>
          </w:p>
          <w:p w:rsidR="00943993" w:rsidRDefault="00943993" w:rsidP="00D46B3C">
            <w:pPr>
              <w:pStyle w:val="TableParagraph"/>
              <w:spacing w:before="0" w:line="360" w:lineRule="auto"/>
              <w:jc w:val="both"/>
              <w:rPr>
                <w:sz w:val="24"/>
                <w:lang w:val="uk-UA"/>
              </w:rPr>
            </w:pPr>
            <w:r w:rsidRPr="00943993">
              <w:rPr>
                <w:sz w:val="24"/>
                <w:vertAlign w:val="superscript"/>
              </w:rPr>
              <w:t>b</w:t>
            </w:r>
            <w:r w:rsidRPr="00943993">
              <w:rPr>
                <w:sz w:val="24"/>
                <w:vertAlign w:val="superscript"/>
                <w:lang w:val="ru-RU"/>
              </w:rPr>
              <w:t xml:space="preserve"> </w:t>
            </w:r>
            <w:r w:rsidRPr="00943993">
              <w:rPr>
                <w:sz w:val="24"/>
                <w:lang w:val="uk-UA"/>
              </w:rPr>
              <w:t xml:space="preserve">Інші </w:t>
            </w:r>
            <w:r>
              <w:rPr>
                <w:sz w:val="24"/>
                <w:lang w:val="uk-UA"/>
              </w:rPr>
              <w:t>деталі, наприклад, газове сопло</w:t>
            </w:r>
            <w:r w:rsidRPr="00943993">
              <w:rPr>
                <w:sz w:val="24"/>
                <w:lang w:val="uk-UA"/>
              </w:rPr>
              <w:t xml:space="preserve">, </w:t>
            </w:r>
            <w:r>
              <w:rPr>
                <w:sz w:val="24"/>
                <w:lang w:val="uk-UA"/>
              </w:rPr>
              <w:t>мундштук</w:t>
            </w:r>
            <w:r w:rsidRPr="00943993">
              <w:rPr>
                <w:sz w:val="24"/>
                <w:lang w:val="uk-UA"/>
              </w:rPr>
              <w:t>.</w:t>
            </w:r>
          </w:p>
          <w:p w:rsidR="00442462" w:rsidRPr="0057062F" w:rsidRDefault="00943993" w:rsidP="00D46B3C">
            <w:pPr>
              <w:pStyle w:val="TableParagraph"/>
              <w:spacing w:before="0" w:line="360" w:lineRule="auto"/>
              <w:jc w:val="both"/>
              <w:rPr>
                <w:sz w:val="28"/>
                <w:szCs w:val="28"/>
                <w:lang w:val="uk-UA"/>
              </w:rPr>
            </w:pPr>
            <w:r w:rsidRPr="00943993">
              <w:rPr>
                <w:sz w:val="24"/>
                <w:vertAlign w:val="superscript"/>
              </w:rPr>
              <w:t>c</w:t>
            </w:r>
            <w:r w:rsidRPr="00943993">
              <w:rPr>
                <w:sz w:val="24"/>
                <w:vertAlign w:val="superscript"/>
                <w:lang w:val="ru-RU"/>
              </w:rPr>
              <w:t xml:space="preserve"> </w:t>
            </w:r>
            <w:r w:rsidR="0057062F">
              <w:rPr>
                <w:sz w:val="24"/>
                <w:lang w:val="uk-UA"/>
              </w:rPr>
              <w:t xml:space="preserve">Системи подавання дроту </w:t>
            </w:r>
            <w:r w:rsidRPr="00943993">
              <w:rPr>
                <w:sz w:val="24"/>
                <w:lang w:val="uk-UA"/>
              </w:rPr>
              <w:t xml:space="preserve">моторизованих </w:t>
            </w:r>
            <w:r>
              <w:rPr>
                <w:sz w:val="24"/>
                <w:lang w:val="uk-UA"/>
              </w:rPr>
              <w:t>пальників</w:t>
            </w:r>
            <w:r w:rsidRPr="00943993">
              <w:rPr>
                <w:sz w:val="24"/>
                <w:lang w:val="uk-UA"/>
              </w:rPr>
              <w:t>, доступн</w:t>
            </w:r>
            <w:r w:rsidR="0057062F">
              <w:rPr>
                <w:sz w:val="24"/>
                <w:lang w:val="uk-UA"/>
              </w:rPr>
              <w:t xml:space="preserve">а для </w:t>
            </w:r>
            <w:r w:rsidRPr="00943993">
              <w:rPr>
                <w:sz w:val="24"/>
                <w:lang w:val="uk-UA"/>
              </w:rPr>
              <w:t>дотику, не розглядаються як інші частини: IPXX.</w:t>
            </w:r>
          </w:p>
        </w:tc>
      </w:tr>
    </w:tbl>
    <w:p w:rsidR="009531D4" w:rsidRPr="0002194B" w:rsidRDefault="009531D4" w:rsidP="00D46B3C">
      <w:pPr>
        <w:pStyle w:val="a3"/>
        <w:spacing w:line="360" w:lineRule="auto"/>
        <w:ind w:firstLine="709"/>
        <w:rPr>
          <w:b/>
          <w:sz w:val="28"/>
          <w:szCs w:val="28"/>
          <w:lang w:val="uk-UA"/>
        </w:rPr>
      </w:pPr>
    </w:p>
    <w:p w:rsidR="009531D4" w:rsidRPr="0057062F" w:rsidRDefault="0057062F" w:rsidP="00D46B3C">
      <w:pPr>
        <w:pStyle w:val="2"/>
        <w:ind w:left="0" w:firstLine="709"/>
        <w:jc w:val="both"/>
        <w:rPr>
          <w:b/>
          <w:sz w:val="28"/>
          <w:szCs w:val="28"/>
          <w:lang w:val="uk-UA"/>
        </w:rPr>
      </w:pPr>
      <w:bookmarkStart w:id="49" w:name="7.2_Insulation_resistance"/>
      <w:bookmarkStart w:id="50" w:name="_Toc507849102"/>
      <w:bookmarkEnd w:id="49"/>
      <w:r w:rsidRPr="0057062F">
        <w:rPr>
          <w:b/>
          <w:spacing w:val="5"/>
          <w:sz w:val="28"/>
          <w:szCs w:val="28"/>
          <w:lang w:val="uk-UA"/>
        </w:rPr>
        <w:t>7.2</w:t>
      </w:r>
      <w:r w:rsidR="00E008AD">
        <w:rPr>
          <w:b/>
          <w:spacing w:val="5"/>
          <w:sz w:val="28"/>
          <w:szCs w:val="28"/>
          <w:lang w:val="uk-UA"/>
        </w:rPr>
        <w:t xml:space="preserve"> </w:t>
      </w:r>
      <w:r w:rsidRPr="0057062F">
        <w:rPr>
          <w:b/>
          <w:spacing w:val="5"/>
          <w:sz w:val="28"/>
          <w:szCs w:val="28"/>
          <w:lang w:val="uk-UA"/>
        </w:rPr>
        <w:t>Опір ізоляції</w:t>
      </w:r>
      <w:bookmarkEnd w:id="50"/>
    </w:p>
    <w:p w:rsidR="009531D4" w:rsidRPr="0002194B" w:rsidRDefault="009531D4" w:rsidP="00D46B3C">
      <w:pPr>
        <w:pStyle w:val="a3"/>
        <w:spacing w:line="360" w:lineRule="auto"/>
        <w:ind w:firstLine="709"/>
        <w:rPr>
          <w:b/>
          <w:sz w:val="28"/>
          <w:szCs w:val="28"/>
          <w:lang w:val="uk-UA"/>
        </w:rPr>
      </w:pPr>
    </w:p>
    <w:p w:rsidR="0057062F" w:rsidRPr="0057062F" w:rsidRDefault="0057062F" w:rsidP="00D46B3C">
      <w:pPr>
        <w:pStyle w:val="a3"/>
        <w:spacing w:line="360" w:lineRule="auto"/>
        <w:ind w:firstLine="709"/>
        <w:rPr>
          <w:spacing w:val="5"/>
          <w:sz w:val="28"/>
          <w:szCs w:val="28"/>
          <w:lang w:val="uk-UA"/>
        </w:rPr>
      </w:pPr>
      <w:r w:rsidRPr="0057062F">
        <w:rPr>
          <w:spacing w:val="5"/>
          <w:sz w:val="28"/>
          <w:szCs w:val="28"/>
          <w:lang w:val="uk-UA"/>
        </w:rPr>
        <w:t>Опір ізоляції нового пальника</w:t>
      </w:r>
      <w:r>
        <w:rPr>
          <w:spacing w:val="5"/>
          <w:sz w:val="28"/>
          <w:szCs w:val="28"/>
          <w:lang w:val="uk-UA"/>
        </w:rPr>
        <w:t>,</w:t>
      </w:r>
      <w:r w:rsidRPr="0057062F">
        <w:rPr>
          <w:spacing w:val="5"/>
          <w:sz w:val="28"/>
          <w:szCs w:val="28"/>
          <w:lang w:val="uk-UA"/>
        </w:rPr>
        <w:t xml:space="preserve"> після вологого оброблення</w:t>
      </w:r>
      <w:r>
        <w:rPr>
          <w:spacing w:val="5"/>
          <w:sz w:val="28"/>
          <w:szCs w:val="28"/>
          <w:lang w:val="uk-UA"/>
        </w:rPr>
        <w:t>,</w:t>
      </w:r>
      <w:r w:rsidRPr="0057062F">
        <w:rPr>
          <w:spacing w:val="5"/>
          <w:sz w:val="28"/>
          <w:szCs w:val="28"/>
          <w:lang w:val="uk-UA"/>
        </w:rPr>
        <w:t xml:space="preserve"> повинен бути не менше значень, наведених у таблиці 1.</w:t>
      </w:r>
    </w:p>
    <w:p w:rsidR="0057062F" w:rsidRDefault="0057062F" w:rsidP="00D46B3C">
      <w:pPr>
        <w:spacing w:after="0" w:line="360" w:lineRule="auto"/>
        <w:ind w:firstLine="709"/>
        <w:rPr>
          <w:rFonts w:ascii="Arial" w:hAnsi="Arial" w:cs="Arial"/>
          <w:i/>
          <w:sz w:val="28"/>
          <w:szCs w:val="28"/>
          <w:lang w:val="uk-UA"/>
        </w:rPr>
      </w:pPr>
    </w:p>
    <w:p w:rsidR="009531D4" w:rsidRPr="0002194B" w:rsidRDefault="0057062F" w:rsidP="00D46B3C">
      <w:pPr>
        <w:spacing w:after="0" w:line="360" w:lineRule="auto"/>
        <w:ind w:firstLine="709"/>
        <w:rPr>
          <w:rFonts w:ascii="Arial" w:hAnsi="Arial" w:cs="Arial"/>
          <w:i/>
          <w:sz w:val="28"/>
          <w:szCs w:val="28"/>
          <w:lang w:val="uk-UA"/>
        </w:rPr>
      </w:pPr>
      <w:r w:rsidRPr="0057062F">
        <w:rPr>
          <w:rFonts w:ascii="Arial" w:hAnsi="Arial" w:cs="Arial"/>
          <w:i/>
          <w:sz w:val="28"/>
          <w:szCs w:val="28"/>
          <w:lang w:val="uk-UA"/>
        </w:rPr>
        <w:t>Відповідність слід перевірит</w:t>
      </w:r>
      <w:r>
        <w:rPr>
          <w:rFonts w:ascii="Arial" w:hAnsi="Arial" w:cs="Arial"/>
          <w:i/>
          <w:sz w:val="28"/>
          <w:szCs w:val="28"/>
          <w:lang w:val="uk-UA"/>
        </w:rPr>
        <w:t>и наведеним нижче випробуванням</w:t>
      </w:r>
      <w:r w:rsidR="009531D4" w:rsidRPr="0057062F">
        <w:rPr>
          <w:rFonts w:ascii="Arial" w:hAnsi="Arial" w:cs="Arial"/>
          <w:i/>
          <w:sz w:val="28"/>
          <w:szCs w:val="28"/>
          <w:lang w:val="uk-UA"/>
        </w:rPr>
        <w:t>:</w:t>
      </w:r>
    </w:p>
    <w:p w:rsidR="009531D4" w:rsidRPr="0002194B" w:rsidRDefault="009531D4" w:rsidP="00D46B3C">
      <w:pPr>
        <w:pStyle w:val="a3"/>
        <w:spacing w:line="360" w:lineRule="auto"/>
        <w:ind w:firstLine="709"/>
        <w:rPr>
          <w:i/>
          <w:sz w:val="28"/>
          <w:szCs w:val="28"/>
          <w:lang w:val="uk-UA"/>
        </w:rPr>
      </w:pPr>
    </w:p>
    <w:p w:rsidR="009531D4" w:rsidRPr="0002194B" w:rsidRDefault="0057062F" w:rsidP="00D46B3C">
      <w:pPr>
        <w:pStyle w:val="a5"/>
        <w:numPr>
          <w:ilvl w:val="0"/>
          <w:numId w:val="18"/>
        </w:numPr>
        <w:tabs>
          <w:tab w:val="left" w:pos="476"/>
        </w:tabs>
        <w:spacing w:before="0" w:line="360" w:lineRule="auto"/>
        <w:ind w:left="0" w:firstLine="709"/>
        <w:rPr>
          <w:sz w:val="28"/>
          <w:szCs w:val="28"/>
          <w:lang w:val="uk-UA"/>
        </w:rPr>
      </w:pPr>
      <w:r w:rsidRPr="0057062F">
        <w:rPr>
          <w:spacing w:val="5"/>
          <w:sz w:val="28"/>
          <w:szCs w:val="28"/>
          <w:lang w:val="uk-UA"/>
        </w:rPr>
        <w:t>Вологе оброблення</w:t>
      </w:r>
    </w:p>
    <w:p w:rsidR="0057062F" w:rsidRDefault="0057062F" w:rsidP="00D46B3C">
      <w:pPr>
        <w:pStyle w:val="a3"/>
        <w:spacing w:line="360" w:lineRule="auto"/>
        <w:ind w:firstLine="709"/>
        <w:jc w:val="both"/>
        <w:rPr>
          <w:spacing w:val="5"/>
          <w:sz w:val="28"/>
          <w:szCs w:val="28"/>
          <w:lang w:val="uk-UA"/>
        </w:rPr>
      </w:pPr>
      <w:r w:rsidRPr="0057062F">
        <w:rPr>
          <w:spacing w:val="5"/>
          <w:sz w:val="28"/>
          <w:szCs w:val="28"/>
          <w:lang w:val="uk-UA"/>
        </w:rPr>
        <w:t xml:space="preserve">У шафі вологості підтримують </w:t>
      </w:r>
      <w:r>
        <w:rPr>
          <w:spacing w:val="5"/>
          <w:sz w:val="28"/>
          <w:szCs w:val="28"/>
          <w:lang w:val="uk-UA"/>
        </w:rPr>
        <w:t>за</w:t>
      </w:r>
      <w:r w:rsidRPr="0057062F">
        <w:rPr>
          <w:spacing w:val="5"/>
          <w:sz w:val="28"/>
          <w:szCs w:val="28"/>
          <w:lang w:val="uk-UA"/>
        </w:rPr>
        <w:t xml:space="preserve"> температури </w:t>
      </w:r>
      <w:r w:rsidRPr="0057062F">
        <w:rPr>
          <w:i/>
          <w:spacing w:val="5"/>
          <w:sz w:val="28"/>
          <w:szCs w:val="28"/>
          <w:lang w:val="uk-UA"/>
        </w:rPr>
        <w:t>t</w:t>
      </w:r>
      <w:r w:rsidRPr="0057062F">
        <w:rPr>
          <w:spacing w:val="5"/>
          <w:sz w:val="28"/>
          <w:szCs w:val="28"/>
          <w:lang w:val="uk-UA"/>
        </w:rPr>
        <w:t xml:space="preserve"> від 20 </w:t>
      </w:r>
      <w:r>
        <w:rPr>
          <w:spacing w:val="5"/>
          <w:sz w:val="28"/>
          <w:szCs w:val="28"/>
          <w:lang w:val="uk-UA"/>
        </w:rPr>
        <w:t>°</w:t>
      </w:r>
      <w:r w:rsidRPr="0057062F">
        <w:rPr>
          <w:spacing w:val="5"/>
          <w:sz w:val="28"/>
          <w:szCs w:val="28"/>
          <w:lang w:val="uk-UA"/>
        </w:rPr>
        <w:t xml:space="preserve">С до 30 </w:t>
      </w:r>
      <w:r>
        <w:rPr>
          <w:spacing w:val="5"/>
          <w:sz w:val="28"/>
          <w:szCs w:val="28"/>
          <w:lang w:val="uk-UA"/>
        </w:rPr>
        <w:t xml:space="preserve">°С </w:t>
      </w:r>
      <w:r w:rsidRPr="0057062F">
        <w:rPr>
          <w:spacing w:val="5"/>
          <w:sz w:val="28"/>
          <w:szCs w:val="28"/>
          <w:lang w:val="uk-UA"/>
        </w:rPr>
        <w:t>відн</w:t>
      </w:r>
      <w:r>
        <w:rPr>
          <w:spacing w:val="5"/>
          <w:sz w:val="28"/>
          <w:szCs w:val="28"/>
          <w:lang w:val="uk-UA"/>
        </w:rPr>
        <w:t>осну вологість від 91 % до 95 %.</w:t>
      </w:r>
    </w:p>
    <w:p w:rsidR="0057062F" w:rsidRDefault="0057062F" w:rsidP="00D46B3C">
      <w:pPr>
        <w:pStyle w:val="a3"/>
        <w:spacing w:line="360" w:lineRule="auto"/>
        <w:ind w:firstLine="709"/>
        <w:jc w:val="both"/>
        <w:rPr>
          <w:spacing w:val="5"/>
          <w:sz w:val="28"/>
          <w:szCs w:val="28"/>
          <w:lang w:val="uk-UA"/>
        </w:rPr>
      </w:pPr>
      <w:r w:rsidRPr="0057062F">
        <w:rPr>
          <w:spacing w:val="5"/>
          <w:sz w:val="28"/>
          <w:szCs w:val="28"/>
          <w:lang w:val="uk-UA"/>
        </w:rPr>
        <w:t>Пальник, зібраний з комплектом кабелів і шлангів (охолоджувані рідиною пальники без охолоджувальної рідини) нагрівають до температури</w:t>
      </w:r>
      <w:r w:rsidRPr="0057062F">
        <w:rPr>
          <w:i/>
          <w:spacing w:val="5"/>
          <w:sz w:val="28"/>
          <w:szCs w:val="28"/>
          <w:lang w:val="uk-UA"/>
        </w:rPr>
        <w:t xml:space="preserve"> t</w:t>
      </w:r>
      <w:r w:rsidRPr="0057062F">
        <w:rPr>
          <w:spacing w:val="5"/>
          <w:sz w:val="28"/>
          <w:szCs w:val="28"/>
          <w:lang w:val="uk-UA"/>
        </w:rPr>
        <w:t xml:space="preserve">  і (</w:t>
      </w:r>
      <w:r w:rsidRPr="0057062F">
        <w:rPr>
          <w:i/>
          <w:spacing w:val="5"/>
          <w:sz w:val="28"/>
          <w:szCs w:val="28"/>
          <w:lang w:val="uk-UA"/>
        </w:rPr>
        <w:t xml:space="preserve">t </w:t>
      </w:r>
      <w:r w:rsidRPr="0057062F">
        <w:rPr>
          <w:spacing w:val="5"/>
          <w:sz w:val="28"/>
          <w:szCs w:val="28"/>
          <w:lang w:val="uk-UA"/>
        </w:rPr>
        <w:t xml:space="preserve">+ 4) °С </w:t>
      </w:r>
      <w:r>
        <w:rPr>
          <w:spacing w:val="5"/>
          <w:sz w:val="28"/>
          <w:szCs w:val="28"/>
          <w:lang w:val="uk-UA"/>
        </w:rPr>
        <w:t>і</w:t>
      </w:r>
      <w:r w:rsidRPr="0057062F">
        <w:rPr>
          <w:spacing w:val="5"/>
          <w:sz w:val="28"/>
          <w:szCs w:val="28"/>
          <w:lang w:val="uk-UA"/>
        </w:rPr>
        <w:t xml:space="preserve"> потім поміщають на 48 год у шафу вологості.</w:t>
      </w:r>
    </w:p>
    <w:p w:rsidR="009531D4" w:rsidRPr="0057062F" w:rsidRDefault="0057062F" w:rsidP="00D46B3C">
      <w:pPr>
        <w:pStyle w:val="a5"/>
        <w:numPr>
          <w:ilvl w:val="0"/>
          <w:numId w:val="18"/>
        </w:numPr>
        <w:tabs>
          <w:tab w:val="left" w:pos="457"/>
        </w:tabs>
        <w:spacing w:before="0" w:line="360" w:lineRule="auto"/>
        <w:ind w:left="0" w:firstLine="709"/>
        <w:rPr>
          <w:sz w:val="32"/>
          <w:szCs w:val="28"/>
          <w:lang w:val="uk-UA"/>
        </w:rPr>
      </w:pPr>
      <w:r w:rsidRPr="0057062F">
        <w:rPr>
          <w:sz w:val="28"/>
          <w:lang w:val="uk-UA"/>
        </w:rPr>
        <w:t>Вимірювання опору ізоляції</w:t>
      </w:r>
    </w:p>
    <w:p w:rsidR="0057062F" w:rsidRPr="0057062F" w:rsidRDefault="0057062F" w:rsidP="00D46B3C">
      <w:pPr>
        <w:pStyle w:val="a3"/>
        <w:spacing w:line="360" w:lineRule="auto"/>
        <w:ind w:firstLine="709"/>
        <w:jc w:val="both"/>
        <w:rPr>
          <w:spacing w:val="5"/>
          <w:sz w:val="28"/>
          <w:szCs w:val="28"/>
          <w:lang w:val="uk-UA"/>
        </w:rPr>
      </w:pPr>
      <w:r w:rsidRPr="0057062F">
        <w:rPr>
          <w:spacing w:val="5"/>
          <w:sz w:val="28"/>
          <w:szCs w:val="28"/>
          <w:lang w:val="uk-UA"/>
        </w:rPr>
        <w:t>Відразу після вологого оброблення</w:t>
      </w:r>
      <w:r w:rsidR="00687F79">
        <w:rPr>
          <w:spacing w:val="5"/>
          <w:sz w:val="28"/>
          <w:szCs w:val="28"/>
          <w:lang w:val="uk-UA"/>
        </w:rPr>
        <w:t>, ручки</w:t>
      </w:r>
      <w:r w:rsidRPr="0057062F">
        <w:rPr>
          <w:spacing w:val="5"/>
          <w:sz w:val="28"/>
          <w:szCs w:val="28"/>
          <w:lang w:val="uk-UA"/>
        </w:rPr>
        <w:t xml:space="preserve"> пальник</w:t>
      </w:r>
      <w:r w:rsidR="00687F79">
        <w:rPr>
          <w:spacing w:val="5"/>
          <w:sz w:val="28"/>
          <w:szCs w:val="28"/>
          <w:lang w:val="uk-UA"/>
        </w:rPr>
        <w:t>а і</w:t>
      </w:r>
      <w:r w:rsidRPr="0057062F">
        <w:rPr>
          <w:spacing w:val="5"/>
          <w:sz w:val="28"/>
          <w:szCs w:val="28"/>
          <w:lang w:val="uk-UA"/>
        </w:rPr>
        <w:t xml:space="preserve"> 1 м кожного кінця комплекту кабелів і шлангів витирають насухо і щільно загортають </w:t>
      </w:r>
      <w:r w:rsidRPr="0057062F">
        <w:rPr>
          <w:spacing w:val="5"/>
          <w:sz w:val="28"/>
          <w:szCs w:val="28"/>
          <w:lang w:val="uk-UA"/>
        </w:rPr>
        <w:lastRenderedPageBreak/>
        <w:t>в металеву фольгу, що обгортає зовнішню поверхню ізоляції.</w:t>
      </w:r>
    </w:p>
    <w:p w:rsidR="00687F79" w:rsidRPr="0057062F" w:rsidRDefault="00687F79" w:rsidP="00D46B3C">
      <w:pPr>
        <w:pStyle w:val="a3"/>
        <w:spacing w:line="360" w:lineRule="auto"/>
        <w:ind w:firstLine="709"/>
        <w:jc w:val="both"/>
        <w:rPr>
          <w:spacing w:val="5"/>
          <w:sz w:val="28"/>
          <w:szCs w:val="28"/>
          <w:lang w:val="uk-UA"/>
        </w:rPr>
      </w:pPr>
      <w:r w:rsidRPr="0057062F">
        <w:rPr>
          <w:spacing w:val="5"/>
          <w:sz w:val="28"/>
          <w:szCs w:val="28"/>
          <w:lang w:val="uk-UA"/>
        </w:rPr>
        <w:t>Опір ізоляції вимірюють прикладанням напруги постійного струму 500 В між</w:t>
      </w:r>
    </w:p>
    <w:p w:rsidR="00687F79" w:rsidRPr="0057062F" w:rsidRDefault="00687F79" w:rsidP="00D46B3C">
      <w:pPr>
        <w:pStyle w:val="a3"/>
        <w:spacing w:line="360" w:lineRule="auto"/>
        <w:ind w:firstLine="709"/>
        <w:jc w:val="both"/>
        <w:rPr>
          <w:spacing w:val="5"/>
          <w:sz w:val="28"/>
          <w:szCs w:val="28"/>
          <w:lang w:val="uk-UA"/>
        </w:rPr>
      </w:pPr>
      <w:r w:rsidRPr="0057062F">
        <w:rPr>
          <w:spacing w:val="5"/>
          <w:sz w:val="28"/>
          <w:szCs w:val="28"/>
          <w:lang w:val="uk-UA"/>
        </w:rPr>
        <w:t>- всіма електричними колами та металевою фольгою</w:t>
      </w:r>
    </w:p>
    <w:p w:rsidR="00687F79" w:rsidRPr="0057062F" w:rsidRDefault="00687F79" w:rsidP="00D46B3C">
      <w:pPr>
        <w:pStyle w:val="a3"/>
        <w:spacing w:line="360" w:lineRule="auto"/>
        <w:ind w:firstLine="709"/>
        <w:jc w:val="both"/>
        <w:rPr>
          <w:spacing w:val="5"/>
          <w:sz w:val="28"/>
          <w:szCs w:val="28"/>
          <w:lang w:val="uk-UA"/>
        </w:rPr>
      </w:pPr>
      <w:r w:rsidRPr="0057062F">
        <w:rPr>
          <w:spacing w:val="5"/>
          <w:sz w:val="28"/>
          <w:szCs w:val="28"/>
          <w:lang w:val="uk-UA"/>
        </w:rPr>
        <w:t>та</w:t>
      </w:r>
    </w:p>
    <w:p w:rsidR="00687F79" w:rsidRPr="0057062F" w:rsidRDefault="00687F79" w:rsidP="00D46B3C">
      <w:pPr>
        <w:pStyle w:val="a3"/>
        <w:spacing w:line="360" w:lineRule="auto"/>
        <w:ind w:firstLine="709"/>
        <w:jc w:val="both"/>
        <w:rPr>
          <w:spacing w:val="5"/>
          <w:sz w:val="28"/>
          <w:szCs w:val="28"/>
          <w:lang w:val="uk-UA"/>
        </w:rPr>
      </w:pPr>
      <w:r w:rsidRPr="0057062F">
        <w:rPr>
          <w:spacing w:val="5"/>
          <w:sz w:val="28"/>
          <w:szCs w:val="28"/>
          <w:lang w:val="uk-UA"/>
        </w:rPr>
        <w:t>- усіма провідниками й електричними колами, що мають бути ізольованими один від одного всередині пальника.</w:t>
      </w:r>
    </w:p>
    <w:p w:rsidR="00687F79" w:rsidRDefault="00687F79" w:rsidP="00D46B3C">
      <w:pPr>
        <w:pStyle w:val="a3"/>
        <w:spacing w:line="360" w:lineRule="auto"/>
        <w:ind w:firstLine="709"/>
        <w:jc w:val="both"/>
        <w:rPr>
          <w:spacing w:val="5"/>
          <w:sz w:val="28"/>
          <w:szCs w:val="28"/>
          <w:lang w:val="uk-UA"/>
        </w:rPr>
      </w:pPr>
      <w:r w:rsidRPr="0057062F">
        <w:rPr>
          <w:spacing w:val="5"/>
          <w:sz w:val="28"/>
          <w:szCs w:val="28"/>
          <w:lang w:val="uk-UA"/>
        </w:rPr>
        <w:t xml:space="preserve">Відлік виконують після </w:t>
      </w:r>
      <w:r>
        <w:rPr>
          <w:spacing w:val="5"/>
          <w:sz w:val="28"/>
          <w:szCs w:val="28"/>
          <w:lang w:val="uk-UA"/>
        </w:rPr>
        <w:t>стабілізації</w:t>
      </w:r>
      <w:r w:rsidRPr="0057062F">
        <w:rPr>
          <w:spacing w:val="5"/>
          <w:sz w:val="28"/>
          <w:szCs w:val="28"/>
          <w:lang w:val="uk-UA"/>
        </w:rPr>
        <w:t xml:space="preserve"> вимірювання.</w:t>
      </w:r>
    </w:p>
    <w:p w:rsidR="009531D4" w:rsidRPr="0002194B" w:rsidRDefault="009531D4" w:rsidP="00D46B3C">
      <w:pPr>
        <w:pStyle w:val="a3"/>
        <w:spacing w:line="360" w:lineRule="auto"/>
        <w:ind w:firstLine="709"/>
        <w:rPr>
          <w:sz w:val="28"/>
          <w:szCs w:val="28"/>
          <w:lang w:val="uk-UA"/>
        </w:rPr>
      </w:pPr>
    </w:p>
    <w:p w:rsidR="009531D4" w:rsidRDefault="001F52EE" w:rsidP="00D46B3C">
      <w:pPr>
        <w:pStyle w:val="2"/>
        <w:spacing w:line="360" w:lineRule="auto"/>
        <w:ind w:left="0" w:firstLine="709"/>
        <w:jc w:val="both"/>
        <w:rPr>
          <w:b/>
          <w:sz w:val="28"/>
          <w:lang w:val="uk-UA"/>
        </w:rPr>
      </w:pPr>
      <w:bookmarkStart w:id="51" w:name="_bookmark4"/>
      <w:bookmarkStart w:id="52" w:name="_bookmark7"/>
      <w:bookmarkStart w:id="53" w:name="_TOC_250019"/>
      <w:bookmarkStart w:id="54" w:name="_Toc507849103"/>
      <w:bookmarkEnd w:id="51"/>
      <w:bookmarkEnd w:id="52"/>
      <w:r w:rsidRPr="001F52EE">
        <w:rPr>
          <w:b/>
          <w:spacing w:val="5"/>
          <w:sz w:val="28"/>
          <w:szCs w:val="28"/>
          <w:lang w:val="uk-UA"/>
        </w:rPr>
        <w:t xml:space="preserve">7.4 </w:t>
      </w:r>
      <w:bookmarkEnd w:id="53"/>
      <w:r w:rsidRPr="001F52EE">
        <w:rPr>
          <w:b/>
          <w:sz w:val="28"/>
          <w:lang w:val="uk-UA"/>
        </w:rPr>
        <w:t>Захист від електричного ураження за нормальної експлуатації (безпосередній контакт</w:t>
      </w:r>
      <w:r>
        <w:rPr>
          <w:b/>
          <w:sz w:val="28"/>
          <w:lang w:val="uk-UA"/>
        </w:rPr>
        <w:t>)</w:t>
      </w:r>
      <w:bookmarkEnd w:id="54"/>
    </w:p>
    <w:p w:rsidR="001F52EE" w:rsidRPr="001F52EE" w:rsidRDefault="001F52EE" w:rsidP="00D46B3C">
      <w:pPr>
        <w:spacing w:after="0"/>
        <w:ind w:firstLine="709"/>
        <w:rPr>
          <w:b/>
          <w:sz w:val="28"/>
          <w:szCs w:val="28"/>
          <w:lang w:val="uk-UA"/>
        </w:rPr>
      </w:pPr>
    </w:p>
    <w:p w:rsidR="009531D4" w:rsidRPr="001F52EE" w:rsidRDefault="001F52EE" w:rsidP="00D46B3C">
      <w:pPr>
        <w:pStyle w:val="3"/>
        <w:spacing w:line="360" w:lineRule="auto"/>
        <w:ind w:left="0" w:firstLine="709"/>
        <w:rPr>
          <w:sz w:val="28"/>
          <w:szCs w:val="28"/>
          <w:lang w:val="uk-UA"/>
        </w:rPr>
      </w:pPr>
      <w:bookmarkStart w:id="55" w:name="7.4.1_Degree_of_protection_requirements"/>
      <w:bookmarkStart w:id="56" w:name="_TOC_250018"/>
      <w:bookmarkStart w:id="57" w:name="_Toc507849104"/>
      <w:bookmarkEnd w:id="55"/>
      <w:bookmarkEnd w:id="56"/>
      <w:r w:rsidRPr="001F52EE">
        <w:rPr>
          <w:spacing w:val="5"/>
          <w:sz w:val="28"/>
          <w:szCs w:val="28"/>
          <w:lang w:val="uk-UA"/>
        </w:rPr>
        <w:t xml:space="preserve">7.4.1 </w:t>
      </w:r>
      <w:r w:rsidR="00714F50" w:rsidRPr="00714F50">
        <w:rPr>
          <w:b w:val="0"/>
          <w:spacing w:val="5"/>
          <w:sz w:val="28"/>
          <w:szCs w:val="28"/>
          <w:lang w:val="uk-UA"/>
        </w:rPr>
        <w:t>Вимоги до ступеня захисту</w:t>
      </w:r>
      <w:bookmarkEnd w:id="57"/>
    </w:p>
    <w:p w:rsidR="009531D4" w:rsidRPr="00714F50" w:rsidRDefault="009531D4" w:rsidP="00D46B3C">
      <w:pPr>
        <w:pStyle w:val="a3"/>
        <w:spacing w:line="360" w:lineRule="auto"/>
        <w:ind w:firstLine="709"/>
        <w:rPr>
          <w:sz w:val="28"/>
          <w:szCs w:val="28"/>
          <w:lang w:val="uk-UA"/>
        </w:rPr>
      </w:pPr>
    </w:p>
    <w:p w:rsidR="00714F50" w:rsidRPr="00714F50" w:rsidRDefault="00714F50" w:rsidP="00D46B3C">
      <w:pPr>
        <w:pStyle w:val="a3"/>
        <w:spacing w:line="360" w:lineRule="auto"/>
        <w:ind w:firstLine="709"/>
        <w:jc w:val="both"/>
        <w:rPr>
          <w:sz w:val="28"/>
          <w:szCs w:val="28"/>
          <w:lang w:val="uk-UA"/>
        </w:rPr>
      </w:pPr>
      <w:r>
        <w:rPr>
          <w:sz w:val="28"/>
          <w:szCs w:val="28"/>
          <w:lang w:val="uk-UA"/>
        </w:rPr>
        <w:t xml:space="preserve">Пальники </w:t>
      </w:r>
      <w:r w:rsidRPr="00714F50">
        <w:rPr>
          <w:sz w:val="28"/>
          <w:szCs w:val="28"/>
          <w:lang w:val="uk-UA"/>
        </w:rPr>
        <w:t xml:space="preserve">повинні відповідати </w:t>
      </w:r>
      <w:r>
        <w:rPr>
          <w:sz w:val="28"/>
          <w:szCs w:val="28"/>
          <w:lang w:val="uk-UA"/>
        </w:rPr>
        <w:t xml:space="preserve">вимогам до </w:t>
      </w:r>
      <w:r w:rsidRPr="00714F50">
        <w:rPr>
          <w:sz w:val="28"/>
          <w:szCs w:val="28"/>
          <w:lang w:val="uk-UA"/>
        </w:rPr>
        <w:t>ступен</w:t>
      </w:r>
      <w:r>
        <w:rPr>
          <w:sz w:val="28"/>
          <w:szCs w:val="28"/>
          <w:lang w:val="uk-UA"/>
        </w:rPr>
        <w:t>я</w:t>
      </w:r>
      <w:r w:rsidRPr="00714F50">
        <w:rPr>
          <w:sz w:val="28"/>
          <w:szCs w:val="28"/>
          <w:lang w:val="uk-UA"/>
        </w:rPr>
        <w:t xml:space="preserve"> захисту </w:t>
      </w:r>
      <w:r>
        <w:rPr>
          <w:sz w:val="28"/>
          <w:szCs w:val="28"/>
          <w:lang w:val="uk-UA"/>
        </w:rPr>
        <w:t>в</w:t>
      </w:r>
      <w:r w:rsidRPr="00714F50">
        <w:rPr>
          <w:sz w:val="28"/>
          <w:szCs w:val="28"/>
          <w:lang w:val="uk-UA"/>
        </w:rPr>
        <w:t xml:space="preserve"> табл</w:t>
      </w:r>
      <w:r>
        <w:rPr>
          <w:sz w:val="28"/>
          <w:szCs w:val="28"/>
          <w:lang w:val="uk-UA"/>
        </w:rPr>
        <w:t>.</w:t>
      </w:r>
      <w:r w:rsidRPr="00714F50">
        <w:rPr>
          <w:sz w:val="28"/>
          <w:szCs w:val="28"/>
          <w:lang w:val="uk-UA"/>
        </w:rPr>
        <w:t xml:space="preserve"> 1. Крім того кабел</w:t>
      </w:r>
      <w:r>
        <w:rPr>
          <w:sz w:val="28"/>
          <w:szCs w:val="28"/>
          <w:lang w:val="uk-UA"/>
        </w:rPr>
        <w:t>ьно</w:t>
      </w:r>
      <w:r w:rsidRPr="00714F50">
        <w:rPr>
          <w:sz w:val="28"/>
          <w:szCs w:val="28"/>
          <w:lang w:val="ru-RU"/>
        </w:rPr>
        <w:t>-</w:t>
      </w:r>
      <w:r>
        <w:rPr>
          <w:sz w:val="28"/>
          <w:szCs w:val="28"/>
          <w:lang w:val="ru-RU"/>
        </w:rPr>
        <w:t xml:space="preserve">шланговий комплект </w:t>
      </w:r>
      <w:r w:rsidRPr="00714F50">
        <w:rPr>
          <w:sz w:val="28"/>
          <w:szCs w:val="28"/>
          <w:lang w:val="uk-UA"/>
        </w:rPr>
        <w:t xml:space="preserve">повинен відповідати ступеню захисту IP 3X. </w:t>
      </w:r>
      <w:r>
        <w:rPr>
          <w:sz w:val="28"/>
          <w:szCs w:val="28"/>
          <w:lang w:val="uk-UA"/>
        </w:rPr>
        <w:t>Пальники</w:t>
      </w:r>
      <w:r w:rsidRPr="00714F50">
        <w:rPr>
          <w:sz w:val="28"/>
          <w:szCs w:val="28"/>
          <w:lang w:val="uk-UA"/>
        </w:rPr>
        <w:t xml:space="preserve"> не призначені для роботи під час дощу, снігу або </w:t>
      </w:r>
      <w:r>
        <w:rPr>
          <w:sz w:val="28"/>
          <w:szCs w:val="28"/>
          <w:lang w:val="uk-UA"/>
        </w:rPr>
        <w:t>відповідних</w:t>
      </w:r>
      <w:r w:rsidRPr="00714F50">
        <w:rPr>
          <w:sz w:val="28"/>
          <w:szCs w:val="28"/>
          <w:lang w:val="uk-UA"/>
        </w:rPr>
        <w:t xml:space="preserve"> умов.</w:t>
      </w:r>
    </w:p>
    <w:p w:rsidR="00714F50" w:rsidRPr="00714F50" w:rsidRDefault="00714F50" w:rsidP="00D46B3C">
      <w:pPr>
        <w:pStyle w:val="a3"/>
        <w:spacing w:line="360" w:lineRule="auto"/>
        <w:ind w:firstLine="709"/>
        <w:jc w:val="both"/>
        <w:rPr>
          <w:i/>
          <w:sz w:val="28"/>
          <w:szCs w:val="28"/>
          <w:lang w:val="uk-UA"/>
        </w:rPr>
      </w:pPr>
      <w:r w:rsidRPr="00714F50">
        <w:rPr>
          <w:i/>
          <w:sz w:val="28"/>
          <w:szCs w:val="28"/>
          <w:lang w:val="uk-UA"/>
        </w:rPr>
        <w:t>Відповідність має бути перевірено відповідно до IEC 60529.</w:t>
      </w:r>
    </w:p>
    <w:p w:rsidR="00714F50" w:rsidRPr="00714F50" w:rsidRDefault="00714F50" w:rsidP="00D46B3C">
      <w:pPr>
        <w:pStyle w:val="a3"/>
        <w:spacing w:line="360" w:lineRule="auto"/>
        <w:ind w:firstLine="709"/>
        <w:rPr>
          <w:sz w:val="28"/>
          <w:szCs w:val="28"/>
          <w:lang w:val="uk-UA"/>
        </w:rPr>
      </w:pPr>
    </w:p>
    <w:p w:rsidR="00714F50" w:rsidRPr="00714F50" w:rsidRDefault="00714F50" w:rsidP="00D46B3C">
      <w:pPr>
        <w:pStyle w:val="a3"/>
        <w:spacing w:line="360" w:lineRule="auto"/>
        <w:ind w:firstLine="709"/>
        <w:outlineLvl w:val="2"/>
        <w:rPr>
          <w:sz w:val="28"/>
          <w:szCs w:val="28"/>
          <w:lang w:val="uk-UA"/>
        </w:rPr>
      </w:pPr>
      <w:bookmarkStart w:id="58" w:name="_Toc507849105"/>
      <w:r w:rsidRPr="00714F50">
        <w:rPr>
          <w:b/>
          <w:sz w:val="28"/>
          <w:szCs w:val="28"/>
          <w:lang w:val="uk-UA"/>
        </w:rPr>
        <w:t>7.4.2</w:t>
      </w:r>
      <w:r>
        <w:rPr>
          <w:sz w:val="28"/>
          <w:szCs w:val="28"/>
          <w:lang w:val="uk-UA"/>
        </w:rPr>
        <w:t xml:space="preserve"> Додатковими вимогами до пальників для плазмового різання</w:t>
      </w:r>
      <w:r w:rsidRPr="00714F50">
        <w:rPr>
          <w:sz w:val="28"/>
          <w:szCs w:val="28"/>
          <w:lang w:val="uk-UA"/>
        </w:rPr>
        <w:t>.</w:t>
      </w:r>
      <w:bookmarkEnd w:id="58"/>
    </w:p>
    <w:p w:rsidR="00714F50" w:rsidRPr="00714F50" w:rsidRDefault="00466D9B" w:rsidP="00D46B3C">
      <w:pPr>
        <w:pStyle w:val="a3"/>
        <w:spacing w:line="360" w:lineRule="auto"/>
        <w:ind w:firstLine="709"/>
        <w:jc w:val="both"/>
        <w:rPr>
          <w:sz w:val="28"/>
          <w:szCs w:val="28"/>
          <w:lang w:val="uk-UA"/>
        </w:rPr>
      </w:pPr>
      <w:r>
        <w:rPr>
          <w:sz w:val="28"/>
          <w:szCs w:val="28"/>
          <w:lang w:val="uk-UA"/>
        </w:rPr>
        <w:t>Пальник для плазмового різання, деталі (наприклад</w:t>
      </w:r>
      <w:r w:rsidR="00714F50" w:rsidRPr="00714F50">
        <w:rPr>
          <w:sz w:val="28"/>
          <w:szCs w:val="28"/>
          <w:lang w:val="uk-UA"/>
        </w:rPr>
        <w:t>, детал</w:t>
      </w:r>
      <w:r>
        <w:rPr>
          <w:sz w:val="28"/>
          <w:szCs w:val="28"/>
          <w:lang w:val="uk-UA"/>
        </w:rPr>
        <w:t>і</w:t>
      </w:r>
      <w:r w:rsidR="00714F50" w:rsidRPr="00714F50">
        <w:rPr>
          <w:sz w:val="28"/>
          <w:szCs w:val="28"/>
          <w:lang w:val="uk-UA"/>
        </w:rPr>
        <w:t xml:space="preserve">, як правило, замінені </w:t>
      </w:r>
      <w:r>
        <w:rPr>
          <w:sz w:val="28"/>
          <w:szCs w:val="28"/>
          <w:lang w:val="uk-UA"/>
        </w:rPr>
        <w:t xml:space="preserve">через знос) і джерела живлення плазмового різання </w:t>
      </w:r>
      <w:r w:rsidR="00714F50" w:rsidRPr="00714F50">
        <w:rPr>
          <w:sz w:val="28"/>
          <w:szCs w:val="28"/>
          <w:lang w:val="uk-UA"/>
        </w:rPr>
        <w:t>рекомендован</w:t>
      </w:r>
      <w:r>
        <w:rPr>
          <w:sz w:val="28"/>
          <w:szCs w:val="28"/>
          <w:lang w:val="uk-UA"/>
        </w:rPr>
        <w:t>ого виробником для утворення</w:t>
      </w:r>
      <w:r w:rsidR="00714F50" w:rsidRPr="00714F50">
        <w:rPr>
          <w:sz w:val="28"/>
          <w:szCs w:val="28"/>
          <w:lang w:val="uk-UA"/>
        </w:rPr>
        <w:t xml:space="preserve"> безпечн</w:t>
      </w:r>
      <w:r>
        <w:rPr>
          <w:sz w:val="28"/>
          <w:szCs w:val="28"/>
          <w:lang w:val="uk-UA"/>
        </w:rPr>
        <w:t>ої</w:t>
      </w:r>
      <w:r w:rsidR="00714F50" w:rsidRPr="00714F50">
        <w:rPr>
          <w:sz w:val="28"/>
          <w:szCs w:val="28"/>
          <w:lang w:val="uk-UA"/>
        </w:rPr>
        <w:t xml:space="preserve"> систем</w:t>
      </w:r>
      <w:r>
        <w:rPr>
          <w:sz w:val="28"/>
          <w:szCs w:val="28"/>
          <w:lang w:val="uk-UA"/>
        </w:rPr>
        <w:t>и</w:t>
      </w:r>
      <w:r w:rsidR="00714F50" w:rsidRPr="00714F50">
        <w:rPr>
          <w:sz w:val="28"/>
          <w:szCs w:val="28"/>
          <w:lang w:val="uk-UA"/>
        </w:rPr>
        <w:t>.</w:t>
      </w:r>
    </w:p>
    <w:p w:rsidR="00466D9B" w:rsidRDefault="00466D9B" w:rsidP="00D46B3C">
      <w:pPr>
        <w:pStyle w:val="a3"/>
        <w:spacing w:line="360" w:lineRule="auto"/>
        <w:ind w:firstLine="709"/>
        <w:rPr>
          <w:i/>
          <w:sz w:val="28"/>
          <w:szCs w:val="28"/>
          <w:lang w:val="uk-UA"/>
        </w:rPr>
      </w:pPr>
    </w:p>
    <w:p w:rsidR="00714F50" w:rsidRPr="00466D9B" w:rsidRDefault="00714F50" w:rsidP="00D46B3C">
      <w:pPr>
        <w:pStyle w:val="a3"/>
        <w:spacing w:line="360" w:lineRule="auto"/>
        <w:ind w:firstLine="709"/>
        <w:rPr>
          <w:i/>
          <w:sz w:val="28"/>
          <w:szCs w:val="28"/>
          <w:lang w:val="ru-RU"/>
        </w:rPr>
      </w:pPr>
      <w:r w:rsidRPr="00466D9B">
        <w:rPr>
          <w:i/>
          <w:sz w:val="28"/>
          <w:szCs w:val="28"/>
          <w:lang w:val="uk-UA"/>
        </w:rPr>
        <w:t xml:space="preserve">Додаткові вимоги для </w:t>
      </w:r>
      <w:r w:rsidR="00466D9B">
        <w:rPr>
          <w:i/>
          <w:sz w:val="28"/>
          <w:szCs w:val="28"/>
          <w:lang w:val="uk-UA"/>
        </w:rPr>
        <w:t xml:space="preserve">пальників для </w:t>
      </w:r>
      <w:r w:rsidRPr="00466D9B">
        <w:rPr>
          <w:i/>
          <w:sz w:val="28"/>
          <w:szCs w:val="28"/>
          <w:lang w:val="uk-UA"/>
        </w:rPr>
        <w:t>плазмов</w:t>
      </w:r>
      <w:r w:rsidR="00466D9B">
        <w:rPr>
          <w:i/>
          <w:sz w:val="28"/>
          <w:szCs w:val="28"/>
          <w:lang w:val="uk-UA"/>
        </w:rPr>
        <w:t>ого</w:t>
      </w:r>
      <w:r w:rsidRPr="00466D9B">
        <w:rPr>
          <w:i/>
          <w:sz w:val="28"/>
          <w:szCs w:val="28"/>
          <w:lang w:val="uk-UA"/>
        </w:rPr>
        <w:t xml:space="preserve"> різа</w:t>
      </w:r>
      <w:r w:rsidR="00466D9B">
        <w:rPr>
          <w:i/>
          <w:sz w:val="28"/>
          <w:szCs w:val="28"/>
          <w:lang w:val="uk-UA"/>
        </w:rPr>
        <w:t>ння</w:t>
      </w:r>
      <w:r w:rsidRPr="00466D9B">
        <w:rPr>
          <w:i/>
          <w:sz w:val="28"/>
          <w:szCs w:val="28"/>
          <w:lang w:val="uk-UA"/>
        </w:rPr>
        <w:t xml:space="preserve"> наведені в 6.3.4 </w:t>
      </w:r>
      <w:r w:rsidRPr="00466D9B">
        <w:rPr>
          <w:i/>
          <w:sz w:val="28"/>
          <w:szCs w:val="28"/>
        </w:rPr>
        <w:t>IEC</w:t>
      </w:r>
      <w:r w:rsidRPr="00466D9B">
        <w:rPr>
          <w:i/>
          <w:sz w:val="28"/>
          <w:szCs w:val="28"/>
          <w:lang w:val="ru-RU"/>
        </w:rPr>
        <w:t xml:space="preserve"> </w:t>
      </w:r>
      <w:r w:rsidRPr="00466D9B">
        <w:rPr>
          <w:i/>
          <w:sz w:val="28"/>
          <w:szCs w:val="28"/>
          <w:lang w:val="uk-UA"/>
        </w:rPr>
        <w:t>60974-1</w:t>
      </w:r>
      <w:r w:rsidR="00466D9B" w:rsidRPr="00466D9B">
        <w:rPr>
          <w:i/>
          <w:sz w:val="28"/>
          <w:szCs w:val="28"/>
          <w:lang w:val="ru-RU"/>
        </w:rPr>
        <w:t>.</w:t>
      </w:r>
    </w:p>
    <w:p w:rsidR="009531D4" w:rsidRPr="0002194B" w:rsidRDefault="009531D4" w:rsidP="00D46B3C">
      <w:pPr>
        <w:pStyle w:val="a3"/>
        <w:spacing w:line="360" w:lineRule="auto"/>
        <w:ind w:firstLine="709"/>
        <w:rPr>
          <w:sz w:val="28"/>
          <w:szCs w:val="28"/>
          <w:lang w:val="uk-UA"/>
        </w:rPr>
      </w:pPr>
      <w:bookmarkStart w:id="59" w:name="_bookmark8"/>
      <w:bookmarkEnd w:id="59"/>
    </w:p>
    <w:p w:rsidR="009531D4" w:rsidRPr="00577220" w:rsidRDefault="00E008AD" w:rsidP="00D46B3C">
      <w:pPr>
        <w:pStyle w:val="1"/>
        <w:ind w:left="0" w:firstLine="709"/>
        <w:jc w:val="both"/>
        <w:rPr>
          <w:caps/>
          <w:sz w:val="28"/>
          <w:szCs w:val="28"/>
          <w:lang w:val="uk-UA"/>
        </w:rPr>
      </w:pPr>
      <w:bookmarkStart w:id="60" w:name="8_Thermal_rating"/>
      <w:bookmarkStart w:id="61" w:name="_TOC_250016"/>
      <w:bookmarkStart w:id="62" w:name="_Toc507849106"/>
      <w:bookmarkEnd w:id="60"/>
      <w:r>
        <w:rPr>
          <w:caps/>
          <w:spacing w:val="3"/>
          <w:sz w:val="28"/>
          <w:szCs w:val="28"/>
          <w:lang w:val="uk-UA"/>
        </w:rPr>
        <w:t xml:space="preserve">8 </w:t>
      </w:r>
      <w:r w:rsidR="009531D4" w:rsidRPr="00577220">
        <w:rPr>
          <w:caps/>
          <w:spacing w:val="3"/>
          <w:sz w:val="28"/>
          <w:szCs w:val="28"/>
          <w:lang w:val="uk-UA"/>
        </w:rPr>
        <w:t>Те</w:t>
      </w:r>
      <w:r w:rsidR="00577220">
        <w:rPr>
          <w:caps/>
          <w:spacing w:val="3"/>
          <w:sz w:val="28"/>
          <w:szCs w:val="28"/>
          <w:lang w:val="uk-UA"/>
        </w:rPr>
        <w:t>рмостійкість</w:t>
      </w:r>
      <w:bookmarkEnd w:id="61"/>
      <w:bookmarkEnd w:id="62"/>
    </w:p>
    <w:p w:rsidR="009531D4" w:rsidRPr="0002194B" w:rsidRDefault="009531D4" w:rsidP="00D46B3C">
      <w:pPr>
        <w:pStyle w:val="a3"/>
        <w:spacing w:line="360" w:lineRule="auto"/>
        <w:ind w:firstLine="709"/>
        <w:rPr>
          <w:b/>
          <w:sz w:val="28"/>
          <w:szCs w:val="28"/>
          <w:lang w:val="uk-UA"/>
        </w:rPr>
      </w:pPr>
    </w:p>
    <w:p w:rsidR="009531D4" w:rsidRPr="00577220" w:rsidRDefault="00577220" w:rsidP="00D46B3C">
      <w:pPr>
        <w:pStyle w:val="2"/>
        <w:ind w:left="0" w:firstLine="709"/>
        <w:jc w:val="both"/>
        <w:rPr>
          <w:b/>
          <w:sz w:val="28"/>
          <w:szCs w:val="28"/>
          <w:lang w:val="uk-UA"/>
        </w:rPr>
      </w:pPr>
      <w:bookmarkStart w:id="63" w:name="_bookmark9"/>
      <w:bookmarkStart w:id="64" w:name="_TOC_250015"/>
      <w:bookmarkStart w:id="65" w:name="_Toc507849107"/>
      <w:bookmarkEnd w:id="63"/>
      <w:r w:rsidRPr="00577220">
        <w:rPr>
          <w:b/>
          <w:spacing w:val="6"/>
          <w:sz w:val="28"/>
          <w:szCs w:val="28"/>
          <w:lang w:val="uk-UA"/>
        </w:rPr>
        <w:lastRenderedPageBreak/>
        <w:t xml:space="preserve">8.1 </w:t>
      </w:r>
      <w:bookmarkEnd w:id="64"/>
      <w:r>
        <w:rPr>
          <w:b/>
          <w:spacing w:val="6"/>
          <w:sz w:val="28"/>
          <w:szCs w:val="28"/>
          <w:lang w:val="uk-UA"/>
        </w:rPr>
        <w:t>Загальні вимоги</w:t>
      </w:r>
      <w:bookmarkEnd w:id="65"/>
    </w:p>
    <w:p w:rsidR="009531D4" w:rsidRPr="0002194B" w:rsidRDefault="009531D4" w:rsidP="00D46B3C">
      <w:pPr>
        <w:pStyle w:val="a3"/>
        <w:spacing w:line="360" w:lineRule="auto"/>
        <w:ind w:firstLine="709"/>
        <w:rPr>
          <w:b/>
          <w:sz w:val="28"/>
          <w:szCs w:val="28"/>
          <w:lang w:val="uk-UA"/>
        </w:rPr>
      </w:pPr>
    </w:p>
    <w:p w:rsidR="00577220" w:rsidRPr="00577220" w:rsidRDefault="00577220" w:rsidP="00D46B3C">
      <w:pPr>
        <w:pStyle w:val="a3"/>
        <w:spacing w:line="360" w:lineRule="auto"/>
        <w:ind w:firstLine="709"/>
        <w:jc w:val="both"/>
        <w:rPr>
          <w:sz w:val="28"/>
          <w:szCs w:val="28"/>
          <w:lang w:val="uk-UA"/>
        </w:rPr>
      </w:pPr>
      <w:r>
        <w:rPr>
          <w:sz w:val="28"/>
          <w:szCs w:val="28"/>
          <w:lang w:val="uk-UA"/>
        </w:rPr>
        <w:t>Ручні п</w:t>
      </w:r>
      <w:r w:rsidRPr="00577220">
        <w:rPr>
          <w:sz w:val="28"/>
          <w:szCs w:val="28"/>
          <w:lang w:val="uk-UA"/>
        </w:rPr>
        <w:t>альники слід класифікувати по мінімуму в 100% чи 60% чи 35% робочого циклу (коефіцієнт навантаження)</w:t>
      </w:r>
    </w:p>
    <w:p w:rsidR="00577220" w:rsidRPr="00577220" w:rsidRDefault="00577220" w:rsidP="00D46B3C">
      <w:pPr>
        <w:pStyle w:val="a3"/>
        <w:spacing w:line="360" w:lineRule="auto"/>
        <w:ind w:firstLine="709"/>
        <w:jc w:val="both"/>
        <w:rPr>
          <w:sz w:val="28"/>
          <w:szCs w:val="28"/>
          <w:lang w:val="uk-UA"/>
        </w:rPr>
      </w:pPr>
      <w:r w:rsidRPr="00577220">
        <w:rPr>
          <w:sz w:val="28"/>
          <w:szCs w:val="28"/>
          <w:lang w:val="uk-UA"/>
        </w:rPr>
        <w:t xml:space="preserve">Механічно керовані </w:t>
      </w:r>
      <w:r>
        <w:rPr>
          <w:sz w:val="28"/>
          <w:szCs w:val="28"/>
          <w:lang w:val="uk-UA"/>
        </w:rPr>
        <w:t xml:space="preserve">пальники </w:t>
      </w:r>
      <w:r w:rsidRPr="00577220">
        <w:rPr>
          <w:sz w:val="28"/>
          <w:szCs w:val="28"/>
          <w:lang w:val="uk-UA"/>
        </w:rPr>
        <w:t>слід класифікувати як мінімум на 100% робочого циклу.</w:t>
      </w:r>
    </w:p>
    <w:p w:rsidR="00577220" w:rsidRDefault="00577220" w:rsidP="00D46B3C">
      <w:pPr>
        <w:pStyle w:val="a3"/>
        <w:spacing w:line="360" w:lineRule="auto"/>
        <w:ind w:firstLine="709"/>
        <w:jc w:val="both"/>
        <w:rPr>
          <w:sz w:val="28"/>
          <w:szCs w:val="28"/>
          <w:lang w:val="uk-UA"/>
        </w:rPr>
      </w:pPr>
      <w:r>
        <w:rPr>
          <w:sz w:val="28"/>
          <w:szCs w:val="28"/>
          <w:lang w:val="uk-UA"/>
        </w:rPr>
        <w:t xml:space="preserve">Пальники з відведенням газів </w:t>
      </w:r>
      <w:r w:rsidRPr="00577220">
        <w:rPr>
          <w:sz w:val="28"/>
          <w:szCs w:val="28"/>
          <w:lang w:val="uk-UA"/>
        </w:rPr>
        <w:t xml:space="preserve">слід класифікувати </w:t>
      </w:r>
      <w:r>
        <w:rPr>
          <w:sz w:val="28"/>
          <w:szCs w:val="28"/>
          <w:lang w:val="uk-UA"/>
        </w:rPr>
        <w:t>за потоком відсмоктування визначеного виробником</w:t>
      </w:r>
      <w:r w:rsidRPr="00577220">
        <w:rPr>
          <w:sz w:val="28"/>
          <w:szCs w:val="28"/>
          <w:lang w:val="uk-UA"/>
        </w:rPr>
        <w:t>.</w:t>
      </w:r>
    </w:p>
    <w:p w:rsidR="00C8178D" w:rsidRPr="00577220" w:rsidRDefault="00C8178D" w:rsidP="00D46B3C">
      <w:pPr>
        <w:pStyle w:val="a3"/>
        <w:spacing w:line="360" w:lineRule="auto"/>
        <w:ind w:firstLine="709"/>
        <w:jc w:val="both"/>
        <w:rPr>
          <w:sz w:val="28"/>
          <w:szCs w:val="28"/>
          <w:lang w:val="ru-RU"/>
        </w:rPr>
      </w:pPr>
    </w:p>
    <w:p w:rsidR="009531D4" w:rsidRPr="00C8178D" w:rsidRDefault="00C8178D" w:rsidP="00D46B3C">
      <w:pPr>
        <w:pStyle w:val="a3"/>
        <w:spacing w:line="360" w:lineRule="auto"/>
        <w:ind w:firstLine="709"/>
        <w:outlineLvl w:val="1"/>
        <w:rPr>
          <w:b/>
          <w:sz w:val="32"/>
          <w:szCs w:val="28"/>
          <w:lang w:val="uk-UA"/>
        </w:rPr>
      </w:pPr>
      <w:bookmarkStart w:id="66" w:name="8.2_Temperature_rise"/>
      <w:bookmarkStart w:id="67" w:name="_Toc507849108"/>
      <w:bookmarkEnd w:id="66"/>
      <w:r w:rsidRPr="00C8178D">
        <w:rPr>
          <w:b/>
          <w:sz w:val="28"/>
          <w:lang w:val="uk-UA"/>
        </w:rPr>
        <w:t>8.2 Підвищення температури</w:t>
      </w:r>
      <w:bookmarkEnd w:id="67"/>
    </w:p>
    <w:p w:rsidR="00BD581E" w:rsidRDefault="00BD581E" w:rsidP="00D46B3C">
      <w:pPr>
        <w:pStyle w:val="a3"/>
        <w:spacing w:line="360" w:lineRule="auto"/>
        <w:ind w:firstLine="709"/>
        <w:rPr>
          <w:spacing w:val="5"/>
          <w:sz w:val="28"/>
          <w:szCs w:val="28"/>
          <w:lang w:val="uk-UA"/>
        </w:rPr>
      </w:pPr>
    </w:p>
    <w:p w:rsidR="00BD581E" w:rsidRPr="00BD581E" w:rsidRDefault="00BD581E" w:rsidP="00D46B3C">
      <w:pPr>
        <w:pStyle w:val="a3"/>
        <w:spacing w:line="360" w:lineRule="auto"/>
        <w:ind w:firstLine="709"/>
        <w:jc w:val="both"/>
        <w:rPr>
          <w:spacing w:val="5"/>
          <w:sz w:val="28"/>
          <w:szCs w:val="28"/>
          <w:lang w:val="uk-UA"/>
        </w:rPr>
      </w:pPr>
      <w:r w:rsidRPr="00BD581E">
        <w:rPr>
          <w:spacing w:val="5"/>
          <w:sz w:val="28"/>
          <w:szCs w:val="28"/>
          <w:lang w:val="uk-UA"/>
        </w:rPr>
        <w:t>Підвищення температури</w:t>
      </w:r>
      <w:r>
        <w:rPr>
          <w:spacing w:val="5"/>
          <w:sz w:val="28"/>
          <w:szCs w:val="28"/>
          <w:lang w:val="uk-UA"/>
        </w:rPr>
        <w:t xml:space="preserve"> ручних пальників</w:t>
      </w:r>
      <w:r w:rsidRPr="00BD581E">
        <w:rPr>
          <w:spacing w:val="5"/>
          <w:sz w:val="28"/>
          <w:szCs w:val="28"/>
          <w:lang w:val="uk-UA"/>
        </w:rPr>
        <w:t xml:space="preserve"> в будь-якій точці зовнішньої поверхні частини рукоятки, що стискає оператор, не повинно бути більшим, ніж 30 К.</w:t>
      </w:r>
    </w:p>
    <w:p w:rsidR="00BD581E" w:rsidRPr="00BD581E" w:rsidRDefault="00BD581E" w:rsidP="00D46B3C">
      <w:pPr>
        <w:pStyle w:val="a3"/>
        <w:spacing w:line="360" w:lineRule="auto"/>
        <w:ind w:firstLine="709"/>
        <w:jc w:val="both"/>
        <w:rPr>
          <w:spacing w:val="5"/>
          <w:sz w:val="28"/>
          <w:szCs w:val="28"/>
          <w:lang w:val="uk-UA"/>
        </w:rPr>
      </w:pPr>
      <w:r w:rsidRPr="00BD581E">
        <w:rPr>
          <w:spacing w:val="5"/>
          <w:sz w:val="28"/>
          <w:szCs w:val="28"/>
          <w:lang w:val="uk-UA"/>
        </w:rPr>
        <w:t>Підвищення температури в будь-якій точці зовнішньої поверхні комплекту кабелів і шлангів не повинно бути більшим, ніж 40 К.</w:t>
      </w:r>
    </w:p>
    <w:p w:rsidR="00BD581E" w:rsidRPr="00BD581E" w:rsidRDefault="00BD581E" w:rsidP="00D46B3C">
      <w:pPr>
        <w:pStyle w:val="a3"/>
        <w:spacing w:line="360" w:lineRule="auto"/>
        <w:ind w:firstLine="709"/>
        <w:jc w:val="both"/>
        <w:rPr>
          <w:spacing w:val="5"/>
          <w:sz w:val="28"/>
          <w:szCs w:val="28"/>
          <w:lang w:val="uk-UA"/>
        </w:rPr>
      </w:pPr>
      <w:r w:rsidRPr="00BD581E">
        <w:rPr>
          <w:spacing w:val="5"/>
          <w:sz w:val="28"/>
          <w:szCs w:val="28"/>
          <w:lang w:val="uk-UA"/>
        </w:rPr>
        <w:t xml:space="preserve">Після закінчення цих випробувань безпечність і </w:t>
      </w:r>
      <w:r>
        <w:rPr>
          <w:spacing w:val="5"/>
          <w:sz w:val="28"/>
          <w:szCs w:val="28"/>
          <w:lang w:val="uk-UA"/>
        </w:rPr>
        <w:t>працезд</w:t>
      </w:r>
      <w:r w:rsidRPr="00BD581E">
        <w:rPr>
          <w:spacing w:val="5"/>
          <w:sz w:val="28"/>
          <w:szCs w:val="28"/>
          <w:lang w:val="uk-UA"/>
        </w:rPr>
        <w:t>атність пальника не повинн</w:t>
      </w:r>
      <w:r>
        <w:rPr>
          <w:spacing w:val="5"/>
          <w:sz w:val="28"/>
          <w:szCs w:val="28"/>
          <w:lang w:val="uk-UA"/>
        </w:rPr>
        <w:t>а</w:t>
      </w:r>
      <w:r w:rsidRPr="00BD581E">
        <w:rPr>
          <w:spacing w:val="5"/>
          <w:sz w:val="28"/>
          <w:szCs w:val="28"/>
          <w:lang w:val="uk-UA"/>
        </w:rPr>
        <w:t xml:space="preserve"> бути погіршен</w:t>
      </w:r>
      <w:r>
        <w:rPr>
          <w:spacing w:val="5"/>
          <w:sz w:val="28"/>
          <w:szCs w:val="28"/>
          <w:lang w:val="uk-UA"/>
        </w:rPr>
        <w:t>а</w:t>
      </w:r>
      <w:r w:rsidRPr="00BD581E">
        <w:rPr>
          <w:spacing w:val="5"/>
          <w:sz w:val="28"/>
          <w:szCs w:val="28"/>
          <w:lang w:val="uk-UA"/>
        </w:rPr>
        <w:t>.</w:t>
      </w:r>
    </w:p>
    <w:p w:rsidR="009531D4" w:rsidRPr="0002194B" w:rsidRDefault="009531D4" w:rsidP="00D46B3C">
      <w:pPr>
        <w:pStyle w:val="a3"/>
        <w:spacing w:line="360" w:lineRule="auto"/>
        <w:ind w:firstLine="709"/>
        <w:jc w:val="both"/>
        <w:rPr>
          <w:sz w:val="28"/>
          <w:szCs w:val="28"/>
          <w:lang w:val="uk-UA"/>
        </w:rPr>
      </w:pPr>
    </w:p>
    <w:p w:rsidR="009531D4" w:rsidRDefault="00BD581E" w:rsidP="00D46B3C">
      <w:pPr>
        <w:pStyle w:val="a3"/>
        <w:spacing w:line="360" w:lineRule="auto"/>
        <w:ind w:firstLine="709"/>
        <w:rPr>
          <w:rFonts w:eastAsiaTheme="minorHAnsi"/>
          <w:i/>
          <w:sz w:val="28"/>
          <w:szCs w:val="28"/>
          <w:lang w:val="uk-UA"/>
        </w:rPr>
      </w:pPr>
      <w:r w:rsidRPr="00BD581E">
        <w:rPr>
          <w:rFonts w:eastAsiaTheme="minorHAnsi"/>
          <w:i/>
          <w:sz w:val="28"/>
          <w:szCs w:val="28"/>
          <w:lang w:val="uk-UA"/>
        </w:rPr>
        <w:t>Відповідність слід перевірити тепловим випробуванням відповідно до 8.2.</w:t>
      </w:r>
    </w:p>
    <w:p w:rsidR="00BD581E" w:rsidRPr="0002194B" w:rsidRDefault="00BD581E" w:rsidP="00D46B3C">
      <w:pPr>
        <w:pStyle w:val="a3"/>
        <w:spacing w:line="360" w:lineRule="auto"/>
        <w:ind w:firstLine="709"/>
        <w:rPr>
          <w:sz w:val="28"/>
          <w:szCs w:val="28"/>
          <w:lang w:val="uk-UA"/>
        </w:rPr>
      </w:pPr>
    </w:p>
    <w:p w:rsidR="00AE284F" w:rsidRPr="00687F79" w:rsidRDefault="00AE284F" w:rsidP="00AE284F">
      <w:pPr>
        <w:pStyle w:val="2"/>
        <w:ind w:left="0" w:firstLine="709"/>
        <w:jc w:val="both"/>
        <w:rPr>
          <w:b/>
          <w:bCs/>
          <w:spacing w:val="5"/>
          <w:sz w:val="28"/>
          <w:szCs w:val="28"/>
          <w:lang w:val="uk-UA"/>
        </w:rPr>
      </w:pPr>
      <w:bookmarkStart w:id="68" w:name="_bookmark10"/>
      <w:bookmarkStart w:id="69" w:name="_Toc507849109"/>
      <w:bookmarkStart w:id="70" w:name="_TOC_250013"/>
      <w:bookmarkEnd w:id="68"/>
      <w:r>
        <w:rPr>
          <w:b/>
          <w:bCs/>
          <w:spacing w:val="5"/>
          <w:sz w:val="28"/>
          <w:szCs w:val="28"/>
          <w:lang w:val="uk-UA"/>
        </w:rPr>
        <w:t xml:space="preserve">7.3 </w:t>
      </w:r>
      <w:r w:rsidRPr="00687F79">
        <w:rPr>
          <w:b/>
          <w:bCs/>
          <w:spacing w:val="5"/>
          <w:sz w:val="28"/>
          <w:szCs w:val="28"/>
          <w:lang w:val="uk-UA"/>
        </w:rPr>
        <w:t>Електрична міцність діелектрика</w:t>
      </w:r>
      <w:bookmarkEnd w:id="69"/>
    </w:p>
    <w:p w:rsidR="00AE284F" w:rsidRPr="0002194B" w:rsidRDefault="00AE284F" w:rsidP="00AE284F">
      <w:pPr>
        <w:pStyle w:val="a3"/>
        <w:spacing w:line="360" w:lineRule="auto"/>
        <w:ind w:firstLine="709"/>
        <w:rPr>
          <w:b/>
          <w:sz w:val="28"/>
          <w:szCs w:val="28"/>
          <w:lang w:val="uk-UA"/>
        </w:rPr>
      </w:pPr>
    </w:p>
    <w:p w:rsidR="00AE284F" w:rsidRPr="00687F79" w:rsidRDefault="00AE284F" w:rsidP="00AE284F">
      <w:pPr>
        <w:pStyle w:val="3"/>
        <w:spacing w:line="360" w:lineRule="auto"/>
        <w:ind w:left="0" w:firstLine="709"/>
        <w:rPr>
          <w:b w:val="0"/>
          <w:sz w:val="28"/>
          <w:szCs w:val="28"/>
          <w:lang w:val="uk-UA"/>
        </w:rPr>
      </w:pPr>
      <w:bookmarkStart w:id="71" w:name="_bookmark5"/>
      <w:bookmarkStart w:id="72" w:name="_TOC_250022"/>
      <w:bookmarkStart w:id="73" w:name="_Toc507849110"/>
      <w:bookmarkEnd w:id="71"/>
      <w:r w:rsidRPr="00687F79">
        <w:rPr>
          <w:spacing w:val="5"/>
          <w:sz w:val="28"/>
          <w:szCs w:val="28"/>
          <w:lang w:val="uk-UA"/>
        </w:rPr>
        <w:t>7.</w:t>
      </w:r>
      <w:r>
        <w:rPr>
          <w:spacing w:val="5"/>
          <w:sz w:val="28"/>
          <w:szCs w:val="28"/>
          <w:lang w:val="uk-UA"/>
        </w:rPr>
        <w:t>3</w:t>
      </w:r>
      <w:r w:rsidRPr="00687F79">
        <w:rPr>
          <w:spacing w:val="5"/>
          <w:sz w:val="28"/>
          <w:szCs w:val="28"/>
          <w:lang w:val="uk-UA"/>
        </w:rPr>
        <w:t>.1</w:t>
      </w:r>
      <w:r>
        <w:rPr>
          <w:spacing w:val="5"/>
          <w:sz w:val="28"/>
          <w:szCs w:val="28"/>
          <w:lang w:val="uk-UA"/>
        </w:rPr>
        <w:t xml:space="preserve"> </w:t>
      </w:r>
      <w:r>
        <w:rPr>
          <w:b w:val="0"/>
          <w:spacing w:val="5"/>
          <w:sz w:val="28"/>
          <w:szCs w:val="28"/>
          <w:lang w:val="uk-UA"/>
        </w:rPr>
        <w:t>Загальні вимоги</w:t>
      </w:r>
      <w:bookmarkEnd w:id="72"/>
      <w:bookmarkEnd w:id="73"/>
    </w:p>
    <w:p w:rsidR="00AE284F" w:rsidRPr="00687F79" w:rsidRDefault="00AE284F" w:rsidP="00AE284F">
      <w:pPr>
        <w:pStyle w:val="a3"/>
        <w:spacing w:line="360" w:lineRule="auto"/>
        <w:ind w:firstLine="709"/>
        <w:jc w:val="both"/>
        <w:rPr>
          <w:spacing w:val="5"/>
          <w:sz w:val="28"/>
          <w:szCs w:val="28"/>
          <w:lang w:val="uk-UA"/>
        </w:rPr>
      </w:pPr>
      <w:r w:rsidRPr="00687F79">
        <w:rPr>
          <w:spacing w:val="5"/>
          <w:sz w:val="28"/>
          <w:szCs w:val="28"/>
          <w:lang w:val="uk-UA"/>
        </w:rPr>
        <w:t xml:space="preserve">Ізоляція повинна витримувати випробувальні напруги, зазначені в таблиці 1 без </w:t>
      </w:r>
      <w:r>
        <w:rPr>
          <w:spacing w:val="5"/>
          <w:sz w:val="28"/>
          <w:szCs w:val="28"/>
          <w:lang w:val="uk-UA"/>
        </w:rPr>
        <w:t>іскріння</w:t>
      </w:r>
      <w:r w:rsidRPr="00687F79">
        <w:rPr>
          <w:spacing w:val="5"/>
          <w:sz w:val="28"/>
          <w:szCs w:val="28"/>
          <w:lang w:val="uk-UA"/>
        </w:rPr>
        <w:t xml:space="preserve"> чи пробою.</w:t>
      </w:r>
    </w:p>
    <w:p w:rsidR="00AE284F" w:rsidRPr="00A2725D" w:rsidRDefault="00AE284F" w:rsidP="00AE284F">
      <w:pPr>
        <w:pStyle w:val="a3"/>
        <w:spacing w:line="360" w:lineRule="auto"/>
        <w:ind w:firstLine="709"/>
        <w:jc w:val="both"/>
        <w:rPr>
          <w:sz w:val="28"/>
          <w:szCs w:val="28"/>
          <w:lang w:val="uk-UA"/>
        </w:rPr>
      </w:pPr>
    </w:p>
    <w:p w:rsidR="00AE284F" w:rsidRPr="00687F79" w:rsidRDefault="00AE284F" w:rsidP="00AE284F">
      <w:pPr>
        <w:pStyle w:val="32"/>
        <w:spacing w:after="0" w:line="360" w:lineRule="auto"/>
        <w:ind w:left="0" w:firstLine="709"/>
        <w:jc w:val="both"/>
        <w:rPr>
          <w:rFonts w:ascii="Arial" w:hAnsi="Arial" w:cs="Arial"/>
          <w:sz w:val="28"/>
          <w:lang w:val="uk-UA"/>
        </w:rPr>
      </w:pPr>
      <w:r w:rsidRPr="00687F79">
        <w:rPr>
          <w:rFonts w:ascii="Arial" w:hAnsi="Arial" w:cs="Arial"/>
          <w:sz w:val="28"/>
          <w:lang w:val="uk-UA"/>
        </w:rPr>
        <w:t xml:space="preserve">Випробувальна напруга змінного струму повинна бути близька за формою хвилі до синусоїдної з </w:t>
      </w:r>
      <w:r>
        <w:rPr>
          <w:rFonts w:ascii="Arial" w:hAnsi="Arial" w:cs="Arial"/>
          <w:sz w:val="28"/>
          <w:lang w:val="uk-UA"/>
        </w:rPr>
        <w:t>піковим значенням</w:t>
      </w:r>
      <w:r w:rsidRPr="00687F79">
        <w:rPr>
          <w:rFonts w:ascii="Arial" w:hAnsi="Arial" w:cs="Arial"/>
          <w:sz w:val="28"/>
          <w:lang w:val="uk-UA"/>
        </w:rPr>
        <w:t xml:space="preserve">, що не перевищує напругу, зазначену в таблиці 1, більше ніж </w:t>
      </w:r>
      <w:r>
        <w:rPr>
          <w:rFonts w:ascii="Arial" w:hAnsi="Arial" w:cs="Arial"/>
          <w:sz w:val="28"/>
          <w:lang w:val="uk-UA"/>
        </w:rPr>
        <w:t>в</w:t>
      </w:r>
      <w:r w:rsidRPr="00687F79">
        <w:rPr>
          <w:rFonts w:ascii="Arial" w:hAnsi="Arial" w:cs="Arial"/>
          <w:sz w:val="28"/>
          <w:lang w:val="uk-UA"/>
        </w:rPr>
        <w:t xml:space="preserve"> 1,45 рази і </w:t>
      </w:r>
      <w:r>
        <w:rPr>
          <w:rFonts w:ascii="Arial" w:hAnsi="Arial" w:cs="Arial"/>
          <w:sz w:val="28"/>
          <w:lang w:val="uk-UA"/>
        </w:rPr>
        <w:t>з частою</w:t>
      </w:r>
      <w:r w:rsidRPr="00687F79">
        <w:rPr>
          <w:rFonts w:ascii="Arial" w:hAnsi="Arial" w:cs="Arial"/>
          <w:sz w:val="28"/>
          <w:lang w:val="uk-UA"/>
        </w:rPr>
        <w:t xml:space="preserve"> приблизно </w:t>
      </w:r>
      <w:r w:rsidRPr="00687F79">
        <w:rPr>
          <w:rFonts w:ascii="Arial" w:hAnsi="Arial" w:cs="Arial"/>
          <w:sz w:val="28"/>
          <w:lang w:val="uk-UA"/>
        </w:rPr>
        <w:lastRenderedPageBreak/>
        <w:t>50 Гц чи 60 Гц. З іншого боку випробувальна напруга постійного струму може бути більш</w:t>
      </w:r>
      <w:r>
        <w:rPr>
          <w:rFonts w:ascii="Arial" w:hAnsi="Arial" w:cs="Arial"/>
          <w:sz w:val="28"/>
          <w:lang w:val="uk-UA"/>
        </w:rPr>
        <w:t>а</w:t>
      </w:r>
      <w:r w:rsidRPr="00687F79">
        <w:rPr>
          <w:rFonts w:ascii="Arial" w:hAnsi="Arial" w:cs="Arial"/>
          <w:sz w:val="28"/>
          <w:lang w:val="uk-UA"/>
        </w:rPr>
        <w:t xml:space="preserve"> від ефективної випробувальної напруги в 1,4 рази. </w:t>
      </w:r>
    </w:p>
    <w:p w:rsidR="00AE284F" w:rsidRDefault="00AE284F" w:rsidP="00AE284F">
      <w:pPr>
        <w:spacing w:after="0" w:line="360" w:lineRule="auto"/>
        <w:ind w:firstLine="709"/>
        <w:jc w:val="both"/>
        <w:rPr>
          <w:rFonts w:ascii="Arial" w:hAnsi="Arial" w:cs="Arial"/>
          <w:i/>
          <w:sz w:val="28"/>
          <w:szCs w:val="28"/>
          <w:lang w:val="uk-UA"/>
        </w:rPr>
      </w:pPr>
    </w:p>
    <w:p w:rsidR="00AE284F" w:rsidRPr="002B0FC1" w:rsidRDefault="00AE284F" w:rsidP="00AE284F">
      <w:pPr>
        <w:spacing w:after="0" w:line="360" w:lineRule="auto"/>
        <w:ind w:firstLine="709"/>
        <w:jc w:val="both"/>
        <w:rPr>
          <w:rFonts w:ascii="Arial" w:hAnsi="Arial" w:cs="Arial"/>
          <w:i/>
          <w:sz w:val="28"/>
          <w:szCs w:val="28"/>
          <w:lang w:val="uk-UA"/>
        </w:rPr>
      </w:pPr>
      <w:r w:rsidRPr="002B0FC1">
        <w:rPr>
          <w:rFonts w:ascii="Arial" w:hAnsi="Arial" w:cs="Arial"/>
          <w:i/>
          <w:sz w:val="28"/>
          <w:szCs w:val="28"/>
          <w:lang w:val="uk-UA"/>
        </w:rPr>
        <w:t>Відповідність слід перевірити наведеним нижче випробуванням.</w:t>
      </w:r>
    </w:p>
    <w:p w:rsidR="00AE284F" w:rsidRPr="0002194B" w:rsidRDefault="00AE284F" w:rsidP="00AE284F">
      <w:pPr>
        <w:pStyle w:val="a3"/>
        <w:spacing w:line="360" w:lineRule="auto"/>
        <w:ind w:firstLine="709"/>
        <w:rPr>
          <w:i/>
          <w:sz w:val="28"/>
          <w:szCs w:val="28"/>
          <w:lang w:val="uk-UA"/>
        </w:rPr>
      </w:pPr>
    </w:p>
    <w:p w:rsidR="00AE284F" w:rsidRPr="002B0FC1" w:rsidRDefault="00AE284F" w:rsidP="00AE284F">
      <w:pPr>
        <w:pStyle w:val="a3"/>
        <w:spacing w:line="360" w:lineRule="auto"/>
        <w:ind w:firstLine="709"/>
        <w:jc w:val="both"/>
        <w:rPr>
          <w:sz w:val="28"/>
          <w:szCs w:val="28"/>
          <w:lang w:val="uk-UA"/>
        </w:rPr>
      </w:pPr>
      <w:r w:rsidRPr="002B0FC1">
        <w:rPr>
          <w:sz w:val="28"/>
          <w:szCs w:val="28"/>
          <w:lang w:val="uk-UA"/>
        </w:rPr>
        <w:t>Охолоджувані рідиною пальники випробують без охолоджувальної рідини.</w:t>
      </w:r>
    </w:p>
    <w:p w:rsidR="00AE284F" w:rsidRPr="0002194B" w:rsidRDefault="00AE284F" w:rsidP="00AE284F">
      <w:pPr>
        <w:pStyle w:val="a3"/>
        <w:spacing w:line="360" w:lineRule="auto"/>
        <w:ind w:firstLine="709"/>
        <w:rPr>
          <w:sz w:val="28"/>
          <w:szCs w:val="28"/>
          <w:lang w:val="uk-UA"/>
        </w:rPr>
      </w:pPr>
    </w:p>
    <w:p w:rsidR="00AE284F" w:rsidRPr="002B0FC1" w:rsidRDefault="00AE284F" w:rsidP="00AE284F">
      <w:pPr>
        <w:pStyle w:val="a3"/>
        <w:spacing w:line="360" w:lineRule="auto"/>
        <w:ind w:firstLine="709"/>
        <w:jc w:val="both"/>
        <w:rPr>
          <w:sz w:val="28"/>
          <w:szCs w:val="28"/>
          <w:lang w:val="uk-UA"/>
        </w:rPr>
      </w:pPr>
      <w:r w:rsidRPr="002B0FC1">
        <w:rPr>
          <w:sz w:val="28"/>
          <w:szCs w:val="28"/>
          <w:lang w:val="uk-UA"/>
        </w:rPr>
        <w:t>Щільно загорнути рукоятки в металеву фольгу. Кабельно-шланговий комплект розмістити в контакті зі струмопровідною поверхнею по всій її довжині, наприклад, загортаючи навколо металевого циліндра чи намотуючи на плоску металеву поверхню. Металеву фольгу та струмопровідну поверхню з'єднати електрично.</w:t>
      </w:r>
    </w:p>
    <w:p w:rsidR="00AE284F" w:rsidRDefault="00AE284F" w:rsidP="00AE284F">
      <w:pPr>
        <w:pStyle w:val="a3"/>
        <w:spacing w:line="360" w:lineRule="auto"/>
        <w:ind w:firstLine="709"/>
        <w:jc w:val="both"/>
        <w:rPr>
          <w:sz w:val="28"/>
          <w:szCs w:val="28"/>
          <w:lang w:val="uk-UA"/>
        </w:rPr>
      </w:pPr>
    </w:p>
    <w:p w:rsidR="00AE284F" w:rsidRPr="0002194B" w:rsidRDefault="00AE284F" w:rsidP="00AE284F">
      <w:pPr>
        <w:pStyle w:val="a3"/>
        <w:spacing w:line="360" w:lineRule="auto"/>
        <w:ind w:firstLine="709"/>
        <w:jc w:val="both"/>
        <w:rPr>
          <w:sz w:val="28"/>
          <w:szCs w:val="28"/>
          <w:lang w:val="uk-UA"/>
        </w:rPr>
      </w:pPr>
      <w:r w:rsidRPr="002B0FC1">
        <w:rPr>
          <w:sz w:val="28"/>
          <w:szCs w:val="28"/>
          <w:lang w:val="uk-UA"/>
        </w:rPr>
        <w:t>Пробійне значення випробувальної напруги прикладається протягом  60 с між</w:t>
      </w:r>
      <w:r w:rsidRPr="0002194B">
        <w:rPr>
          <w:sz w:val="28"/>
          <w:szCs w:val="28"/>
          <w:lang w:val="uk-UA"/>
        </w:rPr>
        <w:t>:</w:t>
      </w:r>
    </w:p>
    <w:p w:rsidR="00AE284F" w:rsidRPr="0002194B" w:rsidRDefault="00AE284F" w:rsidP="00AE284F">
      <w:pPr>
        <w:pStyle w:val="a5"/>
        <w:numPr>
          <w:ilvl w:val="0"/>
          <w:numId w:val="17"/>
        </w:numPr>
        <w:tabs>
          <w:tab w:val="left" w:pos="476"/>
        </w:tabs>
        <w:spacing w:before="0" w:line="360" w:lineRule="auto"/>
        <w:ind w:left="0" w:firstLine="709"/>
        <w:jc w:val="both"/>
        <w:rPr>
          <w:sz w:val="28"/>
          <w:szCs w:val="28"/>
          <w:lang w:val="uk-UA"/>
        </w:rPr>
      </w:pPr>
      <w:r w:rsidRPr="002B0FC1">
        <w:rPr>
          <w:spacing w:val="5"/>
          <w:sz w:val="28"/>
          <w:szCs w:val="28"/>
          <w:lang w:val="uk-UA"/>
        </w:rPr>
        <w:t>струмопровідною поверхнею та кожним ізольованим колом;</w:t>
      </w:r>
    </w:p>
    <w:p w:rsidR="00AE284F" w:rsidRPr="0002194B" w:rsidRDefault="00AE284F" w:rsidP="00AE284F">
      <w:pPr>
        <w:pStyle w:val="a5"/>
        <w:numPr>
          <w:ilvl w:val="0"/>
          <w:numId w:val="17"/>
        </w:numPr>
        <w:tabs>
          <w:tab w:val="left" w:pos="457"/>
        </w:tabs>
        <w:spacing w:before="0" w:line="360" w:lineRule="auto"/>
        <w:ind w:left="0" w:firstLine="709"/>
        <w:jc w:val="both"/>
        <w:rPr>
          <w:sz w:val="28"/>
          <w:szCs w:val="28"/>
          <w:lang w:val="uk-UA"/>
        </w:rPr>
      </w:pPr>
      <w:r w:rsidRPr="002B0FC1">
        <w:rPr>
          <w:spacing w:val="3"/>
          <w:sz w:val="28"/>
          <w:szCs w:val="28"/>
          <w:lang w:val="uk-UA"/>
        </w:rPr>
        <w:t>всіма електричними колами, призначеними бу</w:t>
      </w:r>
      <w:r>
        <w:rPr>
          <w:spacing w:val="3"/>
          <w:sz w:val="28"/>
          <w:szCs w:val="28"/>
          <w:lang w:val="uk-UA"/>
        </w:rPr>
        <w:t xml:space="preserve">ти ізольованими одне від </w:t>
      </w:r>
      <w:r w:rsidRPr="002B0FC1">
        <w:rPr>
          <w:spacing w:val="3"/>
          <w:sz w:val="28"/>
          <w:szCs w:val="28"/>
          <w:lang w:val="uk-UA"/>
        </w:rPr>
        <w:t xml:space="preserve">іншого </w:t>
      </w:r>
      <w:r w:rsidRPr="002B0FC1">
        <w:rPr>
          <w:spacing w:val="5"/>
          <w:sz w:val="28"/>
          <w:szCs w:val="28"/>
          <w:lang w:val="uk-UA"/>
        </w:rPr>
        <w:t xml:space="preserve">(наприклад, </w:t>
      </w:r>
      <w:r>
        <w:rPr>
          <w:sz w:val="28"/>
          <w:szCs w:val="28"/>
          <w:lang w:val="uk-UA"/>
        </w:rPr>
        <w:t>пусковий пристрій</w:t>
      </w:r>
      <w:r w:rsidRPr="002B0FC1">
        <w:rPr>
          <w:sz w:val="28"/>
          <w:szCs w:val="28"/>
          <w:lang w:val="uk-UA"/>
        </w:rPr>
        <w:t xml:space="preserve"> або інші пульти дистанційного керування</w:t>
      </w:r>
      <w:r w:rsidRPr="002B0FC1">
        <w:rPr>
          <w:spacing w:val="5"/>
          <w:sz w:val="28"/>
          <w:szCs w:val="28"/>
          <w:lang w:val="uk-UA"/>
        </w:rPr>
        <w:t>).</w:t>
      </w:r>
    </w:p>
    <w:p w:rsidR="00AE284F" w:rsidRPr="0002194B" w:rsidRDefault="00AE284F" w:rsidP="00AE284F">
      <w:pPr>
        <w:pStyle w:val="a3"/>
        <w:spacing w:line="360" w:lineRule="auto"/>
        <w:ind w:firstLine="709"/>
        <w:rPr>
          <w:sz w:val="28"/>
          <w:szCs w:val="28"/>
          <w:lang w:val="uk-UA"/>
        </w:rPr>
      </w:pPr>
    </w:p>
    <w:p w:rsidR="00AE284F" w:rsidRPr="0002194B" w:rsidRDefault="00AE284F" w:rsidP="00AE284F">
      <w:pPr>
        <w:pStyle w:val="a3"/>
        <w:spacing w:line="360" w:lineRule="auto"/>
        <w:ind w:firstLine="709"/>
        <w:jc w:val="both"/>
        <w:rPr>
          <w:sz w:val="28"/>
          <w:szCs w:val="28"/>
          <w:lang w:val="uk-UA"/>
        </w:rPr>
      </w:pPr>
      <w:r w:rsidRPr="000F4582">
        <w:rPr>
          <w:sz w:val="28"/>
          <w:szCs w:val="28"/>
          <w:lang w:val="uk-UA"/>
        </w:rPr>
        <w:t>На розсуд виробника, випробувальне напруга може повільно підвищуватися до повного значення.</w:t>
      </w:r>
    </w:p>
    <w:p w:rsidR="00AE284F" w:rsidRDefault="00AE284F" w:rsidP="00AE284F">
      <w:pPr>
        <w:pStyle w:val="a3"/>
        <w:spacing w:line="360" w:lineRule="auto"/>
        <w:ind w:firstLine="709"/>
        <w:jc w:val="both"/>
        <w:rPr>
          <w:sz w:val="28"/>
          <w:szCs w:val="28"/>
          <w:lang w:val="uk-UA"/>
        </w:rPr>
      </w:pPr>
    </w:p>
    <w:p w:rsidR="00AE284F" w:rsidRDefault="00AE284F" w:rsidP="00AE284F">
      <w:pPr>
        <w:pStyle w:val="a3"/>
        <w:spacing w:line="360" w:lineRule="auto"/>
        <w:ind w:firstLine="709"/>
        <w:jc w:val="both"/>
        <w:rPr>
          <w:sz w:val="28"/>
          <w:szCs w:val="28"/>
          <w:lang w:val="uk-UA"/>
        </w:rPr>
      </w:pPr>
      <w:r w:rsidRPr="000F4582">
        <w:rPr>
          <w:sz w:val="28"/>
          <w:szCs w:val="28"/>
          <w:lang w:val="uk-UA"/>
        </w:rPr>
        <w:t>Максимально допустим</w:t>
      </w:r>
      <w:r>
        <w:rPr>
          <w:sz w:val="28"/>
          <w:szCs w:val="28"/>
          <w:lang w:val="uk-UA"/>
        </w:rPr>
        <w:t>е</w:t>
      </w:r>
      <w:r w:rsidRPr="000F4582">
        <w:rPr>
          <w:sz w:val="28"/>
          <w:szCs w:val="28"/>
          <w:lang w:val="uk-UA"/>
        </w:rPr>
        <w:t xml:space="preserve"> </w:t>
      </w:r>
      <w:r>
        <w:rPr>
          <w:sz w:val="28"/>
          <w:szCs w:val="28"/>
          <w:lang w:val="uk-UA"/>
        </w:rPr>
        <w:t>встановлення</w:t>
      </w:r>
      <w:r w:rsidRPr="000F4582">
        <w:rPr>
          <w:sz w:val="28"/>
          <w:szCs w:val="28"/>
          <w:lang w:val="uk-UA"/>
        </w:rPr>
        <w:t xml:space="preserve"> струму перевантаження, має становити 100 мА. Трансформатор високої напруги повинен забезпечувати  відповідну напругу для струму розмикання. Розмикання, зумовлене перевантаженням, розглядають як несправність.</w:t>
      </w:r>
    </w:p>
    <w:p w:rsidR="00AE284F" w:rsidRPr="0002194B" w:rsidRDefault="00AE284F" w:rsidP="00AE284F">
      <w:pPr>
        <w:pStyle w:val="a3"/>
        <w:spacing w:line="360" w:lineRule="auto"/>
        <w:ind w:firstLine="709"/>
        <w:rPr>
          <w:sz w:val="28"/>
          <w:szCs w:val="28"/>
          <w:lang w:val="uk-UA"/>
        </w:rPr>
      </w:pPr>
    </w:p>
    <w:p w:rsidR="00AE284F" w:rsidRPr="000F4582" w:rsidRDefault="00AE284F" w:rsidP="00AE284F">
      <w:pPr>
        <w:pStyle w:val="a3"/>
        <w:spacing w:line="360" w:lineRule="auto"/>
        <w:ind w:firstLine="709"/>
        <w:outlineLvl w:val="2"/>
        <w:rPr>
          <w:b/>
          <w:sz w:val="32"/>
          <w:szCs w:val="28"/>
          <w:lang w:val="uk-UA"/>
        </w:rPr>
      </w:pPr>
      <w:bookmarkStart w:id="74" w:name="7.3.2_Additional_requirements_for_plasma"/>
      <w:bookmarkStart w:id="75" w:name="_Toc507849111"/>
      <w:bookmarkEnd w:id="74"/>
      <w:r>
        <w:rPr>
          <w:b/>
          <w:sz w:val="28"/>
          <w:lang w:val="uk-UA"/>
        </w:rPr>
        <w:lastRenderedPageBreak/>
        <w:t>7.3</w:t>
      </w:r>
      <w:r w:rsidRPr="000F4582">
        <w:rPr>
          <w:b/>
          <w:sz w:val="28"/>
          <w:lang w:val="uk-UA"/>
        </w:rPr>
        <w:t>.2</w:t>
      </w:r>
      <w:r>
        <w:rPr>
          <w:b/>
          <w:sz w:val="28"/>
          <w:lang w:val="uk-UA"/>
        </w:rPr>
        <w:t xml:space="preserve"> </w:t>
      </w:r>
      <w:r w:rsidRPr="000F4582">
        <w:rPr>
          <w:sz w:val="28"/>
          <w:lang w:val="uk-UA"/>
        </w:rPr>
        <w:t>Додаткові вимоги до пальників для плазмового різання</w:t>
      </w:r>
      <w:bookmarkEnd w:id="75"/>
    </w:p>
    <w:p w:rsidR="00AE284F" w:rsidRDefault="00AE284F" w:rsidP="00AE284F">
      <w:pPr>
        <w:pStyle w:val="a3"/>
        <w:spacing w:line="360" w:lineRule="auto"/>
        <w:ind w:firstLine="709"/>
        <w:jc w:val="both"/>
        <w:rPr>
          <w:spacing w:val="2"/>
          <w:sz w:val="28"/>
          <w:szCs w:val="28"/>
          <w:lang w:val="uk-UA"/>
        </w:rPr>
      </w:pPr>
      <w:r w:rsidRPr="000F4582">
        <w:rPr>
          <w:spacing w:val="2"/>
          <w:sz w:val="28"/>
          <w:szCs w:val="28"/>
          <w:lang w:val="uk-UA"/>
        </w:rPr>
        <w:t xml:space="preserve">Додатково в пальниках для ручного плазмового різання ізоляція між рукояткою й електричним колом різання повинна витримувати випробувальну напругу з ефективним значенням 3750 </w:t>
      </w:r>
      <w:r w:rsidRPr="000F4582">
        <w:rPr>
          <w:i/>
          <w:spacing w:val="2"/>
          <w:sz w:val="28"/>
          <w:szCs w:val="28"/>
        </w:rPr>
        <w:t>U</w:t>
      </w:r>
      <w:r>
        <w:rPr>
          <w:spacing w:val="2"/>
          <w:sz w:val="28"/>
          <w:szCs w:val="28"/>
          <w:vertAlign w:val="subscript"/>
          <w:lang w:val="uk-UA"/>
        </w:rPr>
        <w:t>пік</w:t>
      </w:r>
      <w:r w:rsidRPr="000F4582">
        <w:rPr>
          <w:spacing w:val="2"/>
          <w:sz w:val="28"/>
          <w:szCs w:val="28"/>
          <w:vertAlign w:val="subscript"/>
          <w:lang w:val="uk-UA"/>
        </w:rPr>
        <w:t>.</w:t>
      </w:r>
      <w:r w:rsidRPr="000F4582">
        <w:rPr>
          <w:spacing w:val="2"/>
          <w:sz w:val="28"/>
          <w:szCs w:val="28"/>
          <w:lang w:val="uk-UA"/>
        </w:rPr>
        <w:t>.</w:t>
      </w:r>
      <w:r>
        <w:rPr>
          <w:spacing w:val="2"/>
          <w:sz w:val="28"/>
          <w:szCs w:val="28"/>
          <w:lang w:val="uk-UA"/>
        </w:rPr>
        <w:t xml:space="preserve"> </w:t>
      </w:r>
      <w:r w:rsidRPr="000F4582">
        <w:rPr>
          <w:spacing w:val="2"/>
          <w:sz w:val="28"/>
          <w:szCs w:val="28"/>
          <w:lang w:val="uk-UA"/>
        </w:rPr>
        <w:t xml:space="preserve">Під час випробувань діелектричної міцності </w:t>
      </w:r>
      <w:r>
        <w:rPr>
          <w:spacing w:val="2"/>
          <w:sz w:val="28"/>
          <w:szCs w:val="28"/>
          <w:lang w:val="uk-UA"/>
        </w:rPr>
        <w:t xml:space="preserve">пальників </w:t>
      </w:r>
      <w:r w:rsidRPr="000F4582">
        <w:rPr>
          <w:spacing w:val="2"/>
          <w:sz w:val="28"/>
          <w:szCs w:val="28"/>
          <w:lang w:val="uk-UA"/>
        </w:rPr>
        <w:t>плазмов</w:t>
      </w:r>
      <w:r>
        <w:rPr>
          <w:spacing w:val="2"/>
          <w:sz w:val="28"/>
          <w:szCs w:val="28"/>
          <w:lang w:val="uk-UA"/>
        </w:rPr>
        <w:t>ого</w:t>
      </w:r>
      <w:r w:rsidRPr="000F4582">
        <w:rPr>
          <w:spacing w:val="2"/>
          <w:sz w:val="28"/>
          <w:szCs w:val="28"/>
          <w:lang w:val="uk-UA"/>
        </w:rPr>
        <w:t xml:space="preserve"> різа</w:t>
      </w:r>
      <w:r>
        <w:rPr>
          <w:spacing w:val="2"/>
          <w:sz w:val="28"/>
          <w:szCs w:val="28"/>
          <w:lang w:val="uk-UA"/>
        </w:rPr>
        <w:t>ння</w:t>
      </w:r>
      <w:r w:rsidRPr="000F4582">
        <w:rPr>
          <w:spacing w:val="2"/>
          <w:sz w:val="28"/>
          <w:szCs w:val="28"/>
          <w:lang w:val="uk-UA"/>
        </w:rPr>
        <w:t xml:space="preserve">, </w:t>
      </w:r>
      <w:r>
        <w:rPr>
          <w:spacing w:val="2"/>
          <w:sz w:val="28"/>
          <w:szCs w:val="28"/>
          <w:lang w:val="uk-UA"/>
        </w:rPr>
        <w:t xml:space="preserve">електрод і з’єднання плазмового наконечника </w:t>
      </w:r>
      <w:r w:rsidRPr="00A2725D">
        <w:rPr>
          <w:spacing w:val="2"/>
          <w:sz w:val="28"/>
          <w:szCs w:val="28"/>
          <w:lang w:val="uk-UA"/>
        </w:rPr>
        <w:t>повинні бути електрично з'єднані разом.</w:t>
      </w:r>
    </w:p>
    <w:p w:rsidR="00AE284F" w:rsidRDefault="00AE284F" w:rsidP="00AE284F">
      <w:pPr>
        <w:pStyle w:val="a3"/>
        <w:spacing w:line="360" w:lineRule="auto"/>
        <w:ind w:firstLine="709"/>
        <w:jc w:val="both"/>
        <w:rPr>
          <w:spacing w:val="2"/>
          <w:sz w:val="28"/>
          <w:szCs w:val="28"/>
          <w:lang w:val="uk-UA"/>
        </w:rPr>
      </w:pPr>
    </w:p>
    <w:p w:rsidR="00AE284F" w:rsidRPr="002B0FC1" w:rsidRDefault="00AE284F" w:rsidP="00AE284F">
      <w:pPr>
        <w:spacing w:after="0" w:line="360" w:lineRule="auto"/>
        <w:ind w:firstLine="709"/>
        <w:jc w:val="both"/>
        <w:rPr>
          <w:rFonts w:ascii="Arial" w:hAnsi="Arial" w:cs="Arial"/>
          <w:i/>
          <w:sz w:val="28"/>
          <w:szCs w:val="28"/>
          <w:lang w:val="uk-UA"/>
        </w:rPr>
      </w:pPr>
      <w:r w:rsidRPr="002B0FC1">
        <w:rPr>
          <w:rFonts w:ascii="Arial" w:hAnsi="Arial" w:cs="Arial"/>
          <w:i/>
          <w:sz w:val="28"/>
          <w:szCs w:val="28"/>
          <w:lang w:val="uk-UA"/>
        </w:rPr>
        <w:t xml:space="preserve">Відповідність слід перевірити </w:t>
      </w:r>
      <w:r>
        <w:rPr>
          <w:rFonts w:ascii="Arial" w:hAnsi="Arial" w:cs="Arial"/>
          <w:i/>
          <w:sz w:val="28"/>
          <w:szCs w:val="28"/>
          <w:lang w:val="uk-UA"/>
        </w:rPr>
        <w:t>випробуванням, приведеним в 7.3.1.</w:t>
      </w:r>
    </w:p>
    <w:p w:rsidR="00AE284F" w:rsidRPr="0002194B" w:rsidRDefault="00AE284F" w:rsidP="00AE284F">
      <w:pPr>
        <w:pStyle w:val="a3"/>
        <w:spacing w:line="360" w:lineRule="auto"/>
        <w:ind w:firstLine="709"/>
        <w:rPr>
          <w:i/>
          <w:sz w:val="28"/>
          <w:szCs w:val="28"/>
          <w:lang w:val="uk-UA"/>
        </w:rPr>
      </w:pPr>
    </w:p>
    <w:p w:rsidR="00AE284F" w:rsidRPr="0002194B" w:rsidRDefault="00AE284F" w:rsidP="00AE284F">
      <w:pPr>
        <w:pStyle w:val="3"/>
        <w:spacing w:line="360" w:lineRule="auto"/>
        <w:ind w:left="0" w:firstLine="709"/>
        <w:rPr>
          <w:sz w:val="28"/>
          <w:szCs w:val="28"/>
          <w:lang w:val="uk-UA"/>
        </w:rPr>
      </w:pPr>
      <w:bookmarkStart w:id="76" w:name="_bookmark6"/>
      <w:bookmarkStart w:id="77" w:name="_TOC_250020"/>
      <w:bookmarkStart w:id="78" w:name="_Toc507849112"/>
      <w:bookmarkEnd w:id="76"/>
      <w:r>
        <w:rPr>
          <w:spacing w:val="5"/>
          <w:sz w:val="28"/>
          <w:szCs w:val="28"/>
          <w:lang w:val="uk-UA"/>
        </w:rPr>
        <w:t xml:space="preserve">7.3.3 </w:t>
      </w:r>
      <w:r w:rsidRPr="008159BC">
        <w:rPr>
          <w:b w:val="0"/>
          <w:spacing w:val="5"/>
          <w:sz w:val="28"/>
          <w:szCs w:val="28"/>
          <w:lang w:val="uk-UA"/>
        </w:rPr>
        <w:t>Додаткові вимоги д</w:t>
      </w:r>
      <w:r>
        <w:rPr>
          <w:b w:val="0"/>
          <w:spacing w:val="5"/>
          <w:sz w:val="28"/>
          <w:szCs w:val="28"/>
          <w:lang w:val="uk-UA"/>
        </w:rPr>
        <w:t>ля</w:t>
      </w:r>
      <w:r w:rsidRPr="008159BC">
        <w:rPr>
          <w:b w:val="0"/>
          <w:spacing w:val="5"/>
          <w:sz w:val="28"/>
          <w:szCs w:val="28"/>
          <w:lang w:val="uk-UA"/>
        </w:rPr>
        <w:t xml:space="preserve"> </w:t>
      </w:r>
      <w:bookmarkEnd w:id="77"/>
      <w:r w:rsidRPr="008159BC">
        <w:rPr>
          <w:b w:val="0"/>
          <w:spacing w:val="3"/>
          <w:sz w:val="28"/>
          <w:szCs w:val="28"/>
          <w:lang w:val="uk-UA"/>
        </w:rPr>
        <w:t>напруги збудження та стабілізації дуги</w:t>
      </w:r>
      <w:bookmarkEnd w:id="78"/>
    </w:p>
    <w:p w:rsidR="00AE284F" w:rsidRPr="008159BC" w:rsidRDefault="00AE284F" w:rsidP="00AE284F">
      <w:pPr>
        <w:pStyle w:val="a3"/>
        <w:spacing w:line="360" w:lineRule="auto"/>
        <w:ind w:firstLine="709"/>
        <w:jc w:val="both"/>
        <w:rPr>
          <w:sz w:val="28"/>
          <w:szCs w:val="28"/>
          <w:lang w:val="uk-UA"/>
        </w:rPr>
      </w:pPr>
      <w:r w:rsidRPr="008159BC">
        <w:rPr>
          <w:sz w:val="28"/>
          <w:szCs w:val="28"/>
          <w:lang w:val="uk-UA"/>
        </w:rPr>
        <w:t xml:space="preserve">Пальники, призначені для використання з </w:t>
      </w:r>
      <w:r>
        <w:rPr>
          <w:sz w:val="28"/>
          <w:szCs w:val="28"/>
          <w:lang w:val="uk-UA"/>
        </w:rPr>
        <w:t>пристроями збудження</w:t>
      </w:r>
      <w:r w:rsidRPr="008159BC">
        <w:rPr>
          <w:sz w:val="28"/>
          <w:szCs w:val="28"/>
          <w:lang w:val="uk-UA"/>
        </w:rPr>
        <w:t xml:space="preserve"> та стабіліз</w:t>
      </w:r>
      <w:r>
        <w:rPr>
          <w:sz w:val="28"/>
          <w:szCs w:val="28"/>
          <w:lang w:val="uk-UA"/>
        </w:rPr>
        <w:t>ації дуги</w:t>
      </w:r>
      <w:r w:rsidRPr="008159BC">
        <w:rPr>
          <w:sz w:val="28"/>
          <w:szCs w:val="28"/>
          <w:lang w:val="uk-UA"/>
        </w:rPr>
        <w:t xml:space="preserve">, повинні мати </w:t>
      </w:r>
      <w:r>
        <w:rPr>
          <w:sz w:val="28"/>
          <w:szCs w:val="28"/>
          <w:lang w:val="uk-UA"/>
        </w:rPr>
        <w:t>наругу збудження</w:t>
      </w:r>
      <w:r w:rsidRPr="008159BC">
        <w:rPr>
          <w:sz w:val="28"/>
          <w:szCs w:val="28"/>
          <w:lang w:val="uk-UA"/>
        </w:rPr>
        <w:t xml:space="preserve"> і стабілізуючу напругу.</w:t>
      </w:r>
    </w:p>
    <w:p w:rsidR="00AE284F" w:rsidRPr="008159BC" w:rsidRDefault="00AE284F" w:rsidP="00AE284F">
      <w:pPr>
        <w:pStyle w:val="a3"/>
        <w:spacing w:line="360" w:lineRule="auto"/>
        <w:ind w:firstLine="709"/>
        <w:jc w:val="both"/>
        <w:rPr>
          <w:sz w:val="28"/>
          <w:szCs w:val="28"/>
          <w:lang w:val="uk-UA"/>
        </w:rPr>
      </w:pPr>
      <w:r>
        <w:rPr>
          <w:sz w:val="28"/>
          <w:szCs w:val="28"/>
          <w:lang w:val="uk-UA"/>
        </w:rPr>
        <w:t>Пальники д</w:t>
      </w:r>
      <w:r w:rsidRPr="008159BC">
        <w:rPr>
          <w:sz w:val="28"/>
          <w:szCs w:val="28"/>
          <w:lang w:val="uk-UA"/>
        </w:rPr>
        <w:t xml:space="preserve">ля </w:t>
      </w:r>
      <w:r w:rsidRPr="003B05C1">
        <w:rPr>
          <w:sz w:val="28"/>
          <w:szCs w:val="28"/>
          <w:lang w:val="uk-UA"/>
        </w:rPr>
        <w:t xml:space="preserve">зварювання вольфрамовим електродом в інертних газах </w:t>
      </w:r>
      <w:r w:rsidRPr="008159BC">
        <w:rPr>
          <w:sz w:val="28"/>
          <w:szCs w:val="28"/>
          <w:lang w:val="uk-UA"/>
        </w:rPr>
        <w:t>(TIG) та плазмов</w:t>
      </w:r>
      <w:r>
        <w:rPr>
          <w:sz w:val="28"/>
          <w:szCs w:val="28"/>
          <w:lang w:val="uk-UA"/>
        </w:rPr>
        <w:t>о-дугового зварювання напруга збудження</w:t>
      </w:r>
      <w:r w:rsidRPr="008159BC">
        <w:rPr>
          <w:sz w:val="28"/>
          <w:szCs w:val="28"/>
          <w:lang w:val="uk-UA"/>
        </w:rPr>
        <w:t xml:space="preserve"> та / або стабілізуюча напруга визначається виробником.</w:t>
      </w:r>
    </w:p>
    <w:p w:rsidR="00AE284F" w:rsidRDefault="00AE284F" w:rsidP="00AE284F">
      <w:pPr>
        <w:pStyle w:val="a3"/>
        <w:spacing w:line="360" w:lineRule="auto"/>
        <w:ind w:firstLine="709"/>
        <w:jc w:val="both"/>
        <w:rPr>
          <w:sz w:val="28"/>
          <w:szCs w:val="28"/>
          <w:lang w:val="uk-UA"/>
        </w:rPr>
      </w:pPr>
      <w:r w:rsidRPr="008159BC">
        <w:rPr>
          <w:sz w:val="28"/>
          <w:szCs w:val="28"/>
          <w:lang w:val="uk-UA"/>
        </w:rPr>
        <w:t xml:space="preserve">Для </w:t>
      </w:r>
      <w:r>
        <w:rPr>
          <w:sz w:val="28"/>
          <w:szCs w:val="28"/>
          <w:lang w:val="uk-UA"/>
        </w:rPr>
        <w:t>пальників плазмового</w:t>
      </w:r>
      <w:r w:rsidRPr="008159BC">
        <w:rPr>
          <w:sz w:val="28"/>
          <w:szCs w:val="28"/>
          <w:lang w:val="uk-UA"/>
        </w:rPr>
        <w:t xml:space="preserve"> різа</w:t>
      </w:r>
      <w:r>
        <w:rPr>
          <w:sz w:val="28"/>
          <w:szCs w:val="28"/>
          <w:lang w:val="uk-UA"/>
        </w:rPr>
        <w:t>ння</w:t>
      </w:r>
      <w:r w:rsidRPr="008159BC">
        <w:rPr>
          <w:sz w:val="28"/>
          <w:szCs w:val="28"/>
          <w:lang w:val="uk-UA"/>
        </w:rPr>
        <w:t xml:space="preserve"> </w:t>
      </w:r>
      <w:r>
        <w:rPr>
          <w:sz w:val="28"/>
          <w:szCs w:val="28"/>
          <w:lang w:val="uk-UA"/>
        </w:rPr>
        <w:t>напруга збудження</w:t>
      </w:r>
      <w:r w:rsidRPr="008159BC">
        <w:rPr>
          <w:sz w:val="28"/>
          <w:szCs w:val="28"/>
          <w:lang w:val="uk-UA"/>
        </w:rPr>
        <w:t xml:space="preserve"> та / або стабілізуюча напруга визначаються таким чином:</w:t>
      </w:r>
    </w:p>
    <w:p w:rsidR="00AE284F" w:rsidRDefault="00AE284F" w:rsidP="00AE284F">
      <w:pPr>
        <w:pStyle w:val="a3"/>
        <w:numPr>
          <w:ilvl w:val="0"/>
          <w:numId w:val="16"/>
        </w:numPr>
        <w:spacing w:line="360" w:lineRule="auto"/>
        <w:ind w:left="0" w:firstLine="709"/>
        <w:jc w:val="both"/>
        <w:rPr>
          <w:sz w:val="28"/>
          <w:szCs w:val="28"/>
          <w:lang w:val="uk-UA"/>
        </w:rPr>
      </w:pPr>
      <w:r>
        <w:rPr>
          <w:sz w:val="28"/>
          <w:szCs w:val="28"/>
          <w:lang w:val="uk-UA"/>
        </w:rPr>
        <w:t>поєднуйте</w:t>
      </w:r>
      <w:r w:rsidRPr="009514FC">
        <w:rPr>
          <w:sz w:val="28"/>
          <w:szCs w:val="28"/>
          <w:lang w:val="uk-UA"/>
        </w:rPr>
        <w:t xml:space="preserve"> кож</w:t>
      </w:r>
      <w:r>
        <w:rPr>
          <w:sz w:val="28"/>
          <w:szCs w:val="28"/>
          <w:lang w:val="uk-UA"/>
        </w:rPr>
        <w:t>не джерело живлення</w:t>
      </w:r>
      <w:r w:rsidRPr="009514FC">
        <w:rPr>
          <w:sz w:val="28"/>
          <w:szCs w:val="28"/>
          <w:lang w:val="uk-UA"/>
        </w:rPr>
        <w:t xml:space="preserve">, </w:t>
      </w:r>
      <w:r>
        <w:rPr>
          <w:sz w:val="28"/>
          <w:szCs w:val="28"/>
          <w:lang w:val="uk-UA"/>
        </w:rPr>
        <w:t>яке</w:t>
      </w:r>
      <w:r w:rsidRPr="009514FC">
        <w:rPr>
          <w:sz w:val="28"/>
          <w:szCs w:val="28"/>
          <w:lang w:val="uk-UA"/>
        </w:rPr>
        <w:t xml:space="preserve"> сформує безпечну систему (див. пункту 13</w:t>
      </w:r>
      <w:r>
        <w:rPr>
          <w:sz w:val="28"/>
          <w:szCs w:val="28"/>
          <w:lang w:val="uk-UA"/>
        </w:rPr>
        <w:t xml:space="preserve">, </w:t>
      </w:r>
      <w:r w:rsidRPr="009514FC">
        <w:rPr>
          <w:sz w:val="28"/>
          <w:szCs w:val="28"/>
          <w:lang w:val="uk-UA"/>
        </w:rPr>
        <w:t>o)</w:t>
      </w:r>
      <w:r>
        <w:rPr>
          <w:sz w:val="28"/>
          <w:szCs w:val="28"/>
          <w:lang w:val="uk-UA"/>
        </w:rPr>
        <w:t xml:space="preserve"> </w:t>
      </w:r>
      <w:r w:rsidRPr="009514FC">
        <w:rPr>
          <w:sz w:val="28"/>
          <w:szCs w:val="28"/>
          <w:lang w:val="uk-UA"/>
        </w:rPr>
        <w:t xml:space="preserve">) відповідно до рекомендацій виробника, наприклад, з відповідними витратними матеріалами та газами, а також при умовах </w:t>
      </w:r>
      <w:r>
        <w:rPr>
          <w:sz w:val="28"/>
          <w:szCs w:val="28"/>
          <w:lang w:val="uk-UA"/>
        </w:rPr>
        <w:t>одиничної відмови</w:t>
      </w:r>
      <w:r w:rsidRPr="009514FC">
        <w:rPr>
          <w:sz w:val="28"/>
          <w:szCs w:val="28"/>
          <w:lang w:val="uk-UA"/>
        </w:rPr>
        <w:t>.</w:t>
      </w:r>
    </w:p>
    <w:p w:rsidR="00AE284F" w:rsidRDefault="00AE284F" w:rsidP="00AE284F">
      <w:pPr>
        <w:pStyle w:val="a5"/>
        <w:numPr>
          <w:ilvl w:val="0"/>
          <w:numId w:val="16"/>
        </w:numPr>
        <w:tabs>
          <w:tab w:val="left" w:pos="456"/>
        </w:tabs>
        <w:spacing w:before="0" w:line="360" w:lineRule="auto"/>
        <w:ind w:left="0" w:firstLine="709"/>
        <w:jc w:val="both"/>
        <w:rPr>
          <w:spacing w:val="5"/>
          <w:sz w:val="28"/>
          <w:szCs w:val="28"/>
          <w:lang w:val="uk-UA"/>
        </w:rPr>
      </w:pPr>
      <w:r w:rsidRPr="009514FC">
        <w:rPr>
          <w:spacing w:val="5"/>
          <w:sz w:val="28"/>
          <w:szCs w:val="28"/>
          <w:lang w:val="uk-UA"/>
        </w:rPr>
        <w:t xml:space="preserve">вимірюйте </w:t>
      </w:r>
      <w:r>
        <w:rPr>
          <w:spacing w:val="5"/>
          <w:sz w:val="28"/>
          <w:szCs w:val="28"/>
          <w:lang w:val="uk-UA"/>
        </w:rPr>
        <w:t>напругу збудження</w:t>
      </w:r>
      <w:r w:rsidRPr="009514FC">
        <w:rPr>
          <w:spacing w:val="5"/>
          <w:sz w:val="28"/>
          <w:szCs w:val="28"/>
          <w:lang w:val="uk-UA"/>
        </w:rPr>
        <w:t xml:space="preserve"> і / або стабілізуючу напругу на кожному кінці </w:t>
      </w:r>
      <w:r>
        <w:rPr>
          <w:spacing w:val="5"/>
          <w:sz w:val="28"/>
          <w:szCs w:val="28"/>
          <w:lang w:val="uk-UA"/>
        </w:rPr>
        <w:t>пальника</w:t>
      </w:r>
      <w:r w:rsidRPr="009514FC">
        <w:rPr>
          <w:spacing w:val="5"/>
          <w:sz w:val="28"/>
          <w:szCs w:val="28"/>
          <w:lang w:val="uk-UA"/>
        </w:rPr>
        <w:t>.</w:t>
      </w:r>
    </w:p>
    <w:p w:rsidR="00AE284F" w:rsidRDefault="00AE284F" w:rsidP="00AE284F">
      <w:pPr>
        <w:pStyle w:val="a5"/>
        <w:numPr>
          <w:ilvl w:val="0"/>
          <w:numId w:val="16"/>
        </w:numPr>
        <w:tabs>
          <w:tab w:val="left" w:pos="456"/>
        </w:tabs>
        <w:spacing w:before="0" w:line="360" w:lineRule="auto"/>
        <w:ind w:left="0" w:firstLine="709"/>
        <w:jc w:val="both"/>
        <w:rPr>
          <w:spacing w:val="5"/>
          <w:sz w:val="28"/>
          <w:szCs w:val="28"/>
          <w:lang w:val="uk-UA"/>
        </w:rPr>
      </w:pPr>
      <w:r w:rsidRPr="009514FC">
        <w:rPr>
          <w:spacing w:val="5"/>
          <w:sz w:val="28"/>
          <w:szCs w:val="28"/>
          <w:lang w:val="uk-UA"/>
        </w:rPr>
        <w:t>Вимір</w:t>
      </w:r>
      <w:r>
        <w:rPr>
          <w:spacing w:val="5"/>
          <w:sz w:val="28"/>
          <w:szCs w:val="28"/>
          <w:lang w:val="uk-UA"/>
        </w:rPr>
        <w:t xml:space="preserve">яна </w:t>
      </w:r>
      <w:r w:rsidRPr="009514FC">
        <w:rPr>
          <w:spacing w:val="5"/>
          <w:sz w:val="28"/>
          <w:szCs w:val="28"/>
          <w:lang w:val="uk-UA"/>
        </w:rPr>
        <w:t xml:space="preserve">найвища величина, з усіх джерел живлення, що працюють в пункті а), буде </w:t>
      </w:r>
      <w:r>
        <w:rPr>
          <w:spacing w:val="5"/>
          <w:sz w:val="28"/>
          <w:szCs w:val="28"/>
          <w:lang w:val="uk-UA"/>
        </w:rPr>
        <w:t>напругою збудження</w:t>
      </w:r>
      <w:r w:rsidRPr="009514FC">
        <w:rPr>
          <w:spacing w:val="5"/>
          <w:sz w:val="28"/>
          <w:szCs w:val="28"/>
          <w:lang w:val="uk-UA"/>
        </w:rPr>
        <w:t xml:space="preserve"> та / або стабілізуюч</w:t>
      </w:r>
      <w:r>
        <w:rPr>
          <w:spacing w:val="5"/>
          <w:sz w:val="28"/>
          <w:szCs w:val="28"/>
          <w:lang w:val="uk-UA"/>
        </w:rPr>
        <w:t>ою</w:t>
      </w:r>
      <w:r w:rsidRPr="009514FC">
        <w:rPr>
          <w:spacing w:val="5"/>
          <w:sz w:val="28"/>
          <w:szCs w:val="28"/>
          <w:lang w:val="uk-UA"/>
        </w:rPr>
        <w:t xml:space="preserve"> напруг</w:t>
      </w:r>
      <w:r>
        <w:rPr>
          <w:spacing w:val="5"/>
          <w:sz w:val="28"/>
          <w:szCs w:val="28"/>
          <w:lang w:val="uk-UA"/>
        </w:rPr>
        <w:t>ою</w:t>
      </w:r>
      <w:r w:rsidRPr="009514FC">
        <w:rPr>
          <w:spacing w:val="5"/>
          <w:sz w:val="28"/>
          <w:szCs w:val="28"/>
          <w:lang w:val="uk-UA"/>
        </w:rPr>
        <w:t>.</w:t>
      </w:r>
    </w:p>
    <w:p w:rsidR="00AE284F" w:rsidRPr="009514FC" w:rsidRDefault="00AE284F" w:rsidP="00AE284F">
      <w:pPr>
        <w:pStyle w:val="a3"/>
        <w:spacing w:line="360" w:lineRule="auto"/>
        <w:ind w:firstLine="709"/>
        <w:rPr>
          <w:sz w:val="28"/>
          <w:szCs w:val="28"/>
          <w:lang w:val="uk-UA"/>
        </w:rPr>
      </w:pPr>
      <w:r w:rsidRPr="009514FC">
        <w:rPr>
          <w:sz w:val="28"/>
          <w:szCs w:val="28"/>
          <w:lang w:val="uk-UA"/>
        </w:rPr>
        <w:t>Ізоляці</w:t>
      </w:r>
      <w:r>
        <w:rPr>
          <w:sz w:val="28"/>
          <w:szCs w:val="28"/>
          <w:lang w:val="uk-UA"/>
        </w:rPr>
        <w:t>я</w:t>
      </w:r>
      <w:r w:rsidRPr="009514FC">
        <w:rPr>
          <w:sz w:val="28"/>
          <w:szCs w:val="28"/>
          <w:lang w:val="uk-UA"/>
        </w:rPr>
        <w:t xml:space="preserve"> пальника повинн</w:t>
      </w:r>
      <w:r>
        <w:rPr>
          <w:sz w:val="28"/>
          <w:szCs w:val="28"/>
          <w:lang w:val="uk-UA"/>
        </w:rPr>
        <w:t>а</w:t>
      </w:r>
      <w:r w:rsidRPr="009514FC">
        <w:rPr>
          <w:sz w:val="28"/>
          <w:szCs w:val="28"/>
          <w:lang w:val="uk-UA"/>
        </w:rPr>
        <w:t xml:space="preserve"> витримувати випробувальну напругу без пробою або поломки. Коро</w:t>
      </w:r>
      <w:r>
        <w:rPr>
          <w:sz w:val="28"/>
          <w:szCs w:val="28"/>
          <w:lang w:val="uk-UA"/>
        </w:rPr>
        <w:t>нарний розряд допускає</w:t>
      </w:r>
      <w:r w:rsidRPr="009514FC">
        <w:rPr>
          <w:sz w:val="28"/>
          <w:szCs w:val="28"/>
          <w:lang w:val="uk-UA"/>
        </w:rPr>
        <w:t>ться.</w:t>
      </w:r>
    </w:p>
    <w:p w:rsidR="00AE284F" w:rsidRPr="009514FC" w:rsidRDefault="00AE284F" w:rsidP="00AE284F">
      <w:pPr>
        <w:pStyle w:val="a3"/>
        <w:spacing w:line="360" w:lineRule="auto"/>
        <w:ind w:firstLine="709"/>
        <w:jc w:val="both"/>
        <w:rPr>
          <w:sz w:val="28"/>
          <w:szCs w:val="28"/>
          <w:lang w:val="uk-UA"/>
        </w:rPr>
      </w:pPr>
      <w:r>
        <w:rPr>
          <w:sz w:val="28"/>
          <w:szCs w:val="28"/>
          <w:lang w:val="uk-UA"/>
        </w:rPr>
        <w:t>Охолоджувані рідиною пальники можуть</w:t>
      </w:r>
      <w:r w:rsidRPr="009514FC">
        <w:rPr>
          <w:sz w:val="28"/>
          <w:szCs w:val="28"/>
          <w:lang w:val="uk-UA"/>
        </w:rPr>
        <w:t xml:space="preserve"> випроб</w:t>
      </w:r>
      <w:r>
        <w:rPr>
          <w:sz w:val="28"/>
          <w:szCs w:val="28"/>
          <w:lang w:val="uk-UA"/>
        </w:rPr>
        <w:t>овуватися</w:t>
      </w:r>
      <w:r w:rsidRPr="009514FC">
        <w:rPr>
          <w:sz w:val="28"/>
          <w:szCs w:val="28"/>
          <w:lang w:val="uk-UA"/>
        </w:rPr>
        <w:t xml:space="preserve"> без </w:t>
      </w:r>
      <w:r w:rsidRPr="009514FC">
        <w:rPr>
          <w:sz w:val="28"/>
          <w:szCs w:val="28"/>
          <w:lang w:val="uk-UA"/>
        </w:rPr>
        <w:lastRenderedPageBreak/>
        <w:t>охолоджуючої рідини.</w:t>
      </w:r>
    </w:p>
    <w:p w:rsidR="00AE284F" w:rsidRDefault="00AE284F" w:rsidP="00AE284F">
      <w:pPr>
        <w:pStyle w:val="a3"/>
        <w:spacing w:line="360" w:lineRule="auto"/>
        <w:ind w:firstLine="709"/>
        <w:rPr>
          <w:i/>
          <w:sz w:val="28"/>
          <w:szCs w:val="28"/>
          <w:lang w:val="uk-UA"/>
        </w:rPr>
      </w:pPr>
    </w:p>
    <w:p w:rsidR="00AE284F" w:rsidRPr="009514FC" w:rsidRDefault="00AE284F" w:rsidP="00AE284F">
      <w:pPr>
        <w:pStyle w:val="a3"/>
        <w:spacing w:line="360" w:lineRule="auto"/>
        <w:ind w:firstLine="709"/>
        <w:jc w:val="both"/>
        <w:rPr>
          <w:i/>
          <w:sz w:val="28"/>
          <w:szCs w:val="28"/>
          <w:lang w:val="uk-UA"/>
        </w:rPr>
      </w:pPr>
      <w:r w:rsidRPr="009514FC">
        <w:rPr>
          <w:i/>
          <w:sz w:val="28"/>
          <w:szCs w:val="28"/>
          <w:lang w:val="uk-UA"/>
        </w:rPr>
        <w:t>Відповідність має бути перевірено з</w:t>
      </w:r>
      <w:r>
        <w:rPr>
          <w:i/>
          <w:sz w:val="28"/>
          <w:szCs w:val="28"/>
          <w:lang w:val="uk-UA"/>
        </w:rPr>
        <w:t>а</w:t>
      </w:r>
      <w:r w:rsidRPr="009514FC">
        <w:rPr>
          <w:i/>
          <w:sz w:val="28"/>
          <w:szCs w:val="28"/>
          <w:lang w:val="uk-UA"/>
        </w:rPr>
        <w:t xml:space="preserve"> допомогою наступного </w:t>
      </w:r>
      <w:r>
        <w:rPr>
          <w:i/>
          <w:sz w:val="28"/>
          <w:szCs w:val="28"/>
          <w:lang w:val="uk-UA"/>
        </w:rPr>
        <w:t>випробування</w:t>
      </w:r>
      <w:r w:rsidRPr="009514FC">
        <w:rPr>
          <w:i/>
          <w:sz w:val="28"/>
          <w:szCs w:val="28"/>
          <w:lang w:val="uk-UA"/>
        </w:rPr>
        <w:t>:</w:t>
      </w:r>
    </w:p>
    <w:p w:rsidR="00AE284F" w:rsidRPr="002B0FC1" w:rsidRDefault="00AE284F" w:rsidP="00AE284F">
      <w:pPr>
        <w:pStyle w:val="a3"/>
        <w:spacing w:line="360" w:lineRule="auto"/>
        <w:ind w:firstLine="709"/>
        <w:jc w:val="both"/>
        <w:rPr>
          <w:sz w:val="28"/>
          <w:szCs w:val="28"/>
          <w:lang w:val="uk-UA"/>
        </w:rPr>
      </w:pPr>
      <w:r w:rsidRPr="002B0FC1">
        <w:rPr>
          <w:sz w:val="28"/>
          <w:szCs w:val="28"/>
          <w:lang w:val="uk-UA"/>
        </w:rPr>
        <w:t>Щільно загорнути рукоятк</w:t>
      </w:r>
      <w:r>
        <w:rPr>
          <w:sz w:val="28"/>
          <w:szCs w:val="28"/>
          <w:lang w:val="uk-UA"/>
        </w:rPr>
        <w:t>у пальника</w:t>
      </w:r>
      <w:r w:rsidRPr="002B0FC1">
        <w:rPr>
          <w:sz w:val="28"/>
          <w:szCs w:val="28"/>
          <w:lang w:val="uk-UA"/>
        </w:rPr>
        <w:t xml:space="preserve"> в металеву фольгу. Кабельно-шланговий комплект розмістити в контакті зі струмопровідною поверхнею по всій її довжині, наприклад, загортаючи навколо металевого циліндра чи намотуючи на плоску металеву поверхню. Металеву фольгу та струмопровідну поверхню з'єднати електрично.</w:t>
      </w:r>
    </w:p>
    <w:p w:rsidR="00AE284F" w:rsidRPr="009514FC" w:rsidRDefault="00AE284F" w:rsidP="00AE284F">
      <w:pPr>
        <w:pStyle w:val="a3"/>
        <w:spacing w:line="360" w:lineRule="auto"/>
        <w:ind w:firstLine="709"/>
        <w:jc w:val="both"/>
        <w:rPr>
          <w:sz w:val="28"/>
          <w:szCs w:val="28"/>
          <w:lang w:val="uk-UA"/>
        </w:rPr>
      </w:pPr>
      <w:r>
        <w:rPr>
          <w:sz w:val="28"/>
          <w:szCs w:val="28"/>
          <w:lang w:val="uk-UA"/>
        </w:rPr>
        <w:t>Напруга випробування</w:t>
      </w:r>
      <w:r w:rsidRPr="009514FC">
        <w:rPr>
          <w:sz w:val="28"/>
          <w:szCs w:val="28"/>
          <w:lang w:val="uk-UA"/>
        </w:rPr>
        <w:t xml:space="preserve"> з піков</w:t>
      </w:r>
      <w:r>
        <w:rPr>
          <w:sz w:val="28"/>
          <w:szCs w:val="28"/>
          <w:lang w:val="uk-UA"/>
        </w:rPr>
        <w:t>ою</w:t>
      </w:r>
      <w:r w:rsidRPr="009514FC">
        <w:rPr>
          <w:sz w:val="28"/>
          <w:szCs w:val="28"/>
          <w:lang w:val="uk-UA"/>
        </w:rPr>
        <w:t xml:space="preserve"> напругою на 20% вищ</w:t>
      </w:r>
      <w:r>
        <w:rPr>
          <w:sz w:val="28"/>
          <w:szCs w:val="28"/>
          <w:lang w:val="uk-UA"/>
        </w:rPr>
        <w:t>а</w:t>
      </w:r>
      <w:r w:rsidRPr="009514FC">
        <w:rPr>
          <w:sz w:val="28"/>
          <w:szCs w:val="28"/>
          <w:lang w:val="uk-UA"/>
        </w:rPr>
        <w:t xml:space="preserve">, </w:t>
      </w:r>
      <w:r>
        <w:rPr>
          <w:sz w:val="28"/>
          <w:szCs w:val="28"/>
          <w:lang w:val="uk-UA"/>
        </w:rPr>
        <w:t xml:space="preserve">від </w:t>
      </w:r>
      <w:r w:rsidRPr="009514FC">
        <w:rPr>
          <w:sz w:val="28"/>
          <w:szCs w:val="28"/>
          <w:lang w:val="uk-UA"/>
        </w:rPr>
        <w:t>номінальн</w:t>
      </w:r>
      <w:r>
        <w:rPr>
          <w:sz w:val="28"/>
          <w:szCs w:val="28"/>
          <w:lang w:val="uk-UA"/>
        </w:rPr>
        <w:t>ої</w:t>
      </w:r>
      <w:r w:rsidRPr="009514FC">
        <w:rPr>
          <w:sz w:val="28"/>
          <w:szCs w:val="28"/>
          <w:lang w:val="uk-UA"/>
        </w:rPr>
        <w:t xml:space="preserve"> </w:t>
      </w:r>
      <w:r>
        <w:rPr>
          <w:sz w:val="28"/>
          <w:szCs w:val="28"/>
          <w:lang w:val="uk-UA"/>
        </w:rPr>
        <w:t xml:space="preserve">напруги збудження </w:t>
      </w:r>
      <w:r w:rsidRPr="009514FC">
        <w:rPr>
          <w:sz w:val="28"/>
          <w:szCs w:val="28"/>
          <w:lang w:val="uk-UA"/>
        </w:rPr>
        <w:t>і стабілізаці</w:t>
      </w:r>
      <w:r>
        <w:rPr>
          <w:sz w:val="28"/>
          <w:szCs w:val="28"/>
          <w:lang w:val="uk-UA"/>
        </w:rPr>
        <w:t>ї</w:t>
      </w:r>
      <w:r w:rsidRPr="009514FC">
        <w:rPr>
          <w:sz w:val="28"/>
          <w:szCs w:val="28"/>
          <w:lang w:val="uk-UA"/>
        </w:rPr>
        <w:t xml:space="preserve"> </w:t>
      </w:r>
      <w:r>
        <w:rPr>
          <w:sz w:val="28"/>
          <w:szCs w:val="28"/>
          <w:lang w:val="uk-UA"/>
        </w:rPr>
        <w:t>прикладається</w:t>
      </w:r>
      <w:r w:rsidRPr="009514FC">
        <w:rPr>
          <w:sz w:val="28"/>
          <w:szCs w:val="28"/>
          <w:lang w:val="uk-UA"/>
        </w:rPr>
        <w:t xml:space="preserve"> </w:t>
      </w:r>
      <w:r>
        <w:rPr>
          <w:sz w:val="28"/>
          <w:szCs w:val="28"/>
          <w:lang w:val="uk-UA"/>
        </w:rPr>
        <w:t xml:space="preserve">на протязі </w:t>
      </w:r>
      <w:r w:rsidRPr="009514FC">
        <w:rPr>
          <w:sz w:val="28"/>
          <w:szCs w:val="28"/>
          <w:lang w:val="uk-UA"/>
        </w:rPr>
        <w:t xml:space="preserve">2 с між електродом пальника і </w:t>
      </w:r>
      <w:r>
        <w:rPr>
          <w:sz w:val="28"/>
          <w:szCs w:val="28"/>
          <w:lang w:val="uk-UA"/>
        </w:rPr>
        <w:t xml:space="preserve">струмопровідною </w:t>
      </w:r>
      <w:r w:rsidRPr="009514FC">
        <w:rPr>
          <w:sz w:val="28"/>
          <w:szCs w:val="28"/>
          <w:lang w:val="uk-UA"/>
        </w:rPr>
        <w:t xml:space="preserve">поверхнею, і між електродом пальника і іншими ізольованими </w:t>
      </w:r>
      <w:r>
        <w:rPr>
          <w:sz w:val="28"/>
          <w:szCs w:val="28"/>
          <w:lang w:val="uk-UA"/>
        </w:rPr>
        <w:t>колами</w:t>
      </w:r>
      <w:r w:rsidRPr="009514FC">
        <w:rPr>
          <w:sz w:val="28"/>
          <w:szCs w:val="28"/>
          <w:lang w:val="uk-UA"/>
        </w:rPr>
        <w:t xml:space="preserve">. </w:t>
      </w:r>
      <w:r>
        <w:rPr>
          <w:sz w:val="28"/>
          <w:szCs w:val="28"/>
          <w:lang w:val="uk-UA"/>
        </w:rPr>
        <w:t>Ця</w:t>
      </w:r>
      <w:r w:rsidRPr="009514FC">
        <w:rPr>
          <w:sz w:val="28"/>
          <w:szCs w:val="28"/>
          <w:lang w:val="uk-UA"/>
        </w:rPr>
        <w:t xml:space="preserve"> </w:t>
      </w:r>
      <w:r>
        <w:rPr>
          <w:sz w:val="28"/>
          <w:szCs w:val="28"/>
          <w:lang w:val="uk-UA"/>
        </w:rPr>
        <w:t>напруга випробування</w:t>
      </w:r>
      <w:r w:rsidRPr="009514FC">
        <w:rPr>
          <w:sz w:val="28"/>
          <w:szCs w:val="28"/>
          <w:lang w:val="uk-UA"/>
        </w:rPr>
        <w:t>:</w:t>
      </w:r>
    </w:p>
    <w:p w:rsidR="00AE284F" w:rsidRPr="009514FC" w:rsidRDefault="00AE284F" w:rsidP="00AE284F">
      <w:pPr>
        <w:pStyle w:val="a3"/>
        <w:spacing w:line="360" w:lineRule="auto"/>
        <w:ind w:firstLine="709"/>
        <w:rPr>
          <w:sz w:val="28"/>
          <w:szCs w:val="28"/>
          <w:lang w:val="uk-UA"/>
        </w:rPr>
      </w:pPr>
      <w:r>
        <w:rPr>
          <w:sz w:val="28"/>
          <w:szCs w:val="28"/>
          <w:lang w:val="uk-UA"/>
        </w:rPr>
        <w:t>а) високочастотна напруга з</w:t>
      </w:r>
      <w:r w:rsidRPr="009514FC">
        <w:rPr>
          <w:sz w:val="28"/>
          <w:szCs w:val="28"/>
          <w:lang w:val="uk-UA"/>
        </w:rPr>
        <w:t xml:space="preserve"> ширин</w:t>
      </w:r>
      <w:r>
        <w:rPr>
          <w:sz w:val="28"/>
          <w:szCs w:val="28"/>
          <w:lang w:val="uk-UA"/>
        </w:rPr>
        <w:t>ою імпульсу від</w:t>
      </w:r>
      <w:r w:rsidRPr="009514FC">
        <w:rPr>
          <w:sz w:val="28"/>
          <w:szCs w:val="28"/>
          <w:lang w:val="uk-UA"/>
        </w:rPr>
        <w:t xml:space="preserve"> 0,2 мкс і 8 мкс, з частотою повтор</w:t>
      </w:r>
      <w:r>
        <w:rPr>
          <w:sz w:val="28"/>
          <w:szCs w:val="28"/>
          <w:lang w:val="uk-UA"/>
        </w:rPr>
        <w:t>ювання від</w:t>
      </w:r>
      <w:r w:rsidRPr="009514FC">
        <w:rPr>
          <w:sz w:val="28"/>
          <w:szCs w:val="28"/>
          <w:lang w:val="uk-UA"/>
        </w:rPr>
        <w:t xml:space="preserve"> 50 Гц і 300 Гц; або</w:t>
      </w:r>
    </w:p>
    <w:p w:rsidR="00AE284F" w:rsidRDefault="00AE284F" w:rsidP="00AE284F">
      <w:pPr>
        <w:pStyle w:val="a3"/>
        <w:spacing w:line="360" w:lineRule="auto"/>
        <w:ind w:firstLine="709"/>
        <w:rPr>
          <w:sz w:val="28"/>
          <w:szCs w:val="28"/>
          <w:lang w:val="uk-UA"/>
        </w:rPr>
      </w:pPr>
      <w:r>
        <w:rPr>
          <w:sz w:val="28"/>
          <w:szCs w:val="28"/>
          <w:lang w:val="uk-UA"/>
        </w:rPr>
        <w:t>б) напруга змінного струму</w:t>
      </w:r>
      <w:r w:rsidRPr="009514FC">
        <w:rPr>
          <w:sz w:val="28"/>
          <w:szCs w:val="28"/>
          <w:lang w:val="uk-UA"/>
        </w:rPr>
        <w:t xml:space="preserve"> </w:t>
      </w:r>
      <w:r>
        <w:rPr>
          <w:sz w:val="28"/>
          <w:szCs w:val="28"/>
          <w:lang w:val="uk-UA"/>
        </w:rPr>
        <w:t>близька до</w:t>
      </w:r>
      <w:r w:rsidRPr="009514FC">
        <w:rPr>
          <w:sz w:val="28"/>
          <w:szCs w:val="28"/>
          <w:lang w:val="uk-UA"/>
        </w:rPr>
        <w:t xml:space="preserve"> синусоїдальної форми хвилі з частотою 50 Гц або 60 Гц.</w:t>
      </w:r>
    </w:p>
    <w:p w:rsidR="00AE284F" w:rsidRDefault="00AE284F" w:rsidP="00AE284F">
      <w:pPr>
        <w:pStyle w:val="a3"/>
        <w:spacing w:line="360" w:lineRule="auto"/>
        <w:ind w:firstLine="709"/>
        <w:rPr>
          <w:sz w:val="28"/>
          <w:szCs w:val="28"/>
          <w:lang w:val="uk-UA"/>
        </w:rPr>
      </w:pPr>
    </w:p>
    <w:p w:rsidR="009531D4" w:rsidRPr="00BD581E" w:rsidRDefault="00BD581E" w:rsidP="00D46B3C">
      <w:pPr>
        <w:pStyle w:val="2"/>
        <w:ind w:left="0" w:firstLine="709"/>
        <w:jc w:val="both"/>
        <w:rPr>
          <w:b/>
          <w:sz w:val="28"/>
          <w:szCs w:val="28"/>
          <w:lang w:val="uk-UA"/>
        </w:rPr>
      </w:pPr>
      <w:bookmarkStart w:id="79" w:name="_Toc507849113"/>
      <w:r w:rsidRPr="00BD581E">
        <w:rPr>
          <w:b/>
          <w:spacing w:val="5"/>
          <w:sz w:val="28"/>
          <w:szCs w:val="28"/>
          <w:lang w:val="uk-UA"/>
        </w:rPr>
        <w:t xml:space="preserve">8.3 </w:t>
      </w:r>
      <w:r>
        <w:rPr>
          <w:b/>
          <w:spacing w:val="5"/>
          <w:sz w:val="28"/>
          <w:szCs w:val="28"/>
          <w:lang w:val="uk-UA"/>
        </w:rPr>
        <w:t>Теплові випробування</w:t>
      </w:r>
      <w:bookmarkEnd w:id="70"/>
      <w:bookmarkEnd w:id="79"/>
    </w:p>
    <w:p w:rsidR="009531D4" w:rsidRPr="0002194B" w:rsidRDefault="009531D4" w:rsidP="00D46B3C">
      <w:pPr>
        <w:pStyle w:val="a3"/>
        <w:spacing w:line="360" w:lineRule="auto"/>
        <w:ind w:firstLine="709"/>
        <w:rPr>
          <w:b/>
          <w:sz w:val="28"/>
          <w:szCs w:val="28"/>
          <w:lang w:val="uk-UA"/>
        </w:rPr>
      </w:pPr>
    </w:p>
    <w:p w:rsidR="009531D4" w:rsidRPr="0002194B" w:rsidRDefault="00BD581E" w:rsidP="00D46B3C">
      <w:pPr>
        <w:pStyle w:val="3"/>
        <w:ind w:left="0" w:firstLine="709"/>
        <w:rPr>
          <w:sz w:val="28"/>
          <w:szCs w:val="28"/>
          <w:lang w:val="uk-UA"/>
        </w:rPr>
      </w:pPr>
      <w:bookmarkStart w:id="80" w:name="8.3.1_General"/>
      <w:bookmarkStart w:id="81" w:name="_TOC_250012"/>
      <w:bookmarkStart w:id="82" w:name="_Toc507849114"/>
      <w:bookmarkEnd w:id="80"/>
      <w:r>
        <w:rPr>
          <w:spacing w:val="6"/>
          <w:sz w:val="28"/>
          <w:szCs w:val="28"/>
          <w:lang w:val="uk-UA"/>
        </w:rPr>
        <w:t>8.3.1</w:t>
      </w:r>
      <w:r w:rsidR="00E008AD">
        <w:rPr>
          <w:spacing w:val="6"/>
          <w:sz w:val="28"/>
          <w:szCs w:val="28"/>
          <w:lang w:val="uk-UA"/>
        </w:rPr>
        <w:t xml:space="preserve"> </w:t>
      </w:r>
      <w:bookmarkEnd w:id="81"/>
      <w:r w:rsidRPr="008B5F13">
        <w:rPr>
          <w:b w:val="0"/>
          <w:spacing w:val="6"/>
          <w:sz w:val="28"/>
          <w:szCs w:val="28"/>
          <w:lang w:val="uk-UA"/>
        </w:rPr>
        <w:t>Загальні вимоги</w:t>
      </w:r>
      <w:bookmarkEnd w:id="82"/>
    </w:p>
    <w:p w:rsidR="009531D4" w:rsidRDefault="009531D4" w:rsidP="00D46B3C">
      <w:pPr>
        <w:pStyle w:val="a3"/>
        <w:spacing w:line="360" w:lineRule="auto"/>
        <w:ind w:firstLine="709"/>
        <w:rPr>
          <w:b/>
          <w:sz w:val="28"/>
          <w:szCs w:val="28"/>
          <w:lang w:val="uk-UA"/>
        </w:rPr>
      </w:pPr>
    </w:p>
    <w:p w:rsidR="00BD581E" w:rsidRPr="00BD581E" w:rsidRDefault="00BD581E" w:rsidP="00D46B3C">
      <w:pPr>
        <w:pStyle w:val="a3"/>
        <w:spacing w:line="360" w:lineRule="auto"/>
        <w:ind w:firstLine="709"/>
        <w:jc w:val="both"/>
        <w:rPr>
          <w:spacing w:val="5"/>
          <w:sz w:val="28"/>
          <w:szCs w:val="28"/>
          <w:lang w:val="uk-UA"/>
        </w:rPr>
      </w:pPr>
      <w:r>
        <w:rPr>
          <w:spacing w:val="5"/>
          <w:sz w:val="28"/>
          <w:szCs w:val="28"/>
          <w:lang w:val="uk-UA"/>
        </w:rPr>
        <w:t>Пальники</w:t>
      </w:r>
      <w:r w:rsidRPr="00BD581E">
        <w:rPr>
          <w:spacing w:val="5"/>
          <w:sz w:val="28"/>
          <w:szCs w:val="28"/>
          <w:lang w:val="uk-UA"/>
        </w:rPr>
        <w:t xml:space="preserve"> повинні </w:t>
      </w:r>
      <w:r>
        <w:rPr>
          <w:spacing w:val="5"/>
          <w:sz w:val="28"/>
          <w:szCs w:val="28"/>
          <w:lang w:val="uk-UA"/>
        </w:rPr>
        <w:t>н</w:t>
      </w:r>
      <w:r w:rsidRPr="00BD581E">
        <w:rPr>
          <w:spacing w:val="5"/>
          <w:sz w:val="28"/>
          <w:szCs w:val="28"/>
          <w:lang w:val="uk-UA"/>
        </w:rPr>
        <w:t>авантажуватися усіма номінальними струмами за відповідними номінальними робочими циклами, див. 8.1.</w:t>
      </w:r>
    </w:p>
    <w:p w:rsidR="00BD581E" w:rsidRPr="00BD581E" w:rsidRDefault="00BD581E" w:rsidP="00D46B3C">
      <w:pPr>
        <w:pStyle w:val="a3"/>
        <w:spacing w:line="360" w:lineRule="auto"/>
        <w:ind w:firstLine="709"/>
        <w:jc w:val="both"/>
        <w:rPr>
          <w:spacing w:val="5"/>
          <w:sz w:val="28"/>
          <w:szCs w:val="28"/>
          <w:lang w:val="uk-UA"/>
        </w:rPr>
      </w:pPr>
      <w:r w:rsidRPr="00BD581E">
        <w:rPr>
          <w:spacing w:val="5"/>
          <w:sz w:val="28"/>
          <w:szCs w:val="28"/>
          <w:lang w:val="uk-UA"/>
        </w:rPr>
        <w:t>Повинне бути виставлене середнє значення постійного струму й обрана полярність електрода відповідно до 8.3.2 та 8.3.3.</w:t>
      </w:r>
    </w:p>
    <w:p w:rsidR="00BD581E" w:rsidRPr="00BD581E" w:rsidRDefault="00BD581E" w:rsidP="00D46B3C">
      <w:pPr>
        <w:pStyle w:val="a3"/>
        <w:spacing w:line="360" w:lineRule="auto"/>
        <w:ind w:firstLine="709"/>
        <w:jc w:val="both"/>
        <w:rPr>
          <w:spacing w:val="5"/>
          <w:sz w:val="28"/>
          <w:szCs w:val="28"/>
          <w:lang w:val="uk-UA"/>
        </w:rPr>
      </w:pPr>
      <w:r w:rsidRPr="00BD581E">
        <w:rPr>
          <w:spacing w:val="5"/>
          <w:sz w:val="28"/>
          <w:szCs w:val="28"/>
          <w:lang w:val="uk-UA"/>
        </w:rPr>
        <w:t>Температуру слід виміряти</w:t>
      </w:r>
      <w:r w:rsidR="005226CE">
        <w:rPr>
          <w:spacing w:val="5"/>
          <w:sz w:val="28"/>
          <w:szCs w:val="28"/>
          <w:lang w:val="uk-UA"/>
        </w:rPr>
        <w:t xml:space="preserve"> в</w:t>
      </w:r>
      <w:r w:rsidRPr="00BD581E">
        <w:rPr>
          <w:spacing w:val="5"/>
          <w:sz w:val="28"/>
          <w:szCs w:val="28"/>
          <w:lang w:val="uk-UA"/>
        </w:rPr>
        <w:t xml:space="preserve"> найгарячішому місці на поверхні </w:t>
      </w:r>
      <w:r w:rsidR="005226CE">
        <w:rPr>
          <w:spacing w:val="5"/>
          <w:sz w:val="28"/>
          <w:szCs w:val="28"/>
          <w:lang w:val="uk-UA"/>
        </w:rPr>
        <w:t>рукоятки</w:t>
      </w:r>
      <w:r w:rsidRPr="00BD581E">
        <w:rPr>
          <w:spacing w:val="5"/>
          <w:sz w:val="28"/>
          <w:szCs w:val="28"/>
          <w:lang w:val="uk-UA"/>
        </w:rPr>
        <w:t xml:space="preserve">, </w:t>
      </w:r>
      <w:r w:rsidR="005226CE">
        <w:rPr>
          <w:spacing w:val="5"/>
          <w:sz w:val="28"/>
          <w:szCs w:val="28"/>
          <w:lang w:val="uk-UA"/>
        </w:rPr>
        <w:t xml:space="preserve">яку звичайно стискає оператор </w:t>
      </w:r>
      <w:r w:rsidRPr="00BD581E">
        <w:rPr>
          <w:spacing w:val="5"/>
          <w:sz w:val="28"/>
          <w:szCs w:val="28"/>
          <w:lang w:val="uk-UA"/>
        </w:rPr>
        <w:t>для ручних</w:t>
      </w:r>
      <w:r w:rsidR="005226CE">
        <w:rPr>
          <w:spacing w:val="5"/>
          <w:sz w:val="28"/>
          <w:szCs w:val="28"/>
          <w:lang w:val="uk-UA"/>
        </w:rPr>
        <w:t xml:space="preserve"> пальників</w:t>
      </w:r>
      <w:r w:rsidRPr="00BD581E">
        <w:rPr>
          <w:spacing w:val="5"/>
          <w:sz w:val="28"/>
          <w:szCs w:val="28"/>
          <w:lang w:val="uk-UA"/>
        </w:rPr>
        <w:t>.</w:t>
      </w:r>
    </w:p>
    <w:p w:rsidR="005226CE" w:rsidRPr="005226CE" w:rsidRDefault="00BD581E" w:rsidP="00D46B3C">
      <w:pPr>
        <w:pStyle w:val="a3"/>
        <w:spacing w:line="360" w:lineRule="auto"/>
        <w:ind w:firstLine="709"/>
        <w:rPr>
          <w:sz w:val="28"/>
          <w:szCs w:val="28"/>
          <w:lang w:val="uk-UA"/>
        </w:rPr>
      </w:pPr>
      <w:r w:rsidRPr="005226CE">
        <w:rPr>
          <w:spacing w:val="5"/>
          <w:sz w:val="28"/>
          <w:szCs w:val="28"/>
          <w:lang w:val="uk-UA"/>
        </w:rPr>
        <w:t xml:space="preserve">Температуру слід виміряти </w:t>
      </w:r>
      <w:r w:rsidR="005226CE" w:rsidRPr="005226CE">
        <w:rPr>
          <w:spacing w:val="5"/>
          <w:sz w:val="28"/>
          <w:szCs w:val="28"/>
          <w:lang w:val="uk-UA"/>
        </w:rPr>
        <w:t>в</w:t>
      </w:r>
      <w:r w:rsidRPr="005226CE">
        <w:rPr>
          <w:spacing w:val="5"/>
          <w:sz w:val="28"/>
          <w:szCs w:val="28"/>
          <w:lang w:val="uk-UA"/>
        </w:rPr>
        <w:t xml:space="preserve"> найгарячішому місці </w:t>
      </w:r>
      <w:r w:rsidR="005226CE" w:rsidRPr="005226CE">
        <w:rPr>
          <w:sz w:val="28"/>
          <w:szCs w:val="28"/>
          <w:lang w:val="uk-UA"/>
        </w:rPr>
        <w:t>комплекті кабелів і шлангів.</w:t>
      </w:r>
    </w:p>
    <w:p w:rsidR="005226CE" w:rsidRDefault="005226CE" w:rsidP="00D46B3C">
      <w:pPr>
        <w:pStyle w:val="a3"/>
        <w:spacing w:line="360" w:lineRule="auto"/>
        <w:ind w:firstLine="709"/>
        <w:jc w:val="both"/>
        <w:rPr>
          <w:spacing w:val="5"/>
          <w:sz w:val="28"/>
          <w:szCs w:val="28"/>
          <w:lang w:val="uk-UA"/>
        </w:rPr>
      </w:pPr>
      <w:r w:rsidRPr="005226CE">
        <w:rPr>
          <w:spacing w:val="5"/>
          <w:sz w:val="28"/>
          <w:szCs w:val="28"/>
          <w:lang w:val="uk-UA"/>
        </w:rPr>
        <w:lastRenderedPageBreak/>
        <w:t>Прилади, що вимірюють температуру, рукоятка та кабельно-шланговий комплект мають бути захищені від протягів і теплового випромінення.</w:t>
      </w:r>
    </w:p>
    <w:p w:rsidR="00795657" w:rsidRPr="00795657" w:rsidRDefault="00795657" w:rsidP="00D46B3C">
      <w:pPr>
        <w:pStyle w:val="a3"/>
        <w:spacing w:line="360" w:lineRule="auto"/>
        <w:ind w:firstLine="709"/>
        <w:jc w:val="both"/>
        <w:rPr>
          <w:spacing w:val="5"/>
          <w:sz w:val="28"/>
          <w:szCs w:val="28"/>
          <w:lang w:val="uk-UA"/>
        </w:rPr>
      </w:pPr>
      <w:r w:rsidRPr="00795657">
        <w:rPr>
          <w:spacing w:val="5"/>
          <w:sz w:val="28"/>
          <w:szCs w:val="28"/>
          <w:lang w:val="uk-UA"/>
        </w:rPr>
        <w:t>Пристрій, який використовують для затиснення пальника, не повинен значно впливати на результати випробування, наприклад внаслідок втрати тепла.</w:t>
      </w:r>
    </w:p>
    <w:p w:rsidR="00BD581E" w:rsidRPr="00BD581E" w:rsidRDefault="00795657" w:rsidP="00D46B3C">
      <w:pPr>
        <w:pStyle w:val="a3"/>
        <w:spacing w:line="360" w:lineRule="auto"/>
        <w:ind w:firstLine="709"/>
        <w:jc w:val="both"/>
        <w:rPr>
          <w:spacing w:val="5"/>
          <w:sz w:val="28"/>
          <w:szCs w:val="28"/>
          <w:lang w:val="uk-UA"/>
        </w:rPr>
      </w:pPr>
      <w:r w:rsidRPr="00795657">
        <w:rPr>
          <w:spacing w:val="5"/>
          <w:sz w:val="28"/>
          <w:szCs w:val="28"/>
          <w:lang w:val="uk-UA"/>
        </w:rPr>
        <w:t xml:space="preserve">Охолоджувані рідиною пальники повинні неперервно охолоджуватися </w:t>
      </w:r>
      <w:r w:rsidR="00BD581E" w:rsidRPr="00BD581E">
        <w:rPr>
          <w:spacing w:val="5"/>
          <w:sz w:val="28"/>
          <w:szCs w:val="28"/>
          <w:lang w:val="uk-UA"/>
        </w:rPr>
        <w:t>мінімальною витратою і мінімальною потужністю охолодження, як зазначено виробником (див. Пункт h) пункту 13).</w:t>
      </w:r>
    </w:p>
    <w:p w:rsidR="00795657" w:rsidRDefault="00795657" w:rsidP="00D46B3C">
      <w:pPr>
        <w:pStyle w:val="a3"/>
        <w:spacing w:line="360" w:lineRule="auto"/>
        <w:ind w:firstLine="709"/>
        <w:rPr>
          <w:b/>
          <w:spacing w:val="5"/>
          <w:sz w:val="24"/>
          <w:szCs w:val="28"/>
          <w:lang w:val="uk-UA"/>
        </w:rPr>
      </w:pPr>
    </w:p>
    <w:p w:rsidR="00BD581E" w:rsidRPr="00795657" w:rsidRDefault="00BD581E" w:rsidP="00D46B3C">
      <w:pPr>
        <w:pStyle w:val="a3"/>
        <w:spacing w:line="360" w:lineRule="auto"/>
        <w:ind w:firstLine="709"/>
        <w:rPr>
          <w:spacing w:val="5"/>
          <w:sz w:val="24"/>
          <w:szCs w:val="28"/>
          <w:lang w:val="uk-UA"/>
        </w:rPr>
      </w:pPr>
      <w:r w:rsidRPr="00795657">
        <w:rPr>
          <w:b/>
          <w:spacing w:val="5"/>
          <w:sz w:val="24"/>
          <w:szCs w:val="28"/>
          <w:lang w:val="uk-UA"/>
        </w:rPr>
        <w:t>П</w:t>
      </w:r>
      <w:r w:rsidR="00795657" w:rsidRPr="00795657">
        <w:rPr>
          <w:b/>
          <w:spacing w:val="5"/>
          <w:sz w:val="24"/>
          <w:szCs w:val="28"/>
          <w:lang w:val="uk-UA"/>
        </w:rPr>
        <w:t>римітка</w:t>
      </w:r>
      <w:r w:rsidRPr="00795657">
        <w:rPr>
          <w:b/>
          <w:spacing w:val="5"/>
          <w:sz w:val="24"/>
          <w:szCs w:val="28"/>
          <w:lang w:val="uk-UA"/>
        </w:rPr>
        <w:t>.</w:t>
      </w:r>
      <w:r w:rsidRPr="00795657">
        <w:rPr>
          <w:spacing w:val="5"/>
          <w:sz w:val="24"/>
          <w:szCs w:val="28"/>
          <w:lang w:val="uk-UA"/>
        </w:rPr>
        <w:t xml:space="preserve"> Потужність охолодження визначена в стандарті IEC 60974-2.</w:t>
      </w:r>
    </w:p>
    <w:p w:rsidR="005226CE" w:rsidRDefault="005226CE" w:rsidP="00D46B3C">
      <w:pPr>
        <w:pStyle w:val="a3"/>
        <w:spacing w:line="360" w:lineRule="auto"/>
        <w:ind w:firstLine="709"/>
        <w:rPr>
          <w:spacing w:val="5"/>
          <w:sz w:val="28"/>
          <w:szCs w:val="28"/>
          <w:lang w:val="uk-UA"/>
        </w:rPr>
      </w:pPr>
    </w:p>
    <w:p w:rsidR="009531D4" w:rsidRDefault="00795657" w:rsidP="00D46B3C">
      <w:pPr>
        <w:pStyle w:val="a3"/>
        <w:spacing w:line="360" w:lineRule="auto"/>
        <w:ind w:firstLine="709"/>
        <w:rPr>
          <w:spacing w:val="3"/>
          <w:sz w:val="28"/>
          <w:szCs w:val="28"/>
          <w:lang w:val="uk-UA"/>
        </w:rPr>
      </w:pPr>
      <w:r w:rsidRPr="00795657">
        <w:rPr>
          <w:spacing w:val="3"/>
          <w:sz w:val="28"/>
          <w:szCs w:val="28"/>
          <w:lang w:val="uk-UA"/>
        </w:rPr>
        <w:t>Кожне теплове випробування повинно бути виконано не менше, ніж за 30 хв і його слід продовжувати доти, поки швидкість підвищення температури не перевищить  2 К/год.</w:t>
      </w:r>
    </w:p>
    <w:p w:rsidR="009531D4" w:rsidRPr="0002194B" w:rsidRDefault="00795657" w:rsidP="00D46B3C">
      <w:pPr>
        <w:pStyle w:val="a3"/>
        <w:spacing w:line="360" w:lineRule="auto"/>
        <w:ind w:firstLine="709"/>
        <w:rPr>
          <w:sz w:val="28"/>
          <w:szCs w:val="28"/>
          <w:lang w:val="uk-UA"/>
        </w:rPr>
      </w:pPr>
      <w:r w:rsidRPr="00795657">
        <w:rPr>
          <w:sz w:val="28"/>
          <w:szCs w:val="28"/>
          <w:lang w:val="uk-UA"/>
        </w:rPr>
        <w:t>Тривалість циклу в зазначеному випробуванні має бути 10 хв.</w:t>
      </w:r>
    </w:p>
    <w:p w:rsidR="00795657" w:rsidRPr="00795657" w:rsidRDefault="00795657" w:rsidP="00D46B3C">
      <w:pPr>
        <w:pStyle w:val="a3"/>
        <w:spacing w:line="360" w:lineRule="auto"/>
        <w:ind w:firstLine="709"/>
        <w:jc w:val="both"/>
        <w:rPr>
          <w:spacing w:val="5"/>
          <w:sz w:val="28"/>
          <w:szCs w:val="28"/>
          <w:lang w:val="uk-UA"/>
        </w:rPr>
      </w:pPr>
      <w:r w:rsidRPr="00795657">
        <w:rPr>
          <w:spacing w:val="5"/>
          <w:sz w:val="28"/>
          <w:szCs w:val="28"/>
          <w:lang w:val="uk-UA"/>
        </w:rPr>
        <w:t xml:space="preserve">Температура навколишнього середовища та </w:t>
      </w:r>
      <w:r>
        <w:rPr>
          <w:spacing w:val="5"/>
          <w:sz w:val="28"/>
          <w:szCs w:val="28"/>
          <w:lang w:val="uk-UA"/>
        </w:rPr>
        <w:t xml:space="preserve">пальника </w:t>
      </w:r>
      <w:r w:rsidRPr="00795657">
        <w:rPr>
          <w:spacing w:val="5"/>
          <w:sz w:val="28"/>
          <w:szCs w:val="28"/>
          <w:lang w:val="uk-UA"/>
        </w:rPr>
        <w:t xml:space="preserve">вимірюється одночасно протягом останніх 10 хвилин у випадку безперервного навантаження (100% робочого циклу). Для </w:t>
      </w:r>
      <w:r>
        <w:rPr>
          <w:spacing w:val="5"/>
          <w:sz w:val="28"/>
          <w:szCs w:val="28"/>
          <w:lang w:val="uk-UA"/>
        </w:rPr>
        <w:t xml:space="preserve">менших робочих циклів </w:t>
      </w:r>
      <w:r w:rsidRPr="00795657">
        <w:rPr>
          <w:spacing w:val="5"/>
          <w:sz w:val="28"/>
          <w:szCs w:val="28"/>
          <w:lang w:val="uk-UA"/>
        </w:rPr>
        <w:t xml:space="preserve">вона вимірюється в середині періоду навантаження </w:t>
      </w:r>
      <w:r>
        <w:rPr>
          <w:spacing w:val="5"/>
          <w:sz w:val="28"/>
          <w:szCs w:val="28"/>
          <w:lang w:val="uk-UA"/>
        </w:rPr>
        <w:t>під час о</w:t>
      </w:r>
      <w:r w:rsidRPr="00795657">
        <w:rPr>
          <w:spacing w:val="5"/>
          <w:sz w:val="28"/>
          <w:szCs w:val="28"/>
          <w:lang w:val="uk-UA"/>
        </w:rPr>
        <w:t>станнього циклу.</w:t>
      </w:r>
    </w:p>
    <w:p w:rsidR="00795657" w:rsidRPr="00350C46" w:rsidRDefault="00350C46" w:rsidP="00D46B3C">
      <w:pPr>
        <w:pStyle w:val="a3"/>
        <w:spacing w:line="360" w:lineRule="auto"/>
        <w:ind w:firstLine="709"/>
        <w:jc w:val="both"/>
        <w:rPr>
          <w:spacing w:val="5"/>
          <w:sz w:val="28"/>
          <w:szCs w:val="28"/>
          <w:lang w:val="ru-RU"/>
        </w:rPr>
      </w:pPr>
      <w:r>
        <w:rPr>
          <w:spacing w:val="5"/>
          <w:sz w:val="28"/>
          <w:szCs w:val="28"/>
          <w:lang w:val="uk-UA"/>
        </w:rPr>
        <w:t>Т</w:t>
      </w:r>
      <w:r w:rsidRPr="00350C46">
        <w:rPr>
          <w:spacing w:val="5"/>
          <w:sz w:val="28"/>
          <w:szCs w:val="28"/>
          <w:lang w:val="uk-UA"/>
        </w:rPr>
        <w:t>емпературу навколишнього повітря вимірюють приладом, розміщеним на відстані 2 м на тій же висоті, що і пальник, який  повинен бути захищено від протягів і теплового випромінення.</w:t>
      </w:r>
    </w:p>
    <w:p w:rsidR="00350C46" w:rsidRPr="0002194B" w:rsidRDefault="00350C46" w:rsidP="00D46B3C">
      <w:pPr>
        <w:pStyle w:val="a3"/>
        <w:spacing w:line="360" w:lineRule="auto"/>
        <w:ind w:firstLine="709"/>
        <w:rPr>
          <w:sz w:val="28"/>
          <w:szCs w:val="28"/>
          <w:lang w:val="uk-UA"/>
        </w:rPr>
      </w:pPr>
    </w:p>
    <w:p w:rsidR="009531D4" w:rsidRPr="0002194B" w:rsidRDefault="008517C9" w:rsidP="00D46B3C">
      <w:pPr>
        <w:pStyle w:val="3"/>
        <w:spacing w:line="360" w:lineRule="auto"/>
        <w:ind w:left="0" w:firstLine="709"/>
        <w:rPr>
          <w:b w:val="0"/>
          <w:sz w:val="28"/>
          <w:szCs w:val="28"/>
          <w:lang w:val="uk-UA"/>
        </w:rPr>
      </w:pPr>
      <w:bookmarkStart w:id="83" w:name="8.3.2_Metal_inert/active_gas_(MIG/MAG)_o"/>
      <w:bookmarkStart w:id="84" w:name="_bookmark11"/>
      <w:bookmarkStart w:id="85" w:name="_Toc507849115"/>
      <w:bookmarkEnd w:id="83"/>
      <w:bookmarkEnd w:id="84"/>
      <w:r>
        <w:rPr>
          <w:spacing w:val="5"/>
          <w:sz w:val="28"/>
          <w:szCs w:val="28"/>
          <w:lang w:val="uk-UA"/>
        </w:rPr>
        <w:t>8.3.2</w:t>
      </w:r>
      <w:r w:rsidR="00E008AD">
        <w:rPr>
          <w:spacing w:val="5"/>
          <w:sz w:val="28"/>
          <w:szCs w:val="28"/>
          <w:lang w:val="uk-UA"/>
        </w:rPr>
        <w:t xml:space="preserve"> </w:t>
      </w:r>
      <w:r w:rsidR="001709E5" w:rsidRPr="008B5F13">
        <w:rPr>
          <w:b w:val="0"/>
          <w:spacing w:val="5"/>
          <w:sz w:val="28"/>
          <w:szCs w:val="28"/>
          <w:lang w:val="uk-UA"/>
        </w:rPr>
        <w:t>Пальники для дугового зварювання плавким електродом в інертному/активному газі (MIG/MAG) і зварювання самозахисним порошковим дротом</w:t>
      </w:r>
      <w:bookmarkEnd w:id="85"/>
    </w:p>
    <w:p w:rsidR="00D80239" w:rsidRDefault="00D80239" w:rsidP="00D46B3C">
      <w:pPr>
        <w:pStyle w:val="a3"/>
        <w:spacing w:line="360" w:lineRule="auto"/>
        <w:ind w:firstLine="709"/>
        <w:jc w:val="both"/>
        <w:rPr>
          <w:sz w:val="28"/>
          <w:szCs w:val="28"/>
          <w:lang w:val="uk-UA"/>
        </w:rPr>
      </w:pPr>
    </w:p>
    <w:p w:rsidR="003B5160" w:rsidRPr="0002194B" w:rsidRDefault="003B5160" w:rsidP="00D46B3C">
      <w:pPr>
        <w:pStyle w:val="a3"/>
        <w:spacing w:line="360" w:lineRule="auto"/>
        <w:ind w:firstLine="709"/>
        <w:jc w:val="both"/>
        <w:rPr>
          <w:sz w:val="28"/>
          <w:szCs w:val="28"/>
          <w:lang w:val="uk-UA"/>
        </w:rPr>
      </w:pPr>
      <w:r w:rsidRPr="003B5160">
        <w:rPr>
          <w:sz w:val="28"/>
          <w:szCs w:val="28"/>
          <w:lang w:val="uk-UA"/>
        </w:rPr>
        <w:t xml:space="preserve">Металеву трубу, розміри якої по діаметру та довжині відповідають зварювальному процесу, наприклад, діаметром 400 мм і завдовжки 500 мм, </w:t>
      </w:r>
      <w:r w:rsidRPr="003B5160">
        <w:rPr>
          <w:sz w:val="28"/>
          <w:szCs w:val="28"/>
          <w:lang w:val="uk-UA"/>
        </w:rPr>
        <w:lastRenderedPageBreak/>
        <w:t>закріплено горизонтально в обертовому пристрої. Внутрішня поверхня  труби охолоджена водою.</w:t>
      </w:r>
    </w:p>
    <w:p w:rsidR="009531D4" w:rsidRDefault="003B5160" w:rsidP="00D46B3C">
      <w:pPr>
        <w:pStyle w:val="a3"/>
        <w:spacing w:line="360" w:lineRule="auto"/>
        <w:ind w:firstLine="709"/>
        <w:jc w:val="both"/>
        <w:rPr>
          <w:sz w:val="28"/>
          <w:szCs w:val="28"/>
          <w:lang w:val="uk-UA"/>
        </w:rPr>
      </w:pPr>
      <w:r>
        <w:rPr>
          <w:sz w:val="28"/>
          <w:szCs w:val="28"/>
          <w:lang w:val="uk-UA"/>
        </w:rPr>
        <w:t>Пальник повинен бути розміщений</w:t>
      </w:r>
      <w:r w:rsidRPr="003B5160">
        <w:rPr>
          <w:sz w:val="28"/>
          <w:szCs w:val="28"/>
          <w:lang w:val="uk-UA"/>
        </w:rPr>
        <w:t xml:space="preserve"> в площині, перпендикулярній до осі труби таким чином, щоб дротяний електрод мав відхил від вертикалі на </w:t>
      </w:r>
      <w:r w:rsidRPr="00B9422D">
        <w:rPr>
          <w:sz w:val="24"/>
          <w:lang w:val="uk-UA"/>
        </w:rPr>
        <w:t>15</w:t>
      </w:r>
      <w:r>
        <w:rPr>
          <w:sz w:val="24"/>
          <w:lang w:val="uk-UA"/>
        </w:rPr>
        <w:t xml:space="preserve"> </w:t>
      </w:r>
      <w:r w:rsidRPr="003B5160">
        <w:rPr>
          <w:sz w:val="28"/>
          <w:szCs w:val="28"/>
          <w:vertAlign w:val="superscript"/>
          <w:lang w:val="uk-UA"/>
        </w:rPr>
        <w:t>0</w:t>
      </w:r>
      <w:r w:rsidRPr="003B5160">
        <w:rPr>
          <w:sz w:val="28"/>
          <w:szCs w:val="28"/>
          <w:vertAlign w:val="subscript"/>
          <w:lang w:val="uk-UA"/>
        </w:rPr>
        <w:t>-15</w:t>
      </w:r>
      <w:r w:rsidRPr="003B5160">
        <w:rPr>
          <w:sz w:val="28"/>
          <w:lang w:val="uk-UA"/>
        </w:rPr>
        <w:t>°</w:t>
      </w:r>
      <w:r w:rsidRPr="003B5160">
        <w:rPr>
          <w:sz w:val="28"/>
          <w:szCs w:val="28"/>
          <w:lang w:val="uk-UA"/>
        </w:rPr>
        <w:t>. (див.</w:t>
      </w:r>
      <w:r>
        <w:rPr>
          <w:sz w:val="28"/>
          <w:szCs w:val="28"/>
          <w:lang w:val="uk-UA"/>
        </w:rPr>
        <w:t xml:space="preserve"> </w:t>
      </w:r>
      <w:r w:rsidRPr="003B5160">
        <w:rPr>
          <w:sz w:val="28"/>
          <w:szCs w:val="28"/>
          <w:lang w:val="uk-UA"/>
        </w:rPr>
        <w:t>рис</w:t>
      </w:r>
      <w:r>
        <w:rPr>
          <w:sz w:val="28"/>
          <w:szCs w:val="28"/>
          <w:lang w:val="uk-UA"/>
        </w:rPr>
        <w:t>.</w:t>
      </w:r>
      <w:r w:rsidRPr="003B5160">
        <w:rPr>
          <w:sz w:val="28"/>
          <w:szCs w:val="28"/>
          <w:lang w:val="uk-UA"/>
        </w:rPr>
        <w:t xml:space="preserve"> В.1).</w:t>
      </w:r>
      <w:r>
        <w:rPr>
          <w:sz w:val="28"/>
          <w:szCs w:val="28"/>
          <w:lang w:val="uk-UA"/>
        </w:rPr>
        <w:t xml:space="preserve"> </w:t>
      </w:r>
      <w:r w:rsidRPr="003B5160">
        <w:rPr>
          <w:sz w:val="28"/>
          <w:szCs w:val="28"/>
          <w:lang w:val="uk-UA"/>
        </w:rPr>
        <w:t xml:space="preserve">Крім того, для ручних </w:t>
      </w:r>
      <w:r>
        <w:rPr>
          <w:sz w:val="28"/>
          <w:szCs w:val="28"/>
          <w:lang w:val="uk-UA"/>
        </w:rPr>
        <w:t>пальників</w:t>
      </w:r>
      <w:r w:rsidRPr="003B5160">
        <w:rPr>
          <w:sz w:val="28"/>
          <w:szCs w:val="28"/>
          <w:lang w:val="uk-UA"/>
        </w:rPr>
        <w:t xml:space="preserve"> рукоятка повинна бути розташована </w:t>
      </w:r>
      <w:r>
        <w:rPr>
          <w:sz w:val="28"/>
          <w:szCs w:val="28"/>
          <w:lang w:val="uk-UA"/>
        </w:rPr>
        <w:t>на холоднішій стороні.</w:t>
      </w:r>
    </w:p>
    <w:p w:rsidR="009531D4" w:rsidRDefault="003B5160" w:rsidP="00D46B3C">
      <w:pPr>
        <w:pStyle w:val="a3"/>
        <w:spacing w:line="360" w:lineRule="auto"/>
        <w:ind w:firstLine="709"/>
        <w:rPr>
          <w:sz w:val="28"/>
          <w:szCs w:val="28"/>
          <w:lang w:val="uk-UA"/>
        </w:rPr>
      </w:pPr>
      <w:r w:rsidRPr="003B5160">
        <w:rPr>
          <w:sz w:val="28"/>
          <w:szCs w:val="28"/>
          <w:lang w:val="uk-UA"/>
        </w:rPr>
        <w:t>Пальник повинен пересуватися паралельно до осьової лінії труби так, щоб формувати валик шва.</w:t>
      </w:r>
    </w:p>
    <w:p w:rsidR="009531D4" w:rsidRPr="00D80239" w:rsidRDefault="003B5160" w:rsidP="00D46B3C">
      <w:pPr>
        <w:pStyle w:val="a5"/>
        <w:numPr>
          <w:ilvl w:val="0"/>
          <w:numId w:val="14"/>
        </w:numPr>
        <w:spacing w:before="0" w:line="360" w:lineRule="auto"/>
        <w:ind w:left="0" w:firstLine="709"/>
        <w:jc w:val="left"/>
        <w:rPr>
          <w:sz w:val="28"/>
          <w:szCs w:val="28"/>
          <w:lang w:val="uk-UA"/>
        </w:rPr>
      </w:pPr>
      <w:r w:rsidRPr="003B5160">
        <w:rPr>
          <w:sz w:val="28"/>
          <w:szCs w:val="28"/>
          <w:lang w:val="uk-UA"/>
        </w:rPr>
        <w:t>Умови випробування для дугового зорювання плавким електродом в інертному газі (MIG) алюмінієвого сплаву приведені нижче в табл. 2</w:t>
      </w:r>
      <w:r w:rsidR="009531D4" w:rsidRPr="003B5160">
        <w:rPr>
          <w:spacing w:val="2"/>
          <w:sz w:val="28"/>
          <w:szCs w:val="28"/>
          <w:lang w:val="uk-UA"/>
        </w:rPr>
        <w:t>:</w:t>
      </w:r>
    </w:p>
    <w:tbl>
      <w:tblPr>
        <w:tblStyle w:val="af"/>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977"/>
      </w:tblGrid>
      <w:tr w:rsidR="00D80239" w:rsidTr="00D80239">
        <w:tc>
          <w:tcPr>
            <w:tcW w:w="4920" w:type="dxa"/>
          </w:tcPr>
          <w:p w:rsidR="00D80239" w:rsidRPr="00D80239" w:rsidRDefault="00D80239" w:rsidP="00D46B3C">
            <w:pPr>
              <w:pStyle w:val="a5"/>
              <w:numPr>
                <w:ilvl w:val="0"/>
                <w:numId w:val="35"/>
              </w:numPr>
              <w:spacing w:before="0" w:line="360" w:lineRule="auto"/>
              <w:ind w:left="0" w:firstLine="0"/>
              <w:rPr>
                <w:sz w:val="28"/>
                <w:szCs w:val="28"/>
                <w:lang w:val="uk-UA"/>
              </w:rPr>
            </w:pPr>
            <w:r w:rsidRPr="00D80239">
              <w:rPr>
                <w:sz w:val="28"/>
                <w:lang w:val="uk-UA"/>
              </w:rPr>
              <w:t>дротовий електрод:</w:t>
            </w:r>
          </w:p>
        </w:tc>
        <w:tc>
          <w:tcPr>
            <w:tcW w:w="4977" w:type="dxa"/>
          </w:tcPr>
          <w:p w:rsidR="00D80239" w:rsidRDefault="00D80239" w:rsidP="00D46B3C">
            <w:pPr>
              <w:spacing w:line="360" w:lineRule="auto"/>
              <w:rPr>
                <w:sz w:val="28"/>
                <w:szCs w:val="28"/>
                <w:lang w:val="uk-UA"/>
              </w:rPr>
            </w:pPr>
            <w:r w:rsidRPr="00D80239">
              <w:rPr>
                <w:rFonts w:ascii="Arial" w:hAnsi="Arial" w:cs="Arial"/>
                <w:sz w:val="28"/>
                <w:lang w:val="uk-UA"/>
              </w:rPr>
              <w:t>алюміній, від 3% до 5% магнію;</w:t>
            </w:r>
          </w:p>
        </w:tc>
      </w:tr>
      <w:tr w:rsidR="00D80239" w:rsidTr="00D80239">
        <w:tc>
          <w:tcPr>
            <w:tcW w:w="4920" w:type="dxa"/>
          </w:tcPr>
          <w:p w:rsidR="00D80239" w:rsidRPr="00D80239" w:rsidRDefault="00D80239" w:rsidP="00D46B3C">
            <w:pPr>
              <w:pStyle w:val="a5"/>
              <w:numPr>
                <w:ilvl w:val="0"/>
                <w:numId w:val="34"/>
              </w:numPr>
              <w:spacing w:before="0" w:line="360" w:lineRule="auto"/>
              <w:ind w:left="0" w:firstLine="0"/>
              <w:jc w:val="both"/>
              <w:rPr>
                <w:sz w:val="28"/>
                <w:lang w:val="uk-UA"/>
              </w:rPr>
            </w:pPr>
            <w:r>
              <w:rPr>
                <w:sz w:val="28"/>
                <w:lang w:val="uk-UA"/>
              </w:rPr>
              <w:t>тип напруги:</w:t>
            </w:r>
          </w:p>
        </w:tc>
        <w:tc>
          <w:tcPr>
            <w:tcW w:w="4977" w:type="dxa"/>
          </w:tcPr>
          <w:p w:rsidR="00D80239" w:rsidRDefault="00D80239" w:rsidP="00D46B3C">
            <w:pPr>
              <w:spacing w:line="360" w:lineRule="auto"/>
              <w:rPr>
                <w:sz w:val="28"/>
                <w:szCs w:val="28"/>
                <w:lang w:val="uk-UA"/>
              </w:rPr>
            </w:pPr>
            <w:r w:rsidRPr="00D80239">
              <w:rPr>
                <w:rFonts w:ascii="Arial" w:hAnsi="Arial" w:cs="Arial"/>
                <w:sz w:val="28"/>
                <w:lang w:val="en-US"/>
              </w:rPr>
              <w:t>d</w:t>
            </w:r>
            <w:r w:rsidRPr="00D80239">
              <w:rPr>
                <w:rFonts w:ascii="Arial" w:hAnsi="Arial" w:cs="Arial"/>
                <w:sz w:val="28"/>
              </w:rPr>
              <w:t>.</w:t>
            </w:r>
            <w:r w:rsidRPr="00D80239">
              <w:rPr>
                <w:rFonts w:ascii="Arial" w:hAnsi="Arial" w:cs="Arial"/>
                <w:sz w:val="28"/>
                <w:lang w:val="en-US"/>
              </w:rPr>
              <w:t>c</w:t>
            </w:r>
            <w:r w:rsidRPr="00D80239">
              <w:rPr>
                <w:rFonts w:ascii="Arial" w:hAnsi="Arial" w:cs="Arial"/>
                <w:sz w:val="28"/>
              </w:rPr>
              <w:t>.(</w:t>
            </w:r>
            <w:r w:rsidRPr="00D80239">
              <w:rPr>
                <w:rFonts w:ascii="Arial" w:hAnsi="Arial" w:cs="Arial"/>
                <w:sz w:val="28"/>
                <w:lang w:val="uk-UA"/>
              </w:rPr>
              <w:t>постійний струм</w:t>
            </w:r>
            <w:r w:rsidRPr="00D80239">
              <w:rPr>
                <w:rFonts w:ascii="Arial" w:hAnsi="Arial" w:cs="Arial"/>
                <w:sz w:val="28"/>
              </w:rPr>
              <w:t>)</w:t>
            </w:r>
            <w:r w:rsidRPr="00D80239">
              <w:rPr>
                <w:rFonts w:ascii="Arial" w:hAnsi="Arial" w:cs="Arial"/>
                <w:sz w:val="28"/>
                <w:lang w:val="uk-UA"/>
              </w:rPr>
              <w:t>;</w:t>
            </w:r>
          </w:p>
        </w:tc>
      </w:tr>
      <w:tr w:rsidR="00D80239" w:rsidTr="00D80239">
        <w:tc>
          <w:tcPr>
            <w:tcW w:w="4920" w:type="dxa"/>
          </w:tcPr>
          <w:p w:rsidR="00D80239" w:rsidRPr="00D80239" w:rsidRDefault="00D80239" w:rsidP="00D46B3C">
            <w:pPr>
              <w:pStyle w:val="a5"/>
              <w:numPr>
                <w:ilvl w:val="0"/>
                <w:numId w:val="34"/>
              </w:numPr>
              <w:spacing w:before="0" w:line="360" w:lineRule="auto"/>
              <w:ind w:left="0" w:firstLine="0"/>
              <w:jc w:val="both"/>
              <w:rPr>
                <w:sz w:val="28"/>
                <w:lang w:val="uk-UA"/>
              </w:rPr>
            </w:pPr>
            <w:r>
              <w:rPr>
                <w:sz w:val="28"/>
                <w:lang w:val="uk-UA"/>
              </w:rPr>
              <w:t>полярність електрода:</w:t>
            </w:r>
          </w:p>
        </w:tc>
        <w:tc>
          <w:tcPr>
            <w:tcW w:w="4977" w:type="dxa"/>
          </w:tcPr>
          <w:p w:rsidR="00D80239" w:rsidRDefault="00D80239" w:rsidP="00D46B3C">
            <w:pPr>
              <w:spacing w:line="360" w:lineRule="auto"/>
              <w:rPr>
                <w:sz w:val="28"/>
                <w:szCs w:val="28"/>
                <w:lang w:val="uk-UA"/>
              </w:rPr>
            </w:pPr>
            <w:r w:rsidRPr="00D80239">
              <w:rPr>
                <w:rFonts w:ascii="Arial" w:hAnsi="Arial" w:cs="Arial"/>
                <w:sz w:val="28"/>
                <w:lang w:val="uk-UA"/>
              </w:rPr>
              <w:t>пряма;</w:t>
            </w:r>
          </w:p>
        </w:tc>
      </w:tr>
      <w:tr w:rsidR="00D80239" w:rsidTr="00D80239">
        <w:tc>
          <w:tcPr>
            <w:tcW w:w="4920" w:type="dxa"/>
          </w:tcPr>
          <w:p w:rsidR="00D80239" w:rsidRPr="00D80239" w:rsidRDefault="00D80239" w:rsidP="00D46B3C">
            <w:pPr>
              <w:pStyle w:val="a5"/>
              <w:numPr>
                <w:ilvl w:val="0"/>
                <w:numId w:val="34"/>
              </w:numPr>
              <w:spacing w:before="0" w:line="360" w:lineRule="auto"/>
              <w:ind w:left="0" w:firstLine="0"/>
              <w:jc w:val="both"/>
              <w:rPr>
                <w:sz w:val="28"/>
                <w:lang w:val="uk-UA"/>
              </w:rPr>
            </w:pPr>
            <w:r>
              <w:rPr>
                <w:sz w:val="28"/>
                <w:lang w:val="uk-UA"/>
              </w:rPr>
              <w:t>захисний газ:</w:t>
            </w:r>
          </w:p>
        </w:tc>
        <w:tc>
          <w:tcPr>
            <w:tcW w:w="4977" w:type="dxa"/>
          </w:tcPr>
          <w:p w:rsidR="00D80239" w:rsidRDefault="00D80239" w:rsidP="00D46B3C">
            <w:pPr>
              <w:spacing w:line="360" w:lineRule="auto"/>
              <w:rPr>
                <w:sz w:val="28"/>
                <w:szCs w:val="28"/>
                <w:lang w:val="uk-UA"/>
              </w:rPr>
            </w:pPr>
            <w:r w:rsidRPr="00D80239">
              <w:rPr>
                <w:rFonts w:ascii="Arial" w:hAnsi="Arial" w:cs="Arial"/>
                <w:sz w:val="28"/>
                <w:lang w:val="uk-UA"/>
              </w:rPr>
              <w:t>аргон;</w:t>
            </w:r>
          </w:p>
        </w:tc>
      </w:tr>
      <w:tr w:rsidR="00D80239" w:rsidTr="00D80239">
        <w:tc>
          <w:tcPr>
            <w:tcW w:w="4920" w:type="dxa"/>
          </w:tcPr>
          <w:p w:rsidR="00D80239" w:rsidRPr="00D80239" w:rsidRDefault="00D80239" w:rsidP="00D46B3C">
            <w:pPr>
              <w:pStyle w:val="a5"/>
              <w:numPr>
                <w:ilvl w:val="0"/>
                <w:numId w:val="34"/>
              </w:numPr>
              <w:spacing w:before="0" w:line="360" w:lineRule="auto"/>
              <w:ind w:left="0" w:firstLine="0"/>
              <w:jc w:val="both"/>
              <w:rPr>
                <w:sz w:val="28"/>
                <w:lang w:val="uk-UA"/>
              </w:rPr>
            </w:pPr>
            <w:r>
              <w:rPr>
                <w:sz w:val="28"/>
                <w:lang w:val="uk-UA"/>
              </w:rPr>
              <w:t>матеріал труби:</w:t>
            </w:r>
          </w:p>
        </w:tc>
        <w:tc>
          <w:tcPr>
            <w:tcW w:w="4977" w:type="dxa"/>
          </w:tcPr>
          <w:p w:rsidR="00D80239" w:rsidRDefault="00D80239" w:rsidP="00D46B3C">
            <w:pPr>
              <w:spacing w:line="360" w:lineRule="auto"/>
              <w:rPr>
                <w:sz w:val="28"/>
                <w:szCs w:val="28"/>
                <w:lang w:val="uk-UA"/>
              </w:rPr>
            </w:pPr>
            <w:r w:rsidRPr="00D80239">
              <w:rPr>
                <w:rFonts w:ascii="Arial" w:hAnsi="Arial" w:cs="Arial"/>
                <w:sz w:val="28"/>
                <w:lang w:val="uk-UA"/>
              </w:rPr>
              <w:t>алюмінієвий сплав;</w:t>
            </w:r>
          </w:p>
        </w:tc>
      </w:tr>
      <w:tr w:rsidR="00D80239" w:rsidTr="00D80239">
        <w:tc>
          <w:tcPr>
            <w:tcW w:w="4920" w:type="dxa"/>
          </w:tcPr>
          <w:p w:rsidR="00D80239" w:rsidRPr="00D80239" w:rsidRDefault="00C114BB" w:rsidP="00D46B3C">
            <w:pPr>
              <w:pStyle w:val="a5"/>
              <w:numPr>
                <w:ilvl w:val="0"/>
                <w:numId w:val="34"/>
              </w:numPr>
              <w:spacing w:before="0" w:line="360" w:lineRule="auto"/>
              <w:ind w:left="0" w:firstLine="0"/>
              <w:jc w:val="both"/>
              <w:rPr>
                <w:sz w:val="28"/>
                <w:lang w:val="uk-UA"/>
              </w:rPr>
            </w:pPr>
            <w:r>
              <w:rPr>
                <w:sz w:val="28"/>
                <w:lang w:val="uk-UA"/>
              </w:rPr>
              <w:t>напруга на дузі</w:t>
            </w:r>
            <w:r w:rsidR="00D80239" w:rsidRPr="00D80239">
              <w:rPr>
                <w:sz w:val="28"/>
                <w:lang w:val="uk-UA"/>
              </w:rPr>
              <w:t xml:space="preserve"> </w:t>
            </w:r>
            <w:r w:rsidR="00D80239">
              <w:rPr>
                <w:sz w:val="28"/>
                <w:lang w:val="uk-UA"/>
              </w:rPr>
              <w:t>та швидкість зварювання</w:t>
            </w:r>
          </w:p>
        </w:tc>
        <w:tc>
          <w:tcPr>
            <w:tcW w:w="4977" w:type="dxa"/>
          </w:tcPr>
          <w:p w:rsidR="00D80239" w:rsidRDefault="00D80239" w:rsidP="00D46B3C">
            <w:pPr>
              <w:spacing w:line="360" w:lineRule="auto"/>
              <w:rPr>
                <w:sz w:val="28"/>
                <w:szCs w:val="28"/>
                <w:lang w:val="uk-UA"/>
              </w:rPr>
            </w:pPr>
            <w:r w:rsidRPr="00D80239">
              <w:rPr>
                <w:rFonts w:ascii="Arial" w:hAnsi="Arial" w:cs="Arial"/>
                <w:sz w:val="28"/>
                <w:lang w:val="uk-UA"/>
              </w:rPr>
              <w:t>відрегульовано так, щоб забезпечити</w:t>
            </w:r>
            <w:r>
              <w:rPr>
                <w:sz w:val="28"/>
                <w:lang w:val="uk-UA"/>
              </w:rPr>
              <w:t xml:space="preserve"> </w:t>
            </w:r>
            <w:r w:rsidRPr="00D80239">
              <w:rPr>
                <w:rFonts w:ascii="Arial" w:hAnsi="Arial" w:cs="Arial"/>
                <w:sz w:val="28"/>
                <w:lang w:val="uk-UA"/>
              </w:rPr>
              <w:t>стабільну</w:t>
            </w:r>
            <w:r>
              <w:rPr>
                <w:rFonts w:ascii="Arial" w:hAnsi="Arial" w:cs="Arial"/>
                <w:sz w:val="28"/>
                <w:lang w:val="uk-UA"/>
              </w:rPr>
              <w:t xml:space="preserve"> </w:t>
            </w:r>
            <w:r w:rsidRPr="00D80239">
              <w:rPr>
                <w:rFonts w:ascii="Arial" w:hAnsi="Arial" w:cs="Arial"/>
                <w:sz w:val="28"/>
                <w:lang w:val="uk-UA"/>
              </w:rPr>
              <w:t>дугу та неперервну зварювальну</w:t>
            </w:r>
            <w:r>
              <w:rPr>
                <w:sz w:val="28"/>
                <w:lang w:val="uk-UA"/>
              </w:rPr>
              <w:t xml:space="preserve"> </w:t>
            </w:r>
            <w:r w:rsidRPr="00D80239">
              <w:rPr>
                <w:rFonts w:ascii="Arial" w:hAnsi="Arial" w:cs="Arial"/>
                <w:sz w:val="28"/>
                <w:lang w:val="uk-UA"/>
              </w:rPr>
              <w:t>ванну.</w:t>
            </w:r>
          </w:p>
        </w:tc>
      </w:tr>
    </w:tbl>
    <w:p w:rsidR="003B5160" w:rsidRPr="003B5160" w:rsidRDefault="003B5160" w:rsidP="00D46B3C">
      <w:pPr>
        <w:pStyle w:val="a5"/>
        <w:spacing w:before="0" w:line="360" w:lineRule="auto"/>
        <w:ind w:left="0" w:firstLine="709"/>
        <w:rPr>
          <w:sz w:val="28"/>
          <w:szCs w:val="28"/>
          <w:lang w:val="uk-UA"/>
        </w:rPr>
      </w:pPr>
    </w:p>
    <w:p w:rsidR="001905D7" w:rsidRDefault="001905D7">
      <w:pPr>
        <w:rPr>
          <w:rFonts w:ascii="Arial" w:eastAsia="Arial" w:hAnsi="Arial" w:cs="Arial"/>
          <w:b/>
          <w:bCs/>
          <w:sz w:val="28"/>
          <w:szCs w:val="28"/>
          <w:lang w:val="uk-UA"/>
        </w:rPr>
      </w:pPr>
      <w:bookmarkStart w:id="86" w:name="Table_2_–_Test_values_for_metal_inert_ga"/>
      <w:bookmarkEnd w:id="86"/>
      <w:r>
        <w:rPr>
          <w:sz w:val="28"/>
          <w:szCs w:val="28"/>
          <w:lang w:val="uk-UA"/>
        </w:rPr>
        <w:br w:type="page"/>
      </w:r>
    </w:p>
    <w:p w:rsidR="009531D4" w:rsidRPr="0002194B" w:rsidRDefault="009531D4" w:rsidP="00D46B3C">
      <w:pPr>
        <w:pStyle w:val="4"/>
        <w:tabs>
          <w:tab w:val="left" w:pos="9214"/>
        </w:tabs>
        <w:spacing w:line="360" w:lineRule="auto"/>
        <w:ind w:left="0" w:firstLine="709"/>
        <w:jc w:val="both"/>
        <w:rPr>
          <w:sz w:val="28"/>
          <w:szCs w:val="28"/>
          <w:lang w:val="uk-UA"/>
        </w:rPr>
      </w:pPr>
      <w:r w:rsidRPr="0002194B">
        <w:rPr>
          <w:sz w:val="28"/>
          <w:szCs w:val="28"/>
          <w:lang w:val="uk-UA"/>
        </w:rPr>
        <w:lastRenderedPageBreak/>
        <w:t>Таблиц</w:t>
      </w:r>
      <w:r w:rsidR="00974226">
        <w:rPr>
          <w:sz w:val="28"/>
          <w:szCs w:val="28"/>
          <w:lang w:val="uk-UA"/>
        </w:rPr>
        <w:t>я</w:t>
      </w:r>
      <w:r w:rsidRPr="0002194B">
        <w:rPr>
          <w:sz w:val="28"/>
          <w:szCs w:val="28"/>
          <w:lang w:val="uk-UA"/>
        </w:rPr>
        <w:t xml:space="preserve"> 2 </w:t>
      </w:r>
      <w:r w:rsidR="00974226" w:rsidRPr="00D80239">
        <w:rPr>
          <w:sz w:val="28"/>
          <w:szCs w:val="28"/>
          <w:lang w:val="uk-UA"/>
        </w:rPr>
        <w:t>-</w:t>
      </w:r>
      <w:r w:rsidRPr="0002194B">
        <w:rPr>
          <w:sz w:val="28"/>
          <w:szCs w:val="28"/>
          <w:lang w:val="uk-UA"/>
        </w:rPr>
        <w:t xml:space="preserve"> </w:t>
      </w:r>
      <w:r w:rsidR="00974226" w:rsidRPr="00974226">
        <w:rPr>
          <w:b w:val="0"/>
          <w:sz w:val="28"/>
          <w:szCs w:val="28"/>
          <w:lang w:val="uk-UA"/>
        </w:rPr>
        <w:t>Значення параметрів випробування для дугового зварювання плавким електродом в інертному газі (MIG) алюмінієвих сплавів</w:t>
      </w:r>
    </w:p>
    <w:tbl>
      <w:tblPr>
        <w:tblStyle w:val="TableNormal"/>
        <w:tblW w:w="98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5"/>
        <w:gridCol w:w="2456"/>
        <w:gridCol w:w="3119"/>
        <w:gridCol w:w="1792"/>
      </w:tblGrid>
      <w:tr w:rsidR="009531D4" w:rsidRPr="0002194B" w:rsidTr="00D80239">
        <w:trPr>
          <w:trHeight w:val="800"/>
        </w:trPr>
        <w:tc>
          <w:tcPr>
            <w:tcW w:w="2455" w:type="dxa"/>
          </w:tcPr>
          <w:p w:rsidR="00974226" w:rsidRPr="00D80239" w:rsidRDefault="00974226" w:rsidP="00D46B3C">
            <w:pPr>
              <w:spacing w:line="360" w:lineRule="auto"/>
              <w:jc w:val="center"/>
              <w:rPr>
                <w:rFonts w:ascii="Arial" w:hAnsi="Arial" w:cs="Arial"/>
                <w:b/>
                <w:sz w:val="24"/>
                <w:szCs w:val="24"/>
                <w:lang w:val="uk-UA"/>
              </w:rPr>
            </w:pPr>
            <w:r w:rsidRPr="00D80239">
              <w:rPr>
                <w:rFonts w:ascii="Arial" w:hAnsi="Arial" w:cs="Arial"/>
                <w:b/>
                <w:sz w:val="24"/>
                <w:szCs w:val="24"/>
                <w:lang w:val="uk-UA"/>
              </w:rPr>
              <w:t>Сила зварювального струму</w:t>
            </w:r>
          </w:p>
          <w:p w:rsidR="009531D4" w:rsidRPr="00D80239" w:rsidRDefault="00974226" w:rsidP="00D46B3C">
            <w:pPr>
              <w:pStyle w:val="TableParagraph"/>
              <w:spacing w:before="0" w:line="360" w:lineRule="auto"/>
              <w:jc w:val="center"/>
              <w:rPr>
                <w:sz w:val="24"/>
                <w:szCs w:val="24"/>
                <w:lang w:val="uk-UA"/>
              </w:rPr>
            </w:pPr>
            <w:r w:rsidRPr="00D80239">
              <w:rPr>
                <w:sz w:val="24"/>
                <w:szCs w:val="24"/>
                <w:lang w:val="uk-UA"/>
              </w:rPr>
              <w:t>А</w:t>
            </w:r>
          </w:p>
        </w:tc>
        <w:tc>
          <w:tcPr>
            <w:tcW w:w="2456" w:type="dxa"/>
          </w:tcPr>
          <w:p w:rsidR="00974226" w:rsidRPr="00D80239" w:rsidRDefault="00974226" w:rsidP="00D46B3C">
            <w:pPr>
              <w:spacing w:line="360" w:lineRule="auto"/>
              <w:jc w:val="center"/>
              <w:rPr>
                <w:rFonts w:ascii="Arial" w:hAnsi="Arial" w:cs="Arial"/>
                <w:sz w:val="24"/>
                <w:szCs w:val="24"/>
                <w:lang w:val="uk-UA"/>
              </w:rPr>
            </w:pPr>
            <w:r w:rsidRPr="00D80239">
              <w:rPr>
                <w:rFonts w:ascii="Arial" w:hAnsi="Arial" w:cs="Arial"/>
                <w:b/>
                <w:sz w:val="24"/>
                <w:szCs w:val="24"/>
                <w:lang w:val="uk-UA"/>
              </w:rPr>
              <w:t>Номінальний діаметр</w:t>
            </w:r>
            <w:r w:rsidR="00D80239">
              <w:rPr>
                <w:rFonts w:ascii="Arial" w:hAnsi="Arial" w:cs="Arial"/>
                <w:b/>
                <w:sz w:val="24"/>
                <w:szCs w:val="24"/>
                <w:lang w:val="uk-UA"/>
              </w:rPr>
              <w:t xml:space="preserve"> </w:t>
            </w:r>
            <w:r w:rsidRPr="00D80239">
              <w:rPr>
                <w:rFonts w:ascii="Arial" w:hAnsi="Arial" w:cs="Arial"/>
                <w:b/>
                <w:sz w:val="24"/>
                <w:szCs w:val="24"/>
                <w:lang w:val="uk-UA"/>
              </w:rPr>
              <w:t>дротяного</w:t>
            </w:r>
            <w:r w:rsidR="00D80239">
              <w:rPr>
                <w:rFonts w:ascii="Arial" w:hAnsi="Arial" w:cs="Arial"/>
                <w:b/>
                <w:sz w:val="24"/>
                <w:szCs w:val="24"/>
                <w:lang w:val="uk-UA"/>
              </w:rPr>
              <w:t xml:space="preserve"> </w:t>
            </w:r>
            <w:r w:rsidRPr="00D80239">
              <w:rPr>
                <w:rFonts w:ascii="Arial" w:hAnsi="Arial" w:cs="Arial"/>
                <w:b/>
                <w:sz w:val="24"/>
                <w:szCs w:val="24"/>
                <w:lang w:val="uk-UA"/>
              </w:rPr>
              <w:t>електрода</w:t>
            </w:r>
            <w:r w:rsidRPr="00D80239">
              <w:rPr>
                <w:rFonts w:ascii="Arial" w:hAnsi="Arial" w:cs="Arial"/>
                <w:sz w:val="24"/>
                <w:szCs w:val="24"/>
                <w:lang w:val="uk-UA"/>
              </w:rPr>
              <w:t xml:space="preserve"> </w:t>
            </w:r>
          </w:p>
          <w:p w:rsidR="009531D4" w:rsidRPr="00D80239" w:rsidRDefault="00974226" w:rsidP="00D46B3C">
            <w:pPr>
              <w:pStyle w:val="TableParagraph"/>
              <w:spacing w:before="0" w:line="360" w:lineRule="auto"/>
              <w:jc w:val="center"/>
              <w:rPr>
                <w:sz w:val="24"/>
                <w:szCs w:val="24"/>
                <w:lang w:val="uk-UA"/>
              </w:rPr>
            </w:pPr>
            <w:r w:rsidRPr="00D80239">
              <w:rPr>
                <w:sz w:val="24"/>
                <w:szCs w:val="24"/>
                <w:lang w:val="uk-UA"/>
              </w:rPr>
              <w:t>мм</w:t>
            </w:r>
          </w:p>
        </w:tc>
        <w:tc>
          <w:tcPr>
            <w:tcW w:w="3119" w:type="dxa"/>
          </w:tcPr>
          <w:p w:rsidR="00974226" w:rsidRPr="00D80239" w:rsidRDefault="00974226" w:rsidP="00D46B3C">
            <w:pPr>
              <w:spacing w:line="360" w:lineRule="auto"/>
              <w:jc w:val="center"/>
              <w:rPr>
                <w:rFonts w:ascii="Arial" w:hAnsi="Arial" w:cs="Arial"/>
                <w:b/>
                <w:sz w:val="24"/>
                <w:szCs w:val="24"/>
                <w:lang w:val="uk-UA"/>
              </w:rPr>
            </w:pPr>
            <w:r w:rsidRPr="00D80239">
              <w:rPr>
                <w:rFonts w:ascii="Arial" w:hAnsi="Arial" w:cs="Arial"/>
                <w:b/>
                <w:sz w:val="24"/>
                <w:szCs w:val="24"/>
                <w:lang w:val="uk-UA"/>
              </w:rPr>
              <w:t>Відстань між контактним</w:t>
            </w:r>
          </w:p>
          <w:p w:rsidR="00974226" w:rsidRPr="00D80239" w:rsidRDefault="00974226" w:rsidP="00D46B3C">
            <w:pPr>
              <w:spacing w:line="360" w:lineRule="auto"/>
              <w:jc w:val="center"/>
              <w:rPr>
                <w:rFonts w:ascii="Arial" w:hAnsi="Arial" w:cs="Arial"/>
                <w:sz w:val="24"/>
                <w:szCs w:val="24"/>
                <w:lang w:val="uk-UA"/>
              </w:rPr>
            </w:pPr>
            <w:r w:rsidRPr="00D80239">
              <w:rPr>
                <w:rFonts w:ascii="Arial" w:hAnsi="Arial" w:cs="Arial"/>
                <w:b/>
                <w:sz w:val="24"/>
                <w:szCs w:val="24"/>
                <w:lang w:val="uk-UA"/>
              </w:rPr>
              <w:t xml:space="preserve">наконечником і металевою трубою </w:t>
            </w:r>
            <w:r w:rsidRPr="00D80239">
              <w:rPr>
                <w:rFonts w:ascii="Arial" w:hAnsi="Arial" w:cs="Arial"/>
                <w:b/>
                <w:sz w:val="24"/>
                <w:szCs w:val="24"/>
                <w:lang w:val="uk-UA"/>
              </w:rPr>
              <w:sym w:font="Symbol" w:char="F0B1"/>
            </w:r>
            <w:r w:rsidRPr="00D80239">
              <w:rPr>
                <w:rFonts w:ascii="Arial" w:hAnsi="Arial" w:cs="Arial"/>
                <w:b/>
                <w:sz w:val="24"/>
                <w:szCs w:val="24"/>
                <w:lang w:val="uk-UA"/>
              </w:rPr>
              <w:t xml:space="preserve">20% </w:t>
            </w:r>
          </w:p>
          <w:p w:rsidR="00D80239" w:rsidRPr="00D80239" w:rsidRDefault="00D80239" w:rsidP="00D46B3C">
            <w:pPr>
              <w:pStyle w:val="TableParagraph"/>
              <w:spacing w:before="0" w:line="360" w:lineRule="auto"/>
              <w:jc w:val="center"/>
              <w:rPr>
                <w:sz w:val="24"/>
                <w:szCs w:val="24"/>
                <w:lang w:val="uk-UA"/>
              </w:rPr>
            </w:pPr>
            <w:r w:rsidRPr="00D80239">
              <w:rPr>
                <w:sz w:val="24"/>
                <w:szCs w:val="24"/>
                <w:lang w:val="uk-UA"/>
              </w:rPr>
              <w:t>мм</w:t>
            </w:r>
          </w:p>
        </w:tc>
        <w:tc>
          <w:tcPr>
            <w:tcW w:w="1792" w:type="dxa"/>
          </w:tcPr>
          <w:p w:rsidR="009531D4" w:rsidRDefault="00D80239" w:rsidP="00D46B3C">
            <w:pPr>
              <w:pStyle w:val="TableParagraph"/>
              <w:spacing w:before="0" w:line="360" w:lineRule="auto"/>
              <w:jc w:val="center"/>
              <w:rPr>
                <w:b/>
                <w:sz w:val="24"/>
                <w:szCs w:val="24"/>
                <w:lang w:val="uk-UA"/>
              </w:rPr>
            </w:pPr>
            <w:r>
              <w:rPr>
                <w:b/>
                <w:sz w:val="24"/>
                <w:szCs w:val="24"/>
                <w:lang w:val="uk-UA"/>
              </w:rPr>
              <w:t>Максимальні витрати газу</w:t>
            </w:r>
          </w:p>
          <w:p w:rsidR="00D80239" w:rsidRPr="00D80239" w:rsidRDefault="00D80239" w:rsidP="00D46B3C">
            <w:pPr>
              <w:pStyle w:val="TableParagraph"/>
              <w:spacing w:before="0" w:line="360" w:lineRule="auto"/>
              <w:jc w:val="center"/>
              <w:rPr>
                <w:b/>
                <w:sz w:val="24"/>
                <w:szCs w:val="24"/>
                <w:lang w:val="uk-UA"/>
              </w:rPr>
            </w:pPr>
          </w:p>
          <w:p w:rsidR="009531D4" w:rsidRPr="00D80239" w:rsidRDefault="00D80239" w:rsidP="00D46B3C">
            <w:pPr>
              <w:pStyle w:val="TableParagraph"/>
              <w:spacing w:before="0" w:line="360" w:lineRule="auto"/>
              <w:jc w:val="center"/>
              <w:rPr>
                <w:sz w:val="24"/>
                <w:szCs w:val="24"/>
                <w:lang w:val="uk-UA"/>
              </w:rPr>
            </w:pPr>
            <w:r>
              <w:rPr>
                <w:sz w:val="24"/>
                <w:szCs w:val="24"/>
                <w:lang w:val="ru-RU"/>
              </w:rPr>
              <w:t>л</w:t>
            </w:r>
            <w:r w:rsidR="009531D4" w:rsidRPr="00D80239">
              <w:rPr>
                <w:sz w:val="24"/>
                <w:szCs w:val="24"/>
                <w:lang w:val="uk-UA"/>
              </w:rPr>
              <w:t>/</w:t>
            </w:r>
            <w:r>
              <w:rPr>
                <w:sz w:val="24"/>
                <w:szCs w:val="24"/>
                <w:lang w:val="uk-UA"/>
              </w:rPr>
              <w:t>хв</w:t>
            </w:r>
          </w:p>
        </w:tc>
      </w:tr>
      <w:tr w:rsidR="009531D4" w:rsidRPr="0002194B" w:rsidTr="00D80239">
        <w:trPr>
          <w:trHeight w:val="300"/>
        </w:trPr>
        <w:tc>
          <w:tcPr>
            <w:tcW w:w="2455" w:type="dxa"/>
            <w:vAlign w:val="center"/>
          </w:tcPr>
          <w:p w:rsidR="009531D4" w:rsidRPr="0002194B" w:rsidRDefault="00D80239" w:rsidP="00D46B3C">
            <w:pPr>
              <w:pStyle w:val="TableParagraph"/>
              <w:spacing w:before="0" w:line="360" w:lineRule="auto"/>
              <w:jc w:val="center"/>
              <w:rPr>
                <w:sz w:val="28"/>
                <w:szCs w:val="28"/>
                <w:lang w:val="uk-UA"/>
              </w:rPr>
            </w:pPr>
            <w:r>
              <w:rPr>
                <w:sz w:val="28"/>
                <w:szCs w:val="28"/>
                <w:lang w:val="uk-UA"/>
              </w:rPr>
              <w:t>до</w:t>
            </w:r>
            <w:r w:rsidR="009531D4" w:rsidRPr="0002194B">
              <w:rPr>
                <w:sz w:val="28"/>
                <w:szCs w:val="28"/>
                <w:lang w:val="uk-UA"/>
              </w:rPr>
              <w:t>150</w:t>
            </w:r>
          </w:p>
        </w:tc>
        <w:tc>
          <w:tcPr>
            <w:tcW w:w="2456"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0,8</w:t>
            </w:r>
          </w:p>
        </w:tc>
        <w:tc>
          <w:tcPr>
            <w:tcW w:w="3119"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10</w:t>
            </w:r>
          </w:p>
        </w:tc>
        <w:tc>
          <w:tcPr>
            <w:tcW w:w="1792"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10</w:t>
            </w:r>
          </w:p>
        </w:tc>
      </w:tr>
      <w:tr w:rsidR="009531D4" w:rsidRPr="0002194B" w:rsidTr="00D80239">
        <w:trPr>
          <w:trHeight w:val="300"/>
        </w:trPr>
        <w:tc>
          <w:tcPr>
            <w:tcW w:w="2455"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 xml:space="preserve">151 </w:t>
            </w:r>
            <w:r w:rsidR="00D80239">
              <w:rPr>
                <w:sz w:val="28"/>
                <w:szCs w:val="28"/>
                <w:lang w:val="uk-UA"/>
              </w:rPr>
              <w:t>-</w:t>
            </w:r>
            <w:r w:rsidRPr="0002194B">
              <w:rPr>
                <w:sz w:val="28"/>
                <w:szCs w:val="28"/>
                <w:lang w:val="uk-UA"/>
              </w:rPr>
              <w:t xml:space="preserve"> 200</w:t>
            </w:r>
          </w:p>
        </w:tc>
        <w:tc>
          <w:tcPr>
            <w:tcW w:w="2456"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w:t>
            </w:r>
          </w:p>
        </w:tc>
        <w:tc>
          <w:tcPr>
            <w:tcW w:w="3119"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15</w:t>
            </w:r>
          </w:p>
        </w:tc>
        <w:tc>
          <w:tcPr>
            <w:tcW w:w="1792"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12</w:t>
            </w:r>
          </w:p>
        </w:tc>
      </w:tr>
      <w:tr w:rsidR="009531D4" w:rsidRPr="0002194B" w:rsidTr="00D80239">
        <w:trPr>
          <w:trHeight w:val="300"/>
        </w:trPr>
        <w:tc>
          <w:tcPr>
            <w:tcW w:w="2455"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201 - 300</w:t>
            </w:r>
          </w:p>
        </w:tc>
        <w:tc>
          <w:tcPr>
            <w:tcW w:w="2456"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1,2</w:t>
            </w:r>
          </w:p>
        </w:tc>
        <w:tc>
          <w:tcPr>
            <w:tcW w:w="3119"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18</w:t>
            </w:r>
          </w:p>
        </w:tc>
        <w:tc>
          <w:tcPr>
            <w:tcW w:w="1792"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15</w:t>
            </w:r>
          </w:p>
        </w:tc>
      </w:tr>
      <w:tr w:rsidR="009531D4" w:rsidRPr="0002194B" w:rsidTr="00D80239">
        <w:trPr>
          <w:trHeight w:val="300"/>
        </w:trPr>
        <w:tc>
          <w:tcPr>
            <w:tcW w:w="2455"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301 - 350</w:t>
            </w:r>
          </w:p>
        </w:tc>
        <w:tc>
          <w:tcPr>
            <w:tcW w:w="2456"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1,6</w:t>
            </w:r>
          </w:p>
        </w:tc>
        <w:tc>
          <w:tcPr>
            <w:tcW w:w="3119"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22</w:t>
            </w:r>
          </w:p>
        </w:tc>
        <w:tc>
          <w:tcPr>
            <w:tcW w:w="1792"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18</w:t>
            </w:r>
          </w:p>
        </w:tc>
      </w:tr>
      <w:tr w:rsidR="009531D4" w:rsidRPr="0002194B" w:rsidTr="00D80239">
        <w:trPr>
          <w:trHeight w:val="300"/>
        </w:trPr>
        <w:tc>
          <w:tcPr>
            <w:tcW w:w="2455"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351 - 500</w:t>
            </w:r>
          </w:p>
        </w:tc>
        <w:tc>
          <w:tcPr>
            <w:tcW w:w="2456"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w:t>
            </w:r>
          </w:p>
        </w:tc>
        <w:tc>
          <w:tcPr>
            <w:tcW w:w="3119"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26</w:t>
            </w:r>
          </w:p>
        </w:tc>
        <w:tc>
          <w:tcPr>
            <w:tcW w:w="1792"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20</w:t>
            </w:r>
          </w:p>
        </w:tc>
      </w:tr>
      <w:tr w:rsidR="009531D4" w:rsidRPr="0002194B" w:rsidTr="00D80239">
        <w:trPr>
          <w:trHeight w:val="300"/>
        </w:trPr>
        <w:tc>
          <w:tcPr>
            <w:tcW w:w="2455" w:type="dxa"/>
            <w:vAlign w:val="center"/>
          </w:tcPr>
          <w:p w:rsidR="009531D4" w:rsidRPr="0002194B" w:rsidRDefault="00D80239" w:rsidP="00D46B3C">
            <w:pPr>
              <w:pStyle w:val="TableParagraph"/>
              <w:spacing w:before="0" w:line="360" w:lineRule="auto"/>
              <w:jc w:val="center"/>
              <w:rPr>
                <w:sz w:val="28"/>
                <w:szCs w:val="28"/>
                <w:lang w:val="uk-UA"/>
              </w:rPr>
            </w:pPr>
            <w:r>
              <w:rPr>
                <w:sz w:val="28"/>
                <w:szCs w:val="28"/>
                <w:lang w:val="uk-UA"/>
              </w:rPr>
              <w:t>понад</w:t>
            </w:r>
            <w:r w:rsidR="009531D4" w:rsidRPr="0002194B">
              <w:rPr>
                <w:sz w:val="28"/>
                <w:szCs w:val="28"/>
                <w:lang w:val="uk-UA"/>
              </w:rPr>
              <w:t xml:space="preserve"> 500</w:t>
            </w:r>
          </w:p>
        </w:tc>
        <w:tc>
          <w:tcPr>
            <w:tcW w:w="2456"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2,4</w:t>
            </w:r>
          </w:p>
        </w:tc>
        <w:tc>
          <w:tcPr>
            <w:tcW w:w="3119"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28</w:t>
            </w:r>
          </w:p>
        </w:tc>
        <w:tc>
          <w:tcPr>
            <w:tcW w:w="1792"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20</w:t>
            </w:r>
          </w:p>
        </w:tc>
      </w:tr>
    </w:tbl>
    <w:p w:rsidR="009531D4" w:rsidRPr="0002194B" w:rsidRDefault="009531D4" w:rsidP="00D46B3C">
      <w:pPr>
        <w:pStyle w:val="a3"/>
        <w:spacing w:line="360" w:lineRule="auto"/>
        <w:ind w:firstLine="709"/>
        <w:rPr>
          <w:b/>
          <w:sz w:val="28"/>
          <w:szCs w:val="28"/>
          <w:lang w:val="uk-UA"/>
        </w:rPr>
      </w:pPr>
    </w:p>
    <w:p w:rsidR="009531D4" w:rsidRPr="0030470C" w:rsidRDefault="00D80239" w:rsidP="00D46B3C">
      <w:pPr>
        <w:pStyle w:val="a5"/>
        <w:numPr>
          <w:ilvl w:val="0"/>
          <w:numId w:val="14"/>
        </w:numPr>
        <w:spacing w:before="0" w:line="360" w:lineRule="auto"/>
        <w:ind w:left="0" w:firstLine="709"/>
        <w:jc w:val="both"/>
        <w:rPr>
          <w:sz w:val="28"/>
          <w:szCs w:val="28"/>
          <w:lang w:val="uk-UA"/>
        </w:rPr>
      </w:pPr>
      <w:r w:rsidRPr="00D80239">
        <w:rPr>
          <w:spacing w:val="5"/>
          <w:sz w:val="28"/>
          <w:szCs w:val="28"/>
          <w:lang w:val="uk-UA"/>
        </w:rPr>
        <w:t>Умови випробування для дугового зварювання плавким електродом в активному газі (MAG) низьковуглецевої сталі</w:t>
      </w:r>
      <w:r w:rsidR="0030470C">
        <w:rPr>
          <w:spacing w:val="5"/>
          <w:sz w:val="28"/>
          <w:szCs w:val="28"/>
          <w:lang w:val="uk-UA"/>
        </w:rPr>
        <w:t xml:space="preserve"> </w:t>
      </w:r>
      <w:r w:rsidR="0030470C" w:rsidRPr="0030470C">
        <w:rPr>
          <w:spacing w:val="5"/>
          <w:sz w:val="28"/>
          <w:szCs w:val="28"/>
          <w:lang w:val="uk-UA"/>
        </w:rPr>
        <w:t>приведені нижче в табл. 2:</w:t>
      </w:r>
    </w:p>
    <w:p w:rsidR="0030470C" w:rsidRDefault="0030470C" w:rsidP="00D46B3C">
      <w:pPr>
        <w:pStyle w:val="a5"/>
        <w:spacing w:before="0" w:line="360" w:lineRule="auto"/>
        <w:ind w:left="709" w:firstLine="0"/>
        <w:jc w:val="both"/>
        <w:rPr>
          <w:spacing w:val="5"/>
          <w:sz w:val="28"/>
          <w:szCs w:val="28"/>
          <w:lang w:val="uk-UA"/>
        </w:rPr>
      </w:pPr>
    </w:p>
    <w:tbl>
      <w:tblPr>
        <w:tblStyle w:val="af"/>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977"/>
      </w:tblGrid>
      <w:tr w:rsidR="0030470C" w:rsidTr="0030470C">
        <w:tc>
          <w:tcPr>
            <w:tcW w:w="4920" w:type="dxa"/>
          </w:tcPr>
          <w:p w:rsidR="0030470C" w:rsidRPr="00D80239" w:rsidRDefault="0030470C" w:rsidP="00D46B3C">
            <w:pPr>
              <w:pStyle w:val="a5"/>
              <w:numPr>
                <w:ilvl w:val="0"/>
                <w:numId w:val="35"/>
              </w:numPr>
              <w:spacing w:before="0" w:line="360" w:lineRule="auto"/>
              <w:ind w:left="0" w:firstLine="0"/>
              <w:rPr>
                <w:sz w:val="28"/>
                <w:szCs w:val="28"/>
                <w:lang w:val="uk-UA"/>
              </w:rPr>
            </w:pPr>
            <w:r w:rsidRPr="00D80239">
              <w:rPr>
                <w:sz w:val="28"/>
                <w:lang w:val="uk-UA"/>
              </w:rPr>
              <w:t>дротовий електрод:</w:t>
            </w:r>
          </w:p>
        </w:tc>
        <w:tc>
          <w:tcPr>
            <w:tcW w:w="4977" w:type="dxa"/>
          </w:tcPr>
          <w:p w:rsidR="0030470C" w:rsidRDefault="0030470C" w:rsidP="00D46B3C">
            <w:pPr>
              <w:spacing w:line="360" w:lineRule="auto"/>
              <w:rPr>
                <w:sz w:val="28"/>
                <w:szCs w:val="28"/>
                <w:lang w:val="uk-UA"/>
              </w:rPr>
            </w:pPr>
            <w:r w:rsidRPr="0030470C">
              <w:rPr>
                <w:rFonts w:ascii="Arial" w:hAnsi="Arial" w:cs="Arial"/>
                <w:sz w:val="28"/>
                <w:lang w:val="uk-UA"/>
              </w:rPr>
              <w:t>низьковуглецева м’яка сталь, покрита міддю;</w:t>
            </w:r>
          </w:p>
        </w:tc>
      </w:tr>
      <w:tr w:rsidR="0030470C" w:rsidTr="0030470C">
        <w:tc>
          <w:tcPr>
            <w:tcW w:w="4920" w:type="dxa"/>
          </w:tcPr>
          <w:p w:rsidR="0030470C" w:rsidRPr="00D80239" w:rsidRDefault="0030470C" w:rsidP="00D46B3C">
            <w:pPr>
              <w:pStyle w:val="a5"/>
              <w:numPr>
                <w:ilvl w:val="0"/>
                <w:numId w:val="34"/>
              </w:numPr>
              <w:spacing w:before="0" w:line="360" w:lineRule="auto"/>
              <w:ind w:left="0" w:firstLine="0"/>
              <w:rPr>
                <w:sz w:val="28"/>
                <w:lang w:val="uk-UA"/>
              </w:rPr>
            </w:pPr>
            <w:r>
              <w:rPr>
                <w:sz w:val="28"/>
                <w:lang w:val="uk-UA"/>
              </w:rPr>
              <w:t>тип напруги:</w:t>
            </w:r>
          </w:p>
        </w:tc>
        <w:tc>
          <w:tcPr>
            <w:tcW w:w="4977" w:type="dxa"/>
          </w:tcPr>
          <w:p w:rsidR="0030470C" w:rsidRDefault="0030470C" w:rsidP="00D46B3C">
            <w:pPr>
              <w:spacing w:line="360" w:lineRule="auto"/>
              <w:rPr>
                <w:sz w:val="28"/>
                <w:szCs w:val="28"/>
                <w:lang w:val="uk-UA"/>
              </w:rPr>
            </w:pPr>
            <w:r w:rsidRPr="00D80239">
              <w:rPr>
                <w:rFonts w:ascii="Arial" w:hAnsi="Arial" w:cs="Arial"/>
                <w:sz w:val="28"/>
                <w:lang w:val="en-US"/>
              </w:rPr>
              <w:t>d</w:t>
            </w:r>
            <w:r w:rsidRPr="00D80239">
              <w:rPr>
                <w:rFonts w:ascii="Arial" w:hAnsi="Arial" w:cs="Arial"/>
                <w:sz w:val="28"/>
              </w:rPr>
              <w:t>.</w:t>
            </w:r>
            <w:r w:rsidRPr="00D80239">
              <w:rPr>
                <w:rFonts w:ascii="Arial" w:hAnsi="Arial" w:cs="Arial"/>
                <w:sz w:val="28"/>
                <w:lang w:val="en-US"/>
              </w:rPr>
              <w:t>c</w:t>
            </w:r>
            <w:r w:rsidRPr="00D80239">
              <w:rPr>
                <w:rFonts w:ascii="Arial" w:hAnsi="Arial" w:cs="Arial"/>
                <w:sz w:val="28"/>
              </w:rPr>
              <w:t>.(</w:t>
            </w:r>
            <w:r w:rsidRPr="00D80239">
              <w:rPr>
                <w:rFonts w:ascii="Arial" w:hAnsi="Arial" w:cs="Arial"/>
                <w:sz w:val="28"/>
                <w:lang w:val="uk-UA"/>
              </w:rPr>
              <w:t>постійний струм</w:t>
            </w:r>
            <w:r w:rsidRPr="00D80239">
              <w:rPr>
                <w:rFonts w:ascii="Arial" w:hAnsi="Arial" w:cs="Arial"/>
                <w:sz w:val="28"/>
              </w:rPr>
              <w:t>)</w:t>
            </w:r>
            <w:r w:rsidRPr="00D80239">
              <w:rPr>
                <w:rFonts w:ascii="Arial" w:hAnsi="Arial" w:cs="Arial"/>
                <w:sz w:val="28"/>
                <w:lang w:val="uk-UA"/>
              </w:rPr>
              <w:t>;</w:t>
            </w:r>
          </w:p>
        </w:tc>
      </w:tr>
      <w:tr w:rsidR="0030470C" w:rsidTr="0030470C">
        <w:tc>
          <w:tcPr>
            <w:tcW w:w="4920" w:type="dxa"/>
          </w:tcPr>
          <w:p w:rsidR="0030470C" w:rsidRPr="00D80239" w:rsidRDefault="0030470C" w:rsidP="00D46B3C">
            <w:pPr>
              <w:pStyle w:val="a5"/>
              <w:numPr>
                <w:ilvl w:val="0"/>
                <w:numId w:val="34"/>
              </w:numPr>
              <w:spacing w:before="0" w:line="360" w:lineRule="auto"/>
              <w:ind w:left="0" w:firstLine="0"/>
              <w:rPr>
                <w:sz w:val="28"/>
                <w:lang w:val="uk-UA"/>
              </w:rPr>
            </w:pPr>
            <w:r>
              <w:rPr>
                <w:sz w:val="28"/>
                <w:lang w:val="uk-UA"/>
              </w:rPr>
              <w:t>полярність електрода:</w:t>
            </w:r>
          </w:p>
        </w:tc>
        <w:tc>
          <w:tcPr>
            <w:tcW w:w="4977" w:type="dxa"/>
          </w:tcPr>
          <w:p w:rsidR="0030470C" w:rsidRDefault="0030470C" w:rsidP="00D46B3C">
            <w:pPr>
              <w:spacing w:line="360" w:lineRule="auto"/>
              <w:rPr>
                <w:sz w:val="28"/>
                <w:szCs w:val="28"/>
                <w:lang w:val="uk-UA"/>
              </w:rPr>
            </w:pPr>
            <w:r w:rsidRPr="00D80239">
              <w:rPr>
                <w:rFonts w:ascii="Arial" w:hAnsi="Arial" w:cs="Arial"/>
                <w:sz w:val="28"/>
                <w:lang w:val="uk-UA"/>
              </w:rPr>
              <w:t>пряма;</w:t>
            </w:r>
          </w:p>
        </w:tc>
      </w:tr>
      <w:tr w:rsidR="0030470C" w:rsidTr="0030470C">
        <w:tc>
          <w:tcPr>
            <w:tcW w:w="4920" w:type="dxa"/>
          </w:tcPr>
          <w:p w:rsidR="0030470C" w:rsidRPr="00D80239" w:rsidRDefault="0030470C" w:rsidP="00D46B3C">
            <w:pPr>
              <w:pStyle w:val="a5"/>
              <w:numPr>
                <w:ilvl w:val="0"/>
                <w:numId w:val="34"/>
              </w:numPr>
              <w:spacing w:before="0" w:line="360" w:lineRule="auto"/>
              <w:ind w:left="0" w:firstLine="0"/>
              <w:rPr>
                <w:sz w:val="28"/>
                <w:lang w:val="uk-UA"/>
              </w:rPr>
            </w:pPr>
            <w:r>
              <w:rPr>
                <w:sz w:val="28"/>
                <w:lang w:val="uk-UA"/>
              </w:rPr>
              <w:t>захисний газ:</w:t>
            </w:r>
          </w:p>
        </w:tc>
        <w:tc>
          <w:tcPr>
            <w:tcW w:w="4977" w:type="dxa"/>
          </w:tcPr>
          <w:p w:rsidR="0030470C" w:rsidRDefault="0030470C" w:rsidP="00D46B3C">
            <w:pPr>
              <w:spacing w:line="360" w:lineRule="auto"/>
              <w:rPr>
                <w:sz w:val="28"/>
                <w:szCs w:val="28"/>
                <w:lang w:val="uk-UA"/>
              </w:rPr>
            </w:pPr>
            <w:r w:rsidRPr="0030470C">
              <w:rPr>
                <w:rFonts w:ascii="Arial" w:hAnsi="Arial" w:cs="Arial"/>
                <w:sz w:val="28"/>
                <w:lang w:val="uk-UA"/>
              </w:rPr>
              <w:t>аргон/СО</w:t>
            </w:r>
            <w:r w:rsidRPr="0030470C">
              <w:rPr>
                <w:rFonts w:ascii="Arial" w:hAnsi="Arial" w:cs="Arial"/>
                <w:sz w:val="28"/>
                <w:vertAlign w:val="subscript"/>
                <w:lang w:val="uk-UA"/>
              </w:rPr>
              <w:t>2</w:t>
            </w:r>
            <w:r w:rsidRPr="0030470C">
              <w:rPr>
                <w:rFonts w:ascii="Arial" w:hAnsi="Arial" w:cs="Arial"/>
                <w:sz w:val="28"/>
                <w:lang w:val="uk-UA"/>
              </w:rPr>
              <w:t>, газова суміш (від 15% до 25% СО</w:t>
            </w:r>
            <w:r w:rsidRPr="0030470C">
              <w:rPr>
                <w:rFonts w:ascii="Arial" w:hAnsi="Arial" w:cs="Arial"/>
                <w:sz w:val="28"/>
                <w:vertAlign w:val="subscript"/>
                <w:lang w:val="uk-UA"/>
              </w:rPr>
              <w:t>2</w:t>
            </w:r>
            <w:r w:rsidRPr="0030470C">
              <w:rPr>
                <w:rFonts w:ascii="Arial" w:hAnsi="Arial" w:cs="Arial"/>
                <w:sz w:val="28"/>
                <w:lang w:val="uk-UA"/>
              </w:rPr>
              <w:t>);</w:t>
            </w:r>
          </w:p>
        </w:tc>
      </w:tr>
      <w:tr w:rsidR="0030470C" w:rsidTr="0030470C">
        <w:tc>
          <w:tcPr>
            <w:tcW w:w="4920" w:type="dxa"/>
          </w:tcPr>
          <w:p w:rsidR="0030470C" w:rsidRPr="00D80239" w:rsidRDefault="0030470C" w:rsidP="00D46B3C">
            <w:pPr>
              <w:pStyle w:val="a5"/>
              <w:numPr>
                <w:ilvl w:val="0"/>
                <w:numId w:val="34"/>
              </w:numPr>
              <w:spacing w:before="0" w:line="360" w:lineRule="auto"/>
              <w:ind w:left="0" w:firstLine="0"/>
              <w:rPr>
                <w:sz w:val="28"/>
                <w:lang w:val="uk-UA"/>
              </w:rPr>
            </w:pPr>
            <w:r>
              <w:rPr>
                <w:sz w:val="28"/>
                <w:lang w:val="uk-UA"/>
              </w:rPr>
              <w:t>матеріал труби:</w:t>
            </w:r>
          </w:p>
        </w:tc>
        <w:tc>
          <w:tcPr>
            <w:tcW w:w="4977" w:type="dxa"/>
          </w:tcPr>
          <w:p w:rsidR="0030470C" w:rsidRDefault="0030470C" w:rsidP="00D46B3C">
            <w:pPr>
              <w:spacing w:line="360" w:lineRule="auto"/>
              <w:rPr>
                <w:sz w:val="28"/>
                <w:szCs w:val="28"/>
                <w:lang w:val="uk-UA"/>
              </w:rPr>
            </w:pPr>
            <w:r w:rsidRPr="0030470C">
              <w:rPr>
                <w:rFonts w:ascii="Arial" w:hAnsi="Arial" w:cs="Arial"/>
                <w:sz w:val="28"/>
                <w:lang w:val="uk-UA"/>
              </w:rPr>
              <w:t>низьковуглецева сталь;</w:t>
            </w:r>
          </w:p>
        </w:tc>
      </w:tr>
      <w:tr w:rsidR="0030470C" w:rsidTr="0030470C">
        <w:tc>
          <w:tcPr>
            <w:tcW w:w="4920" w:type="dxa"/>
          </w:tcPr>
          <w:p w:rsidR="0030470C" w:rsidRPr="00D80239" w:rsidRDefault="00C114BB" w:rsidP="00D46B3C">
            <w:pPr>
              <w:pStyle w:val="a5"/>
              <w:numPr>
                <w:ilvl w:val="0"/>
                <w:numId w:val="34"/>
              </w:numPr>
              <w:spacing w:before="0" w:line="360" w:lineRule="auto"/>
              <w:ind w:left="0" w:firstLine="0"/>
              <w:rPr>
                <w:sz w:val="28"/>
                <w:lang w:val="uk-UA"/>
              </w:rPr>
            </w:pPr>
            <w:r>
              <w:rPr>
                <w:sz w:val="28"/>
                <w:lang w:val="uk-UA"/>
              </w:rPr>
              <w:t>напруга на дузі</w:t>
            </w:r>
            <w:r w:rsidR="0030470C" w:rsidRPr="00D80239">
              <w:rPr>
                <w:sz w:val="28"/>
                <w:lang w:val="uk-UA"/>
              </w:rPr>
              <w:t xml:space="preserve"> </w:t>
            </w:r>
            <w:r w:rsidR="0030470C">
              <w:rPr>
                <w:sz w:val="28"/>
                <w:lang w:val="uk-UA"/>
              </w:rPr>
              <w:t>та швидкість зварювання</w:t>
            </w:r>
          </w:p>
        </w:tc>
        <w:tc>
          <w:tcPr>
            <w:tcW w:w="4977" w:type="dxa"/>
          </w:tcPr>
          <w:p w:rsidR="0030470C" w:rsidRDefault="0030470C" w:rsidP="00D46B3C">
            <w:pPr>
              <w:spacing w:line="360" w:lineRule="auto"/>
              <w:rPr>
                <w:sz w:val="28"/>
                <w:szCs w:val="28"/>
                <w:lang w:val="uk-UA"/>
              </w:rPr>
            </w:pPr>
            <w:r w:rsidRPr="00D80239">
              <w:rPr>
                <w:rFonts w:ascii="Arial" w:hAnsi="Arial" w:cs="Arial"/>
                <w:sz w:val="28"/>
                <w:lang w:val="uk-UA"/>
              </w:rPr>
              <w:t>відрегульовано так, щоб забезпечити</w:t>
            </w:r>
            <w:r>
              <w:rPr>
                <w:sz w:val="28"/>
                <w:lang w:val="uk-UA"/>
              </w:rPr>
              <w:t xml:space="preserve"> </w:t>
            </w:r>
            <w:r w:rsidRPr="00D80239">
              <w:rPr>
                <w:rFonts w:ascii="Arial" w:hAnsi="Arial" w:cs="Arial"/>
                <w:sz w:val="28"/>
                <w:lang w:val="uk-UA"/>
              </w:rPr>
              <w:t>стабільну</w:t>
            </w:r>
            <w:r>
              <w:rPr>
                <w:rFonts w:ascii="Arial" w:hAnsi="Arial" w:cs="Arial"/>
                <w:sz w:val="28"/>
                <w:lang w:val="uk-UA"/>
              </w:rPr>
              <w:t xml:space="preserve"> </w:t>
            </w:r>
            <w:r w:rsidRPr="00D80239">
              <w:rPr>
                <w:rFonts w:ascii="Arial" w:hAnsi="Arial" w:cs="Arial"/>
                <w:sz w:val="28"/>
                <w:lang w:val="uk-UA"/>
              </w:rPr>
              <w:t>дугу та неперервну зварювальну</w:t>
            </w:r>
            <w:r>
              <w:rPr>
                <w:sz w:val="28"/>
                <w:lang w:val="uk-UA"/>
              </w:rPr>
              <w:t xml:space="preserve"> </w:t>
            </w:r>
            <w:r w:rsidRPr="00D80239">
              <w:rPr>
                <w:rFonts w:ascii="Arial" w:hAnsi="Arial" w:cs="Arial"/>
                <w:sz w:val="28"/>
                <w:lang w:val="uk-UA"/>
              </w:rPr>
              <w:t>ванну.</w:t>
            </w:r>
          </w:p>
        </w:tc>
      </w:tr>
    </w:tbl>
    <w:p w:rsidR="009531D4" w:rsidRPr="0002194B" w:rsidRDefault="009531D4" w:rsidP="00D46B3C">
      <w:pPr>
        <w:pStyle w:val="a3"/>
        <w:spacing w:line="360" w:lineRule="auto"/>
        <w:ind w:firstLine="709"/>
        <w:rPr>
          <w:sz w:val="28"/>
          <w:szCs w:val="28"/>
          <w:lang w:val="uk-UA"/>
        </w:rPr>
      </w:pPr>
    </w:p>
    <w:p w:rsidR="0030470C" w:rsidRDefault="0030470C" w:rsidP="00D46B3C">
      <w:pPr>
        <w:pStyle w:val="a3"/>
        <w:spacing w:line="360" w:lineRule="auto"/>
        <w:ind w:firstLine="709"/>
        <w:jc w:val="both"/>
        <w:rPr>
          <w:sz w:val="28"/>
          <w:szCs w:val="28"/>
          <w:lang w:val="uk-UA"/>
        </w:rPr>
      </w:pPr>
      <w:r w:rsidRPr="0030470C">
        <w:rPr>
          <w:sz w:val="28"/>
          <w:szCs w:val="28"/>
          <w:lang w:val="uk-UA"/>
        </w:rPr>
        <w:t xml:space="preserve">Якщо в інструкціях з експлуатації встановлено додаткові значення </w:t>
      </w:r>
      <w:r w:rsidRPr="0030470C">
        <w:rPr>
          <w:sz w:val="28"/>
          <w:szCs w:val="28"/>
          <w:lang w:val="uk-UA"/>
        </w:rPr>
        <w:lastRenderedPageBreak/>
        <w:t>параметрів для захисного газу СО</w:t>
      </w:r>
      <w:r w:rsidRPr="0030470C">
        <w:rPr>
          <w:sz w:val="28"/>
          <w:szCs w:val="28"/>
          <w:vertAlign w:val="subscript"/>
          <w:lang w:val="uk-UA"/>
        </w:rPr>
        <w:t>2</w:t>
      </w:r>
      <w:r w:rsidRPr="0030470C">
        <w:rPr>
          <w:sz w:val="28"/>
          <w:szCs w:val="28"/>
          <w:lang w:val="uk-UA"/>
        </w:rPr>
        <w:t>, то слід виконати додаткове випробування з цим газом відповідно до умов випробування, наведених в табл</w:t>
      </w:r>
      <w:r>
        <w:rPr>
          <w:sz w:val="28"/>
          <w:szCs w:val="28"/>
          <w:lang w:val="uk-UA"/>
        </w:rPr>
        <w:t>.</w:t>
      </w:r>
      <w:r w:rsidRPr="0030470C">
        <w:rPr>
          <w:sz w:val="28"/>
          <w:szCs w:val="28"/>
          <w:lang w:val="uk-UA"/>
        </w:rPr>
        <w:t xml:space="preserve"> 3.</w:t>
      </w:r>
    </w:p>
    <w:p w:rsidR="009531D4" w:rsidRPr="0002194B" w:rsidRDefault="009531D4" w:rsidP="00D46B3C">
      <w:pPr>
        <w:pStyle w:val="a3"/>
        <w:spacing w:line="360" w:lineRule="auto"/>
        <w:ind w:firstLine="709"/>
        <w:rPr>
          <w:sz w:val="28"/>
          <w:szCs w:val="28"/>
          <w:lang w:val="uk-UA"/>
        </w:rPr>
      </w:pPr>
    </w:p>
    <w:p w:rsidR="009531D4" w:rsidRPr="0030470C" w:rsidRDefault="0030470C" w:rsidP="00D46B3C">
      <w:pPr>
        <w:pStyle w:val="4"/>
        <w:spacing w:line="360" w:lineRule="auto"/>
        <w:ind w:left="0" w:firstLine="709"/>
        <w:jc w:val="both"/>
        <w:rPr>
          <w:sz w:val="28"/>
          <w:szCs w:val="28"/>
          <w:lang w:val="uk-UA"/>
        </w:rPr>
      </w:pPr>
      <w:bookmarkStart w:id="87" w:name="Table_3_–_Test_values_for_metal_active_g"/>
      <w:bookmarkEnd w:id="87"/>
      <w:r w:rsidRPr="0030470C">
        <w:rPr>
          <w:sz w:val="28"/>
          <w:szCs w:val="28"/>
          <w:lang w:val="uk-UA"/>
        </w:rPr>
        <w:t>Таблиця</w:t>
      </w:r>
      <w:r w:rsidR="009531D4" w:rsidRPr="0030470C">
        <w:rPr>
          <w:sz w:val="28"/>
          <w:szCs w:val="28"/>
          <w:lang w:val="uk-UA"/>
        </w:rPr>
        <w:t xml:space="preserve"> 3 </w:t>
      </w:r>
      <w:r w:rsidR="009531D4" w:rsidRPr="0030470C">
        <w:rPr>
          <w:b w:val="0"/>
          <w:sz w:val="28"/>
          <w:szCs w:val="28"/>
          <w:lang w:val="uk-UA"/>
        </w:rPr>
        <w:t>–</w:t>
      </w:r>
      <w:r w:rsidR="009531D4" w:rsidRPr="0030470C">
        <w:rPr>
          <w:sz w:val="28"/>
          <w:szCs w:val="28"/>
          <w:lang w:val="uk-UA"/>
        </w:rPr>
        <w:t xml:space="preserve"> </w:t>
      </w:r>
      <w:r w:rsidRPr="0030470C">
        <w:rPr>
          <w:b w:val="0"/>
          <w:sz w:val="28"/>
          <w:szCs w:val="28"/>
          <w:lang w:val="uk-UA"/>
        </w:rPr>
        <w:t>Значення параметрів випробування для дугового зварювання плавким електродом в активному газі (МА</w:t>
      </w:r>
      <w:r w:rsidRPr="0030470C">
        <w:rPr>
          <w:b w:val="0"/>
          <w:sz w:val="28"/>
          <w:szCs w:val="28"/>
        </w:rPr>
        <w:t>G</w:t>
      </w:r>
      <w:r w:rsidRPr="0030470C">
        <w:rPr>
          <w:b w:val="0"/>
          <w:sz w:val="28"/>
          <w:szCs w:val="28"/>
          <w:lang w:val="uk-UA"/>
        </w:rPr>
        <w:t>) низьковуглецевої сталі</w:t>
      </w:r>
      <w:r>
        <w:rPr>
          <w:b w:val="0"/>
          <w:sz w:val="28"/>
          <w:szCs w:val="28"/>
          <w:lang w:val="uk-UA"/>
        </w:rPr>
        <w:t>.</w:t>
      </w:r>
    </w:p>
    <w:p w:rsidR="009531D4" w:rsidRPr="0002194B" w:rsidRDefault="009531D4" w:rsidP="00D46B3C">
      <w:pPr>
        <w:pStyle w:val="a3"/>
        <w:spacing w:line="360" w:lineRule="auto"/>
        <w:ind w:firstLine="709"/>
        <w:jc w:val="both"/>
        <w:rPr>
          <w:b/>
          <w:sz w:val="28"/>
          <w:szCs w:val="28"/>
          <w:lang w:val="uk-UA"/>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1"/>
        <w:gridCol w:w="2282"/>
        <w:gridCol w:w="3023"/>
        <w:gridCol w:w="1754"/>
      </w:tblGrid>
      <w:tr w:rsidR="0030470C" w:rsidRPr="0002194B" w:rsidTr="00C114BB">
        <w:trPr>
          <w:trHeight w:val="800"/>
        </w:trPr>
        <w:tc>
          <w:tcPr>
            <w:tcW w:w="2221" w:type="dxa"/>
          </w:tcPr>
          <w:p w:rsidR="0030470C" w:rsidRPr="00C114BB" w:rsidRDefault="0030470C" w:rsidP="00D46B3C">
            <w:pPr>
              <w:spacing w:line="360" w:lineRule="auto"/>
              <w:jc w:val="center"/>
              <w:rPr>
                <w:rFonts w:ascii="Arial" w:hAnsi="Arial" w:cs="Arial"/>
                <w:b/>
                <w:sz w:val="24"/>
                <w:szCs w:val="24"/>
                <w:lang w:val="uk-UA"/>
              </w:rPr>
            </w:pPr>
            <w:r w:rsidRPr="00C114BB">
              <w:rPr>
                <w:rFonts w:ascii="Arial" w:hAnsi="Arial" w:cs="Arial"/>
                <w:b/>
                <w:sz w:val="24"/>
                <w:szCs w:val="24"/>
                <w:lang w:val="uk-UA"/>
              </w:rPr>
              <w:t xml:space="preserve">Сила зварювального струму </w:t>
            </w:r>
          </w:p>
          <w:p w:rsidR="0030470C" w:rsidRPr="00C114BB" w:rsidRDefault="0030470C" w:rsidP="00D46B3C">
            <w:pPr>
              <w:pStyle w:val="TableParagraph"/>
              <w:spacing w:before="0" w:line="360" w:lineRule="auto"/>
              <w:jc w:val="center"/>
              <w:rPr>
                <w:sz w:val="24"/>
                <w:szCs w:val="24"/>
                <w:lang w:val="uk-UA"/>
              </w:rPr>
            </w:pPr>
            <w:r w:rsidRPr="00C114BB">
              <w:rPr>
                <w:sz w:val="24"/>
                <w:szCs w:val="24"/>
                <w:lang w:val="uk-UA"/>
              </w:rPr>
              <w:t>А</w:t>
            </w:r>
          </w:p>
        </w:tc>
        <w:tc>
          <w:tcPr>
            <w:tcW w:w="2282" w:type="dxa"/>
          </w:tcPr>
          <w:p w:rsidR="0030470C" w:rsidRPr="00C114BB" w:rsidRDefault="0030470C" w:rsidP="00D46B3C">
            <w:pPr>
              <w:spacing w:line="360" w:lineRule="auto"/>
              <w:jc w:val="center"/>
              <w:rPr>
                <w:rFonts w:ascii="Arial" w:hAnsi="Arial" w:cs="Arial"/>
                <w:sz w:val="24"/>
                <w:szCs w:val="24"/>
                <w:lang w:val="uk-UA"/>
              </w:rPr>
            </w:pPr>
            <w:r w:rsidRPr="00C114BB">
              <w:rPr>
                <w:rFonts w:ascii="Arial" w:hAnsi="Arial" w:cs="Arial"/>
                <w:b/>
                <w:sz w:val="24"/>
                <w:szCs w:val="24"/>
                <w:lang w:val="uk-UA"/>
              </w:rPr>
              <w:t>Номінальний діаметр</w:t>
            </w:r>
            <w:r w:rsidR="00C114BB">
              <w:rPr>
                <w:rFonts w:ascii="Arial" w:hAnsi="Arial" w:cs="Arial"/>
                <w:b/>
                <w:sz w:val="24"/>
                <w:szCs w:val="24"/>
                <w:lang w:val="uk-UA"/>
              </w:rPr>
              <w:t xml:space="preserve"> </w:t>
            </w:r>
            <w:r w:rsidRPr="00C114BB">
              <w:rPr>
                <w:rFonts w:ascii="Arial" w:hAnsi="Arial" w:cs="Arial"/>
                <w:b/>
                <w:sz w:val="24"/>
                <w:szCs w:val="24"/>
                <w:lang w:val="uk-UA"/>
              </w:rPr>
              <w:t>дротового електроду</w:t>
            </w:r>
            <w:r w:rsidRPr="00C114BB">
              <w:rPr>
                <w:rFonts w:ascii="Arial" w:hAnsi="Arial" w:cs="Arial"/>
                <w:sz w:val="24"/>
                <w:szCs w:val="24"/>
                <w:lang w:val="uk-UA"/>
              </w:rPr>
              <w:t xml:space="preserve"> </w:t>
            </w:r>
          </w:p>
          <w:p w:rsidR="0030470C" w:rsidRPr="00C114BB" w:rsidRDefault="0030470C" w:rsidP="00D46B3C">
            <w:pPr>
              <w:pStyle w:val="TableParagraph"/>
              <w:spacing w:before="0" w:line="360" w:lineRule="auto"/>
              <w:jc w:val="center"/>
              <w:rPr>
                <w:sz w:val="24"/>
                <w:szCs w:val="24"/>
                <w:lang w:val="uk-UA"/>
              </w:rPr>
            </w:pPr>
            <w:r w:rsidRPr="00C114BB">
              <w:rPr>
                <w:sz w:val="24"/>
                <w:szCs w:val="24"/>
                <w:lang w:val="uk-UA"/>
              </w:rPr>
              <w:t>мм</w:t>
            </w:r>
          </w:p>
        </w:tc>
        <w:tc>
          <w:tcPr>
            <w:tcW w:w="3023" w:type="dxa"/>
          </w:tcPr>
          <w:p w:rsidR="0030470C" w:rsidRPr="00C114BB" w:rsidRDefault="0030470C" w:rsidP="00D46B3C">
            <w:pPr>
              <w:spacing w:line="360" w:lineRule="auto"/>
              <w:jc w:val="center"/>
              <w:rPr>
                <w:rFonts w:ascii="Arial" w:hAnsi="Arial" w:cs="Arial"/>
                <w:sz w:val="24"/>
                <w:szCs w:val="24"/>
                <w:lang w:val="uk-UA"/>
              </w:rPr>
            </w:pPr>
            <w:r w:rsidRPr="00C114BB">
              <w:rPr>
                <w:rFonts w:ascii="Arial" w:hAnsi="Arial" w:cs="Arial"/>
                <w:b/>
                <w:sz w:val="24"/>
                <w:szCs w:val="24"/>
                <w:lang w:val="uk-UA"/>
              </w:rPr>
              <w:t>Відстань між контактним</w:t>
            </w:r>
            <w:r w:rsidR="00C114BB">
              <w:rPr>
                <w:rFonts w:ascii="Arial" w:hAnsi="Arial" w:cs="Arial"/>
                <w:b/>
                <w:sz w:val="24"/>
                <w:szCs w:val="24"/>
                <w:lang w:val="uk-UA"/>
              </w:rPr>
              <w:t xml:space="preserve"> </w:t>
            </w:r>
            <w:r w:rsidRPr="00C114BB">
              <w:rPr>
                <w:rFonts w:ascii="Arial" w:hAnsi="Arial" w:cs="Arial"/>
                <w:b/>
                <w:sz w:val="24"/>
                <w:szCs w:val="24"/>
                <w:lang w:val="uk-UA"/>
              </w:rPr>
              <w:t xml:space="preserve">наконечником і металевою трубою </w:t>
            </w:r>
            <w:r w:rsidRPr="00C114BB">
              <w:rPr>
                <w:rFonts w:ascii="Arial" w:hAnsi="Arial" w:cs="Arial"/>
                <w:b/>
                <w:sz w:val="24"/>
                <w:szCs w:val="24"/>
                <w:lang w:val="uk-UA"/>
              </w:rPr>
              <w:sym w:font="Symbol" w:char="F0B1"/>
            </w:r>
            <w:r w:rsidRPr="00C114BB">
              <w:rPr>
                <w:rFonts w:ascii="Arial" w:hAnsi="Arial" w:cs="Arial"/>
                <w:b/>
                <w:sz w:val="24"/>
                <w:szCs w:val="24"/>
                <w:lang w:val="uk-UA"/>
              </w:rPr>
              <w:t>20%</w:t>
            </w:r>
            <w:r w:rsidRPr="00C114BB">
              <w:rPr>
                <w:rFonts w:ascii="Arial" w:hAnsi="Arial" w:cs="Arial"/>
                <w:sz w:val="24"/>
                <w:szCs w:val="24"/>
                <w:lang w:val="uk-UA"/>
              </w:rPr>
              <w:t xml:space="preserve"> </w:t>
            </w:r>
          </w:p>
          <w:p w:rsidR="0030470C" w:rsidRPr="00C114BB" w:rsidRDefault="0030470C" w:rsidP="00D46B3C">
            <w:pPr>
              <w:spacing w:line="360" w:lineRule="auto"/>
              <w:jc w:val="center"/>
              <w:rPr>
                <w:rFonts w:ascii="Arial" w:hAnsi="Arial" w:cs="Arial"/>
                <w:sz w:val="24"/>
                <w:szCs w:val="24"/>
                <w:lang w:val="uk-UA"/>
              </w:rPr>
            </w:pPr>
            <w:r w:rsidRPr="00C114BB">
              <w:rPr>
                <w:rFonts w:ascii="Arial" w:hAnsi="Arial" w:cs="Arial"/>
                <w:sz w:val="24"/>
                <w:szCs w:val="24"/>
                <w:lang w:val="uk-UA"/>
              </w:rPr>
              <w:t>мм</w:t>
            </w:r>
          </w:p>
        </w:tc>
        <w:tc>
          <w:tcPr>
            <w:tcW w:w="1754" w:type="dxa"/>
          </w:tcPr>
          <w:p w:rsidR="00C114BB" w:rsidRPr="00C114BB" w:rsidRDefault="00C114BB" w:rsidP="00D46B3C">
            <w:pPr>
              <w:pStyle w:val="TableParagraph"/>
              <w:spacing w:before="0" w:line="360" w:lineRule="auto"/>
              <w:jc w:val="center"/>
              <w:rPr>
                <w:b/>
                <w:sz w:val="24"/>
                <w:szCs w:val="24"/>
                <w:lang w:val="uk-UA"/>
              </w:rPr>
            </w:pPr>
            <w:r w:rsidRPr="00C114BB">
              <w:rPr>
                <w:b/>
                <w:sz w:val="24"/>
                <w:szCs w:val="24"/>
                <w:lang w:val="uk-UA"/>
              </w:rPr>
              <w:t>Максимальні витрати газу</w:t>
            </w:r>
          </w:p>
          <w:p w:rsidR="00C114BB" w:rsidRPr="00C114BB" w:rsidRDefault="00C114BB" w:rsidP="00D46B3C">
            <w:pPr>
              <w:pStyle w:val="TableParagraph"/>
              <w:spacing w:before="0" w:line="360" w:lineRule="auto"/>
              <w:jc w:val="center"/>
              <w:rPr>
                <w:b/>
                <w:sz w:val="24"/>
                <w:szCs w:val="24"/>
                <w:lang w:val="uk-UA"/>
              </w:rPr>
            </w:pPr>
          </w:p>
          <w:p w:rsidR="0030470C" w:rsidRPr="00C114BB" w:rsidRDefault="00C114BB" w:rsidP="00D46B3C">
            <w:pPr>
              <w:pStyle w:val="TableParagraph"/>
              <w:spacing w:before="0" w:line="360" w:lineRule="auto"/>
              <w:jc w:val="center"/>
              <w:rPr>
                <w:sz w:val="24"/>
                <w:szCs w:val="24"/>
                <w:lang w:val="uk-UA"/>
              </w:rPr>
            </w:pPr>
            <w:r w:rsidRPr="00C114BB">
              <w:rPr>
                <w:sz w:val="24"/>
                <w:szCs w:val="24"/>
                <w:lang w:val="ru-RU"/>
              </w:rPr>
              <w:t>л</w:t>
            </w:r>
            <w:r w:rsidRPr="00C114BB">
              <w:rPr>
                <w:sz w:val="24"/>
                <w:szCs w:val="24"/>
                <w:lang w:val="uk-UA"/>
              </w:rPr>
              <w:t>/хв</w:t>
            </w:r>
          </w:p>
        </w:tc>
      </w:tr>
      <w:tr w:rsidR="0030470C" w:rsidRPr="0002194B" w:rsidTr="00C114BB">
        <w:trPr>
          <w:trHeight w:val="300"/>
        </w:trPr>
        <w:tc>
          <w:tcPr>
            <w:tcW w:w="2221"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До</w:t>
            </w:r>
            <w:r>
              <w:rPr>
                <w:sz w:val="28"/>
                <w:szCs w:val="28"/>
                <w:lang w:val="uk-UA"/>
              </w:rPr>
              <w:t xml:space="preserve"> </w:t>
            </w:r>
            <w:r w:rsidRPr="0002194B">
              <w:rPr>
                <w:sz w:val="28"/>
                <w:szCs w:val="28"/>
                <w:lang w:val="uk-UA"/>
              </w:rPr>
              <w:t>150</w:t>
            </w:r>
          </w:p>
        </w:tc>
        <w:tc>
          <w:tcPr>
            <w:tcW w:w="2282"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0,8</w:t>
            </w:r>
          </w:p>
        </w:tc>
        <w:tc>
          <w:tcPr>
            <w:tcW w:w="3023"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10</w:t>
            </w:r>
          </w:p>
        </w:tc>
        <w:tc>
          <w:tcPr>
            <w:tcW w:w="1754"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10</w:t>
            </w:r>
          </w:p>
        </w:tc>
      </w:tr>
      <w:tr w:rsidR="0030470C" w:rsidRPr="0002194B" w:rsidTr="00C114BB">
        <w:trPr>
          <w:trHeight w:val="300"/>
        </w:trPr>
        <w:tc>
          <w:tcPr>
            <w:tcW w:w="2221" w:type="dxa"/>
          </w:tcPr>
          <w:p w:rsidR="0030470C" w:rsidRPr="0002194B" w:rsidRDefault="0030470C" w:rsidP="00D46B3C">
            <w:pPr>
              <w:pStyle w:val="TableParagraph"/>
              <w:spacing w:before="0" w:line="360" w:lineRule="auto"/>
              <w:jc w:val="center"/>
              <w:rPr>
                <w:sz w:val="28"/>
                <w:szCs w:val="28"/>
                <w:lang w:val="uk-UA"/>
              </w:rPr>
            </w:pPr>
            <w:r>
              <w:rPr>
                <w:sz w:val="28"/>
                <w:szCs w:val="28"/>
                <w:lang w:val="uk-UA"/>
              </w:rPr>
              <w:t xml:space="preserve">151 – </w:t>
            </w:r>
            <w:r w:rsidRPr="0002194B">
              <w:rPr>
                <w:sz w:val="28"/>
                <w:szCs w:val="28"/>
                <w:lang w:val="uk-UA"/>
              </w:rPr>
              <w:t>250</w:t>
            </w:r>
          </w:p>
        </w:tc>
        <w:tc>
          <w:tcPr>
            <w:tcW w:w="2282"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1</w:t>
            </w:r>
          </w:p>
        </w:tc>
        <w:tc>
          <w:tcPr>
            <w:tcW w:w="3023"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15</w:t>
            </w:r>
          </w:p>
        </w:tc>
        <w:tc>
          <w:tcPr>
            <w:tcW w:w="1754"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13</w:t>
            </w:r>
          </w:p>
        </w:tc>
      </w:tr>
      <w:tr w:rsidR="0030470C" w:rsidRPr="0002194B" w:rsidTr="00C114BB">
        <w:trPr>
          <w:trHeight w:val="300"/>
        </w:trPr>
        <w:tc>
          <w:tcPr>
            <w:tcW w:w="2221"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 xml:space="preserve">251 </w:t>
            </w:r>
            <w:r>
              <w:rPr>
                <w:sz w:val="28"/>
                <w:szCs w:val="28"/>
                <w:lang w:val="uk-UA"/>
              </w:rPr>
              <w:t xml:space="preserve">– </w:t>
            </w:r>
            <w:r w:rsidRPr="0002194B">
              <w:rPr>
                <w:sz w:val="28"/>
                <w:szCs w:val="28"/>
                <w:lang w:val="uk-UA"/>
              </w:rPr>
              <w:t>350</w:t>
            </w:r>
          </w:p>
        </w:tc>
        <w:tc>
          <w:tcPr>
            <w:tcW w:w="2282"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1</w:t>
            </w:r>
            <w:r w:rsidR="00C114BB">
              <w:rPr>
                <w:sz w:val="28"/>
                <w:szCs w:val="28"/>
                <w:lang w:val="uk-UA"/>
              </w:rPr>
              <w:t>.</w:t>
            </w:r>
            <w:r w:rsidRPr="0002194B">
              <w:rPr>
                <w:sz w:val="28"/>
                <w:szCs w:val="28"/>
                <w:lang w:val="uk-UA"/>
              </w:rPr>
              <w:t>2</w:t>
            </w:r>
          </w:p>
        </w:tc>
        <w:tc>
          <w:tcPr>
            <w:tcW w:w="3023"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18</w:t>
            </w:r>
          </w:p>
        </w:tc>
        <w:tc>
          <w:tcPr>
            <w:tcW w:w="1754"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15</w:t>
            </w:r>
          </w:p>
        </w:tc>
      </w:tr>
      <w:tr w:rsidR="0030470C" w:rsidRPr="0002194B" w:rsidTr="00C114BB">
        <w:trPr>
          <w:trHeight w:val="300"/>
        </w:trPr>
        <w:tc>
          <w:tcPr>
            <w:tcW w:w="2221"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 xml:space="preserve">351 </w:t>
            </w:r>
            <w:r>
              <w:rPr>
                <w:sz w:val="28"/>
                <w:szCs w:val="28"/>
                <w:lang w:val="uk-UA"/>
              </w:rPr>
              <w:t xml:space="preserve">– </w:t>
            </w:r>
            <w:r w:rsidRPr="0002194B">
              <w:rPr>
                <w:sz w:val="28"/>
                <w:szCs w:val="28"/>
                <w:lang w:val="uk-UA"/>
              </w:rPr>
              <w:t>500</w:t>
            </w:r>
          </w:p>
        </w:tc>
        <w:tc>
          <w:tcPr>
            <w:tcW w:w="2282"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1</w:t>
            </w:r>
            <w:r w:rsidR="00C114BB">
              <w:rPr>
                <w:sz w:val="28"/>
                <w:szCs w:val="28"/>
                <w:lang w:val="uk-UA"/>
              </w:rPr>
              <w:t>.</w:t>
            </w:r>
            <w:r w:rsidRPr="0002194B">
              <w:rPr>
                <w:sz w:val="28"/>
                <w:szCs w:val="28"/>
                <w:lang w:val="uk-UA"/>
              </w:rPr>
              <w:t>6</w:t>
            </w:r>
          </w:p>
        </w:tc>
        <w:tc>
          <w:tcPr>
            <w:tcW w:w="3023"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22</w:t>
            </w:r>
          </w:p>
        </w:tc>
        <w:tc>
          <w:tcPr>
            <w:tcW w:w="1754"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20</w:t>
            </w:r>
          </w:p>
        </w:tc>
      </w:tr>
      <w:tr w:rsidR="0030470C" w:rsidRPr="0002194B" w:rsidTr="00C114BB">
        <w:trPr>
          <w:trHeight w:val="300"/>
        </w:trPr>
        <w:tc>
          <w:tcPr>
            <w:tcW w:w="2221" w:type="dxa"/>
          </w:tcPr>
          <w:p w:rsidR="0030470C" w:rsidRPr="0002194B" w:rsidRDefault="0030470C" w:rsidP="00D46B3C">
            <w:pPr>
              <w:pStyle w:val="TableParagraph"/>
              <w:spacing w:before="0" w:line="360" w:lineRule="auto"/>
              <w:jc w:val="center"/>
              <w:rPr>
                <w:sz w:val="28"/>
                <w:szCs w:val="28"/>
                <w:lang w:val="uk-UA"/>
              </w:rPr>
            </w:pPr>
            <w:r>
              <w:rPr>
                <w:sz w:val="28"/>
                <w:szCs w:val="28"/>
                <w:lang w:val="uk-UA"/>
              </w:rPr>
              <w:t xml:space="preserve">понад </w:t>
            </w:r>
            <w:r w:rsidRPr="0002194B">
              <w:rPr>
                <w:sz w:val="28"/>
                <w:szCs w:val="28"/>
                <w:lang w:val="uk-UA"/>
              </w:rPr>
              <w:t>500</w:t>
            </w:r>
          </w:p>
        </w:tc>
        <w:tc>
          <w:tcPr>
            <w:tcW w:w="2282"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2</w:t>
            </w:r>
          </w:p>
        </w:tc>
        <w:tc>
          <w:tcPr>
            <w:tcW w:w="3023"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26</w:t>
            </w:r>
          </w:p>
        </w:tc>
        <w:tc>
          <w:tcPr>
            <w:tcW w:w="1754" w:type="dxa"/>
          </w:tcPr>
          <w:p w:rsidR="0030470C" w:rsidRPr="0002194B" w:rsidRDefault="0030470C" w:rsidP="00D46B3C">
            <w:pPr>
              <w:pStyle w:val="TableParagraph"/>
              <w:spacing w:before="0" w:line="360" w:lineRule="auto"/>
              <w:jc w:val="center"/>
              <w:rPr>
                <w:sz w:val="28"/>
                <w:szCs w:val="28"/>
                <w:lang w:val="uk-UA"/>
              </w:rPr>
            </w:pPr>
            <w:r w:rsidRPr="0002194B">
              <w:rPr>
                <w:sz w:val="28"/>
                <w:szCs w:val="28"/>
                <w:lang w:val="uk-UA"/>
              </w:rPr>
              <w:t>25</w:t>
            </w:r>
          </w:p>
        </w:tc>
      </w:tr>
    </w:tbl>
    <w:p w:rsidR="009531D4" w:rsidRPr="0002194B" w:rsidRDefault="009531D4" w:rsidP="00D46B3C">
      <w:pPr>
        <w:pStyle w:val="a3"/>
        <w:spacing w:line="360" w:lineRule="auto"/>
        <w:ind w:firstLine="709"/>
        <w:rPr>
          <w:b/>
          <w:sz w:val="28"/>
          <w:szCs w:val="28"/>
          <w:lang w:val="uk-UA"/>
        </w:rPr>
      </w:pPr>
    </w:p>
    <w:p w:rsidR="00C114BB" w:rsidRPr="00C114BB" w:rsidRDefault="00C114BB" w:rsidP="00D46B3C">
      <w:pPr>
        <w:pStyle w:val="a5"/>
        <w:numPr>
          <w:ilvl w:val="0"/>
          <w:numId w:val="14"/>
        </w:numPr>
        <w:tabs>
          <w:tab w:val="left" w:pos="557"/>
        </w:tabs>
        <w:spacing w:before="0" w:line="360" w:lineRule="auto"/>
        <w:ind w:left="0" w:firstLine="709"/>
        <w:jc w:val="both"/>
        <w:rPr>
          <w:sz w:val="28"/>
          <w:szCs w:val="28"/>
          <w:lang w:val="uk-UA"/>
        </w:rPr>
      </w:pPr>
      <w:r w:rsidRPr="00C114BB">
        <w:rPr>
          <w:sz w:val="28"/>
          <w:szCs w:val="28"/>
          <w:lang w:val="uk-UA"/>
        </w:rPr>
        <w:t xml:space="preserve">Умови випробування для дугового зварювання плавким електродом в активному газі (MAG) з порошковим дротом </w:t>
      </w:r>
      <w:r w:rsidRPr="00C114BB">
        <w:rPr>
          <w:spacing w:val="5"/>
          <w:sz w:val="28"/>
          <w:szCs w:val="28"/>
          <w:lang w:val="uk-UA"/>
        </w:rPr>
        <w:t>приведені нижче в табл. 4:</w:t>
      </w:r>
    </w:p>
    <w:tbl>
      <w:tblPr>
        <w:tblStyle w:val="af"/>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977"/>
      </w:tblGrid>
      <w:tr w:rsidR="00C114BB" w:rsidTr="00A51840">
        <w:tc>
          <w:tcPr>
            <w:tcW w:w="4920" w:type="dxa"/>
          </w:tcPr>
          <w:p w:rsidR="00C114BB" w:rsidRPr="00D80239" w:rsidRDefault="00C114BB" w:rsidP="00D46B3C">
            <w:pPr>
              <w:pStyle w:val="a5"/>
              <w:numPr>
                <w:ilvl w:val="0"/>
                <w:numId w:val="35"/>
              </w:numPr>
              <w:spacing w:before="0" w:line="360" w:lineRule="auto"/>
              <w:ind w:left="0" w:firstLine="0"/>
              <w:rPr>
                <w:sz w:val="28"/>
                <w:szCs w:val="28"/>
                <w:lang w:val="uk-UA"/>
              </w:rPr>
            </w:pPr>
            <w:r w:rsidRPr="00D80239">
              <w:rPr>
                <w:sz w:val="28"/>
                <w:lang w:val="uk-UA"/>
              </w:rPr>
              <w:t>дротовий електрод:</w:t>
            </w:r>
          </w:p>
        </w:tc>
        <w:tc>
          <w:tcPr>
            <w:tcW w:w="4977" w:type="dxa"/>
          </w:tcPr>
          <w:p w:rsidR="00C114BB" w:rsidRDefault="00C114BB" w:rsidP="00D46B3C">
            <w:pPr>
              <w:spacing w:line="360" w:lineRule="auto"/>
              <w:rPr>
                <w:sz w:val="28"/>
                <w:szCs w:val="28"/>
                <w:lang w:val="uk-UA"/>
              </w:rPr>
            </w:pPr>
            <w:r w:rsidRPr="00C114BB">
              <w:rPr>
                <w:rFonts w:ascii="Arial" w:hAnsi="Arial" w:cs="Arial"/>
                <w:sz w:val="28"/>
                <w:lang w:val="uk-UA"/>
              </w:rPr>
              <w:t>рутиловий тип;</w:t>
            </w:r>
          </w:p>
        </w:tc>
      </w:tr>
      <w:tr w:rsidR="00C114BB" w:rsidTr="00A51840">
        <w:tc>
          <w:tcPr>
            <w:tcW w:w="4920" w:type="dxa"/>
          </w:tcPr>
          <w:p w:rsidR="00C114BB" w:rsidRPr="00D80239" w:rsidRDefault="00C114BB" w:rsidP="00D46B3C">
            <w:pPr>
              <w:pStyle w:val="a5"/>
              <w:numPr>
                <w:ilvl w:val="0"/>
                <w:numId w:val="34"/>
              </w:numPr>
              <w:spacing w:before="0" w:line="360" w:lineRule="auto"/>
              <w:ind w:left="0" w:firstLine="0"/>
              <w:rPr>
                <w:sz w:val="28"/>
                <w:lang w:val="uk-UA"/>
              </w:rPr>
            </w:pPr>
            <w:r>
              <w:rPr>
                <w:sz w:val="28"/>
                <w:lang w:val="uk-UA"/>
              </w:rPr>
              <w:t>тип напруги:</w:t>
            </w:r>
          </w:p>
        </w:tc>
        <w:tc>
          <w:tcPr>
            <w:tcW w:w="4977" w:type="dxa"/>
          </w:tcPr>
          <w:p w:rsidR="00C114BB" w:rsidRDefault="00C114BB" w:rsidP="00D46B3C">
            <w:pPr>
              <w:spacing w:line="360" w:lineRule="auto"/>
              <w:rPr>
                <w:sz w:val="28"/>
                <w:szCs w:val="28"/>
                <w:lang w:val="uk-UA"/>
              </w:rPr>
            </w:pPr>
            <w:r w:rsidRPr="00D80239">
              <w:rPr>
                <w:rFonts w:ascii="Arial" w:hAnsi="Arial" w:cs="Arial"/>
                <w:sz w:val="28"/>
                <w:lang w:val="en-US"/>
              </w:rPr>
              <w:t>d</w:t>
            </w:r>
            <w:r w:rsidRPr="00D80239">
              <w:rPr>
                <w:rFonts w:ascii="Arial" w:hAnsi="Arial" w:cs="Arial"/>
                <w:sz w:val="28"/>
              </w:rPr>
              <w:t>.</w:t>
            </w:r>
            <w:r w:rsidRPr="00D80239">
              <w:rPr>
                <w:rFonts w:ascii="Arial" w:hAnsi="Arial" w:cs="Arial"/>
                <w:sz w:val="28"/>
                <w:lang w:val="en-US"/>
              </w:rPr>
              <w:t>c</w:t>
            </w:r>
            <w:r w:rsidRPr="00D80239">
              <w:rPr>
                <w:rFonts w:ascii="Arial" w:hAnsi="Arial" w:cs="Arial"/>
                <w:sz w:val="28"/>
              </w:rPr>
              <w:t>.(</w:t>
            </w:r>
            <w:r w:rsidRPr="00D80239">
              <w:rPr>
                <w:rFonts w:ascii="Arial" w:hAnsi="Arial" w:cs="Arial"/>
                <w:sz w:val="28"/>
                <w:lang w:val="uk-UA"/>
              </w:rPr>
              <w:t>постійний струм</w:t>
            </w:r>
            <w:r w:rsidRPr="00D80239">
              <w:rPr>
                <w:rFonts w:ascii="Arial" w:hAnsi="Arial" w:cs="Arial"/>
                <w:sz w:val="28"/>
              </w:rPr>
              <w:t>)</w:t>
            </w:r>
            <w:r w:rsidRPr="00D80239">
              <w:rPr>
                <w:rFonts w:ascii="Arial" w:hAnsi="Arial" w:cs="Arial"/>
                <w:sz w:val="28"/>
                <w:lang w:val="uk-UA"/>
              </w:rPr>
              <w:t>;</w:t>
            </w:r>
          </w:p>
        </w:tc>
      </w:tr>
      <w:tr w:rsidR="00C114BB" w:rsidTr="00A51840">
        <w:tc>
          <w:tcPr>
            <w:tcW w:w="4920" w:type="dxa"/>
          </w:tcPr>
          <w:p w:rsidR="00C114BB" w:rsidRPr="00D80239" w:rsidRDefault="00C114BB" w:rsidP="00D46B3C">
            <w:pPr>
              <w:pStyle w:val="a5"/>
              <w:numPr>
                <w:ilvl w:val="0"/>
                <w:numId w:val="34"/>
              </w:numPr>
              <w:spacing w:before="0" w:line="360" w:lineRule="auto"/>
              <w:ind w:left="0" w:firstLine="0"/>
              <w:rPr>
                <w:sz w:val="28"/>
                <w:lang w:val="uk-UA"/>
              </w:rPr>
            </w:pPr>
            <w:r>
              <w:rPr>
                <w:sz w:val="28"/>
                <w:lang w:val="uk-UA"/>
              </w:rPr>
              <w:t>полярність електрода:</w:t>
            </w:r>
          </w:p>
        </w:tc>
        <w:tc>
          <w:tcPr>
            <w:tcW w:w="4977" w:type="dxa"/>
          </w:tcPr>
          <w:p w:rsidR="00C114BB" w:rsidRDefault="00C114BB" w:rsidP="00D46B3C">
            <w:pPr>
              <w:spacing w:line="360" w:lineRule="auto"/>
              <w:rPr>
                <w:sz w:val="28"/>
                <w:szCs w:val="28"/>
                <w:lang w:val="uk-UA"/>
              </w:rPr>
            </w:pPr>
            <w:r w:rsidRPr="00D80239">
              <w:rPr>
                <w:rFonts w:ascii="Arial" w:hAnsi="Arial" w:cs="Arial"/>
                <w:sz w:val="28"/>
                <w:lang w:val="uk-UA"/>
              </w:rPr>
              <w:t>пряма;</w:t>
            </w:r>
          </w:p>
        </w:tc>
      </w:tr>
      <w:tr w:rsidR="00C114BB" w:rsidTr="00A51840">
        <w:tc>
          <w:tcPr>
            <w:tcW w:w="4920" w:type="dxa"/>
          </w:tcPr>
          <w:p w:rsidR="00C114BB" w:rsidRPr="00D80239" w:rsidRDefault="00C114BB" w:rsidP="00D46B3C">
            <w:pPr>
              <w:pStyle w:val="a5"/>
              <w:numPr>
                <w:ilvl w:val="0"/>
                <w:numId w:val="34"/>
              </w:numPr>
              <w:spacing w:before="0" w:line="360" w:lineRule="auto"/>
              <w:ind w:left="0" w:firstLine="0"/>
              <w:rPr>
                <w:sz w:val="28"/>
                <w:lang w:val="uk-UA"/>
              </w:rPr>
            </w:pPr>
            <w:r>
              <w:rPr>
                <w:sz w:val="28"/>
                <w:lang w:val="uk-UA"/>
              </w:rPr>
              <w:t>захисний газ:</w:t>
            </w:r>
          </w:p>
        </w:tc>
        <w:tc>
          <w:tcPr>
            <w:tcW w:w="4977" w:type="dxa"/>
          </w:tcPr>
          <w:p w:rsidR="00C114BB" w:rsidRDefault="00C114BB" w:rsidP="00D46B3C">
            <w:pPr>
              <w:spacing w:line="360" w:lineRule="auto"/>
              <w:rPr>
                <w:sz w:val="28"/>
                <w:szCs w:val="28"/>
                <w:lang w:val="uk-UA"/>
              </w:rPr>
            </w:pPr>
            <w:r w:rsidRPr="0030470C">
              <w:rPr>
                <w:rFonts w:ascii="Arial" w:hAnsi="Arial" w:cs="Arial"/>
                <w:sz w:val="28"/>
                <w:lang w:val="uk-UA"/>
              </w:rPr>
              <w:t>аргон/СО</w:t>
            </w:r>
            <w:r w:rsidRPr="0030470C">
              <w:rPr>
                <w:rFonts w:ascii="Arial" w:hAnsi="Arial" w:cs="Arial"/>
                <w:sz w:val="28"/>
                <w:vertAlign w:val="subscript"/>
                <w:lang w:val="uk-UA"/>
              </w:rPr>
              <w:t>2</w:t>
            </w:r>
            <w:r w:rsidRPr="0030470C">
              <w:rPr>
                <w:rFonts w:ascii="Arial" w:hAnsi="Arial" w:cs="Arial"/>
                <w:sz w:val="28"/>
                <w:lang w:val="uk-UA"/>
              </w:rPr>
              <w:t>, газова суміш (від 15% до 25% СО</w:t>
            </w:r>
            <w:r w:rsidRPr="0030470C">
              <w:rPr>
                <w:rFonts w:ascii="Arial" w:hAnsi="Arial" w:cs="Arial"/>
                <w:sz w:val="28"/>
                <w:vertAlign w:val="subscript"/>
                <w:lang w:val="uk-UA"/>
              </w:rPr>
              <w:t>2</w:t>
            </w:r>
            <w:r w:rsidRPr="0030470C">
              <w:rPr>
                <w:rFonts w:ascii="Arial" w:hAnsi="Arial" w:cs="Arial"/>
                <w:sz w:val="28"/>
                <w:lang w:val="uk-UA"/>
              </w:rPr>
              <w:t>);</w:t>
            </w:r>
          </w:p>
        </w:tc>
      </w:tr>
      <w:tr w:rsidR="00C114BB" w:rsidTr="00A51840">
        <w:tc>
          <w:tcPr>
            <w:tcW w:w="4920" w:type="dxa"/>
          </w:tcPr>
          <w:p w:rsidR="00C114BB" w:rsidRPr="00D80239" w:rsidRDefault="00C114BB" w:rsidP="00D46B3C">
            <w:pPr>
              <w:pStyle w:val="a5"/>
              <w:numPr>
                <w:ilvl w:val="0"/>
                <w:numId w:val="34"/>
              </w:numPr>
              <w:spacing w:before="0" w:line="360" w:lineRule="auto"/>
              <w:ind w:left="0" w:firstLine="0"/>
              <w:rPr>
                <w:sz w:val="28"/>
                <w:lang w:val="uk-UA"/>
              </w:rPr>
            </w:pPr>
            <w:r>
              <w:rPr>
                <w:sz w:val="28"/>
                <w:lang w:val="uk-UA"/>
              </w:rPr>
              <w:t>матеріал труби:</w:t>
            </w:r>
          </w:p>
        </w:tc>
        <w:tc>
          <w:tcPr>
            <w:tcW w:w="4977" w:type="dxa"/>
          </w:tcPr>
          <w:p w:rsidR="00C114BB" w:rsidRDefault="00C114BB" w:rsidP="00D46B3C">
            <w:pPr>
              <w:spacing w:line="360" w:lineRule="auto"/>
              <w:rPr>
                <w:sz w:val="28"/>
                <w:szCs w:val="28"/>
                <w:lang w:val="uk-UA"/>
              </w:rPr>
            </w:pPr>
            <w:r w:rsidRPr="0030470C">
              <w:rPr>
                <w:rFonts w:ascii="Arial" w:hAnsi="Arial" w:cs="Arial"/>
                <w:sz w:val="28"/>
                <w:lang w:val="uk-UA"/>
              </w:rPr>
              <w:t>низьковуглецева сталь;</w:t>
            </w:r>
          </w:p>
        </w:tc>
      </w:tr>
      <w:tr w:rsidR="00C114BB" w:rsidTr="00A51840">
        <w:tc>
          <w:tcPr>
            <w:tcW w:w="4920" w:type="dxa"/>
          </w:tcPr>
          <w:p w:rsidR="00C114BB" w:rsidRPr="00D80239" w:rsidRDefault="00C114BB" w:rsidP="00D46B3C">
            <w:pPr>
              <w:pStyle w:val="a5"/>
              <w:numPr>
                <w:ilvl w:val="0"/>
                <w:numId w:val="34"/>
              </w:numPr>
              <w:spacing w:before="0" w:line="360" w:lineRule="auto"/>
              <w:ind w:left="0" w:firstLine="0"/>
              <w:rPr>
                <w:sz w:val="28"/>
                <w:lang w:val="uk-UA"/>
              </w:rPr>
            </w:pPr>
            <w:r>
              <w:rPr>
                <w:sz w:val="28"/>
                <w:lang w:val="uk-UA"/>
              </w:rPr>
              <w:t>напруга на дузі</w:t>
            </w:r>
            <w:r w:rsidRPr="00D80239">
              <w:rPr>
                <w:sz w:val="28"/>
                <w:lang w:val="uk-UA"/>
              </w:rPr>
              <w:t xml:space="preserve"> </w:t>
            </w:r>
            <w:r>
              <w:rPr>
                <w:sz w:val="28"/>
                <w:lang w:val="uk-UA"/>
              </w:rPr>
              <w:t>та швидкість зварювання</w:t>
            </w:r>
          </w:p>
        </w:tc>
        <w:tc>
          <w:tcPr>
            <w:tcW w:w="4977" w:type="dxa"/>
          </w:tcPr>
          <w:p w:rsidR="00C114BB" w:rsidRDefault="00C114BB" w:rsidP="00D46B3C">
            <w:pPr>
              <w:spacing w:line="360" w:lineRule="auto"/>
              <w:rPr>
                <w:sz w:val="28"/>
                <w:szCs w:val="28"/>
                <w:lang w:val="uk-UA"/>
              </w:rPr>
            </w:pPr>
            <w:r w:rsidRPr="00D80239">
              <w:rPr>
                <w:rFonts w:ascii="Arial" w:hAnsi="Arial" w:cs="Arial"/>
                <w:sz w:val="28"/>
                <w:lang w:val="uk-UA"/>
              </w:rPr>
              <w:t>відрегульовано так, щоб забезпечити</w:t>
            </w:r>
            <w:r>
              <w:rPr>
                <w:sz w:val="28"/>
                <w:lang w:val="uk-UA"/>
              </w:rPr>
              <w:t xml:space="preserve"> </w:t>
            </w:r>
            <w:r w:rsidRPr="00D80239">
              <w:rPr>
                <w:rFonts w:ascii="Arial" w:hAnsi="Arial" w:cs="Arial"/>
                <w:sz w:val="28"/>
                <w:lang w:val="uk-UA"/>
              </w:rPr>
              <w:t>стабільну</w:t>
            </w:r>
            <w:r>
              <w:rPr>
                <w:rFonts w:ascii="Arial" w:hAnsi="Arial" w:cs="Arial"/>
                <w:sz w:val="28"/>
                <w:lang w:val="uk-UA"/>
              </w:rPr>
              <w:t xml:space="preserve"> </w:t>
            </w:r>
            <w:r w:rsidRPr="00D80239">
              <w:rPr>
                <w:rFonts w:ascii="Arial" w:hAnsi="Arial" w:cs="Arial"/>
                <w:sz w:val="28"/>
                <w:lang w:val="uk-UA"/>
              </w:rPr>
              <w:t xml:space="preserve">дугу та </w:t>
            </w:r>
            <w:r w:rsidRPr="00D80239">
              <w:rPr>
                <w:rFonts w:ascii="Arial" w:hAnsi="Arial" w:cs="Arial"/>
                <w:sz w:val="28"/>
                <w:lang w:val="uk-UA"/>
              </w:rPr>
              <w:lastRenderedPageBreak/>
              <w:t>неперервну зварювальну</w:t>
            </w:r>
            <w:r>
              <w:rPr>
                <w:sz w:val="28"/>
                <w:lang w:val="uk-UA"/>
              </w:rPr>
              <w:t xml:space="preserve"> </w:t>
            </w:r>
            <w:r w:rsidRPr="00D80239">
              <w:rPr>
                <w:rFonts w:ascii="Arial" w:hAnsi="Arial" w:cs="Arial"/>
                <w:sz w:val="28"/>
                <w:lang w:val="uk-UA"/>
              </w:rPr>
              <w:t>ванну.</w:t>
            </w:r>
          </w:p>
        </w:tc>
      </w:tr>
    </w:tbl>
    <w:p w:rsidR="009531D4" w:rsidRPr="0002194B" w:rsidRDefault="009531D4" w:rsidP="00D46B3C">
      <w:pPr>
        <w:pStyle w:val="a3"/>
        <w:spacing w:line="360" w:lineRule="auto"/>
        <w:ind w:firstLine="709"/>
        <w:rPr>
          <w:sz w:val="28"/>
          <w:szCs w:val="28"/>
          <w:lang w:val="uk-UA"/>
        </w:rPr>
      </w:pPr>
    </w:p>
    <w:p w:rsidR="009531D4" w:rsidRPr="00C114BB" w:rsidRDefault="00C114BB" w:rsidP="00D46B3C">
      <w:pPr>
        <w:pStyle w:val="4"/>
        <w:spacing w:line="360" w:lineRule="auto"/>
        <w:ind w:left="0" w:firstLine="709"/>
        <w:jc w:val="both"/>
        <w:rPr>
          <w:sz w:val="28"/>
          <w:szCs w:val="28"/>
          <w:lang w:val="uk-UA"/>
        </w:rPr>
      </w:pPr>
      <w:bookmarkStart w:id="88" w:name="Table_4_–_Test_values_for_metal_active_g"/>
      <w:bookmarkEnd w:id="88"/>
      <w:r w:rsidRPr="00C114BB">
        <w:rPr>
          <w:sz w:val="28"/>
          <w:szCs w:val="28"/>
          <w:lang w:val="uk-UA"/>
        </w:rPr>
        <w:t>Таблиця</w:t>
      </w:r>
      <w:r w:rsidR="009531D4" w:rsidRPr="00C114BB">
        <w:rPr>
          <w:sz w:val="28"/>
          <w:szCs w:val="28"/>
          <w:lang w:val="uk-UA"/>
        </w:rPr>
        <w:t xml:space="preserve"> 4 – </w:t>
      </w:r>
      <w:r w:rsidRPr="00C114BB">
        <w:rPr>
          <w:b w:val="0"/>
          <w:sz w:val="28"/>
          <w:szCs w:val="28"/>
          <w:lang w:val="uk-UA"/>
        </w:rPr>
        <w:t>Значення параметрів випробування для дугового зварювання плавким електродом в активному газі (MAG) порошковим дротом</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2380"/>
        <w:gridCol w:w="2499"/>
        <w:gridCol w:w="1954"/>
      </w:tblGrid>
      <w:tr w:rsidR="00C114BB" w:rsidRPr="0002194B" w:rsidTr="00C114BB">
        <w:trPr>
          <w:trHeight w:val="800"/>
          <w:jc w:val="center"/>
        </w:trPr>
        <w:tc>
          <w:tcPr>
            <w:tcW w:w="1893" w:type="dxa"/>
          </w:tcPr>
          <w:p w:rsidR="00C114BB" w:rsidRPr="00C114BB" w:rsidRDefault="00C114BB" w:rsidP="00D46B3C">
            <w:pPr>
              <w:spacing w:line="360" w:lineRule="auto"/>
              <w:jc w:val="center"/>
              <w:rPr>
                <w:rFonts w:ascii="Arial" w:hAnsi="Arial" w:cs="Arial"/>
                <w:b/>
                <w:sz w:val="24"/>
                <w:szCs w:val="24"/>
                <w:lang w:val="uk-UA"/>
              </w:rPr>
            </w:pPr>
            <w:r w:rsidRPr="00C114BB">
              <w:rPr>
                <w:rFonts w:ascii="Arial" w:hAnsi="Arial" w:cs="Arial"/>
                <w:b/>
                <w:sz w:val="24"/>
                <w:szCs w:val="24"/>
                <w:lang w:val="uk-UA"/>
              </w:rPr>
              <w:t xml:space="preserve">Сила зварювального струму </w:t>
            </w:r>
          </w:p>
          <w:p w:rsidR="00C114BB" w:rsidRPr="00C114BB" w:rsidRDefault="00C114BB" w:rsidP="00D46B3C">
            <w:pPr>
              <w:pStyle w:val="TableParagraph"/>
              <w:spacing w:before="0" w:line="360" w:lineRule="auto"/>
              <w:jc w:val="center"/>
              <w:rPr>
                <w:sz w:val="24"/>
                <w:szCs w:val="24"/>
                <w:lang w:val="uk-UA"/>
              </w:rPr>
            </w:pPr>
            <w:r w:rsidRPr="00C114BB">
              <w:rPr>
                <w:sz w:val="24"/>
                <w:szCs w:val="24"/>
                <w:lang w:val="uk-UA"/>
              </w:rPr>
              <w:t>А</w:t>
            </w:r>
          </w:p>
        </w:tc>
        <w:tc>
          <w:tcPr>
            <w:tcW w:w="2380" w:type="dxa"/>
          </w:tcPr>
          <w:p w:rsidR="00C114BB" w:rsidRPr="00C114BB" w:rsidRDefault="00C114BB" w:rsidP="00D46B3C">
            <w:pPr>
              <w:spacing w:line="360" w:lineRule="auto"/>
              <w:jc w:val="center"/>
              <w:rPr>
                <w:rFonts w:ascii="Arial" w:hAnsi="Arial" w:cs="Arial"/>
                <w:sz w:val="24"/>
                <w:szCs w:val="24"/>
                <w:lang w:val="uk-UA"/>
              </w:rPr>
            </w:pPr>
            <w:r w:rsidRPr="00C114BB">
              <w:rPr>
                <w:rFonts w:ascii="Arial" w:hAnsi="Arial" w:cs="Arial"/>
                <w:b/>
                <w:sz w:val="24"/>
                <w:szCs w:val="24"/>
                <w:lang w:val="uk-UA"/>
              </w:rPr>
              <w:t>Номінальний діаметр</w:t>
            </w:r>
            <w:r>
              <w:rPr>
                <w:rFonts w:ascii="Arial" w:hAnsi="Arial" w:cs="Arial"/>
                <w:b/>
                <w:sz w:val="24"/>
                <w:szCs w:val="24"/>
                <w:lang w:val="uk-UA"/>
              </w:rPr>
              <w:t xml:space="preserve"> </w:t>
            </w:r>
            <w:r w:rsidRPr="00C114BB">
              <w:rPr>
                <w:rFonts w:ascii="Arial" w:hAnsi="Arial" w:cs="Arial"/>
                <w:b/>
                <w:sz w:val="24"/>
                <w:szCs w:val="24"/>
                <w:lang w:val="uk-UA"/>
              </w:rPr>
              <w:t>дротового електроду</w:t>
            </w:r>
            <w:r w:rsidRPr="00C114BB">
              <w:rPr>
                <w:rFonts w:ascii="Arial" w:hAnsi="Arial" w:cs="Arial"/>
                <w:sz w:val="24"/>
                <w:szCs w:val="24"/>
                <w:lang w:val="uk-UA"/>
              </w:rPr>
              <w:t xml:space="preserve"> </w:t>
            </w:r>
          </w:p>
          <w:p w:rsidR="00C114BB" w:rsidRPr="00C114BB" w:rsidRDefault="00C114BB" w:rsidP="00D46B3C">
            <w:pPr>
              <w:pStyle w:val="TableParagraph"/>
              <w:spacing w:before="0" w:line="360" w:lineRule="auto"/>
              <w:jc w:val="center"/>
              <w:rPr>
                <w:sz w:val="24"/>
                <w:szCs w:val="24"/>
                <w:lang w:val="uk-UA"/>
              </w:rPr>
            </w:pPr>
            <w:r w:rsidRPr="00C114BB">
              <w:rPr>
                <w:sz w:val="24"/>
                <w:szCs w:val="24"/>
                <w:lang w:val="uk-UA"/>
              </w:rPr>
              <w:t>мм</w:t>
            </w:r>
          </w:p>
        </w:tc>
        <w:tc>
          <w:tcPr>
            <w:tcW w:w="2499" w:type="dxa"/>
          </w:tcPr>
          <w:p w:rsidR="00C114BB" w:rsidRPr="00C114BB" w:rsidRDefault="00C114BB" w:rsidP="00D46B3C">
            <w:pPr>
              <w:spacing w:line="360" w:lineRule="auto"/>
              <w:jc w:val="center"/>
              <w:rPr>
                <w:rFonts w:ascii="Arial" w:hAnsi="Arial" w:cs="Arial"/>
                <w:sz w:val="24"/>
                <w:szCs w:val="24"/>
                <w:lang w:val="uk-UA"/>
              </w:rPr>
            </w:pPr>
            <w:r w:rsidRPr="00C114BB">
              <w:rPr>
                <w:rFonts w:ascii="Arial" w:hAnsi="Arial" w:cs="Arial"/>
                <w:b/>
                <w:sz w:val="24"/>
                <w:szCs w:val="24"/>
                <w:lang w:val="uk-UA"/>
              </w:rPr>
              <w:t>Відстань між контактним</w:t>
            </w:r>
            <w:r>
              <w:rPr>
                <w:rFonts w:ascii="Arial" w:hAnsi="Arial" w:cs="Arial"/>
                <w:b/>
                <w:sz w:val="24"/>
                <w:szCs w:val="24"/>
                <w:lang w:val="uk-UA"/>
              </w:rPr>
              <w:t xml:space="preserve"> </w:t>
            </w:r>
            <w:r w:rsidRPr="00C114BB">
              <w:rPr>
                <w:rFonts w:ascii="Arial" w:hAnsi="Arial" w:cs="Arial"/>
                <w:b/>
                <w:sz w:val="24"/>
                <w:szCs w:val="24"/>
                <w:lang w:val="uk-UA"/>
              </w:rPr>
              <w:t xml:space="preserve">наконечником і металевою трубою </w:t>
            </w:r>
            <w:r w:rsidRPr="00C114BB">
              <w:rPr>
                <w:rFonts w:ascii="Arial" w:hAnsi="Arial" w:cs="Arial"/>
                <w:b/>
                <w:sz w:val="24"/>
                <w:szCs w:val="24"/>
                <w:lang w:val="uk-UA"/>
              </w:rPr>
              <w:sym w:font="Symbol" w:char="F0B1"/>
            </w:r>
            <w:r w:rsidRPr="00C114BB">
              <w:rPr>
                <w:rFonts w:ascii="Arial" w:hAnsi="Arial" w:cs="Arial"/>
                <w:b/>
                <w:sz w:val="24"/>
                <w:szCs w:val="24"/>
                <w:lang w:val="uk-UA"/>
              </w:rPr>
              <w:t>20%</w:t>
            </w:r>
            <w:r w:rsidRPr="00C114BB">
              <w:rPr>
                <w:rFonts w:ascii="Arial" w:hAnsi="Arial" w:cs="Arial"/>
                <w:sz w:val="24"/>
                <w:szCs w:val="24"/>
                <w:lang w:val="uk-UA"/>
              </w:rPr>
              <w:t xml:space="preserve"> </w:t>
            </w:r>
          </w:p>
          <w:p w:rsidR="00C114BB" w:rsidRPr="00C114BB" w:rsidRDefault="00C114BB" w:rsidP="00D46B3C">
            <w:pPr>
              <w:spacing w:line="360" w:lineRule="auto"/>
              <w:jc w:val="center"/>
              <w:rPr>
                <w:rFonts w:ascii="Arial" w:hAnsi="Arial" w:cs="Arial"/>
                <w:sz w:val="24"/>
                <w:szCs w:val="24"/>
                <w:lang w:val="uk-UA"/>
              </w:rPr>
            </w:pPr>
            <w:r w:rsidRPr="00C114BB">
              <w:rPr>
                <w:rFonts w:ascii="Arial" w:hAnsi="Arial" w:cs="Arial"/>
                <w:sz w:val="24"/>
                <w:szCs w:val="24"/>
                <w:lang w:val="uk-UA"/>
              </w:rPr>
              <w:t>мм</w:t>
            </w:r>
          </w:p>
        </w:tc>
        <w:tc>
          <w:tcPr>
            <w:tcW w:w="1954" w:type="dxa"/>
          </w:tcPr>
          <w:p w:rsidR="00C114BB" w:rsidRPr="00C114BB" w:rsidRDefault="00C114BB" w:rsidP="00D46B3C">
            <w:pPr>
              <w:pStyle w:val="TableParagraph"/>
              <w:spacing w:before="0" w:line="360" w:lineRule="auto"/>
              <w:jc w:val="center"/>
              <w:rPr>
                <w:b/>
                <w:sz w:val="24"/>
                <w:szCs w:val="24"/>
                <w:lang w:val="uk-UA"/>
              </w:rPr>
            </w:pPr>
            <w:r w:rsidRPr="00C114BB">
              <w:rPr>
                <w:b/>
                <w:sz w:val="24"/>
                <w:szCs w:val="24"/>
                <w:lang w:val="uk-UA"/>
              </w:rPr>
              <w:t>Максимальні витрати газу</w:t>
            </w:r>
          </w:p>
          <w:p w:rsidR="00C114BB" w:rsidRPr="00C114BB" w:rsidRDefault="00C114BB" w:rsidP="00D46B3C">
            <w:pPr>
              <w:pStyle w:val="TableParagraph"/>
              <w:spacing w:before="0" w:line="360" w:lineRule="auto"/>
              <w:jc w:val="center"/>
              <w:rPr>
                <w:b/>
                <w:sz w:val="24"/>
                <w:szCs w:val="24"/>
                <w:lang w:val="uk-UA"/>
              </w:rPr>
            </w:pPr>
          </w:p>
          <w:p w:rsidR="00C114BB" w:rsidRPr="00C114BB" w:rsidRDefault="00C114BB" w:rsidP="00D46B3C">
            <w:pPr>
              <w:pStyle w:val="TableParagraph"/>
              <w:spacing w:before="0" w:line="360" w:lineRule="auto"/>
              <w:jc w:val="center"/>
              <w:rPr>
                <w:sz w:val="24"/>
                <w:szCs w:val="24"/>
                <w:lang w:val="uk-UA"/>
              </w:rPr>
            </w:pPr>
            <w:r w:rsidRPr="00C114BB">
              <w:rPr>
                <w:sz w:val="24"/>
                <w:szCs w:val="24"/>
                <w:lang w:val="ru-RU"/>
              </w:rPr>
              <w:t>л</w:t>
            </w:r>
            <w:r w:rsidRPr="00C114BB">
              <w:rPr>
                <w:sz w:val="24"/>
                <w:szCs w:val="24"/>
                <w:lang w:val="uk-UA"/>
              </w:rPr>
              <w:t>/хв</w:t>
            </w:r>
          </w:p>
        </w:tc>
      </w:tr>
      <w:tr w:rsidR="00C114BB" w:rsidRPr="0002194B" w:rsidTr="00C114BB">
        <w:trPr>
          <w:trHeight w:val="300"/>
          <w:jc w:val="center"/>
        </w:trPr>
        <w:tc>
          <w:tcPr>
            <w:tcW w:w="1893" w:type="dxa"/>
          </w:tcPr>
          <w:p w:rsidR="00C114BB" w:rsidRPr="0002194B" w:rsidRDefault="00C114BB" w:rsidP="00D46B3C">
            <w:pPr>
              <w:pStyle w:val="TableParagraph"/>
              <w:spacing w:before="0" w:line="360" w:lineRule="auto"/>
              <w:jc w:val="center"/>
              <w:rPr>
                <w:sz w:val="28"/>
                <w:szCs w:val="28"/>
                <w:lang w:val="uk-UA"/>
              </w:rPr>
            </w:pPr>
            <w:r>
              <w:rPr>
                <w:sz w:val="28"/>
                <w:szCs w:val="28"/>
                <w:lang w:val="uk-UA"/>
              </w:rPr>
              <w:t>251 – 350</w:t>
            </w:r>
          </w:p>
        </w:tc>
        <w:tc>
          <w:tcPr>
            <w:tcW w:w="2380" w:type="dxa"/>
          </w:tcPr>
          <w:p w:rsidR="00C114BB" w:rsidRPr="0002194B" w:rsidRDefault="00C114BB" w:rsidP="00D46B3C">
            <w:pPr>
              <w:pStyle w:val="TableParagraph"/>
              <w:spacing w:before="0" w:line="360" w:lineRule="auto"/>
              <w:jc w:val="center"/>
              <w:rPr>
                <w:sz w:val="28"/>
                <w:szCs w:val="28"/>
                <w:lang w:val="uk-UA"/>
              </w:rPr>
            </w:pPr>
            <w:r>
              <w:rPr>
                <w:sz w:val="28"/>
                <w:szCs w:val="28"/>
                <w:lang w:val="uk-UA"/>
              </w:rPr>
              <w:t>1.2 – 1.4</w:t>
            </w:r>
          </w:p>
        </w:tc>
        <w:tc>
          <w:tcPr>
            <w:tcW w:w="2499" w:type="dxa"/>
          </w:tcPr>
          <w:p w:rsidR="00C114BB" w:rsidRPr="0002194B" w:rsidRDefault="00C114BB" w:rsidP="00D46B3C">
            <w:pPr>
              <w:pStyle w:val="TableParagraph"/>
              <w:spacing w:before="0" w:line="360" w:lineRule="auto"/>
              <w:jc w:val="center"/>
              <w:rPr>
                <w:sz w:val="28"/>
                <w:szCs w:val="28"/>
                <w:lang w:val="uk-UA"/>
              </w:rPr>
            </w:pPr>
            <w:r>
              <w:rPr>
                <w:sz w:val="28"/>
                <w:szCs w:val="28"/>
                <w:lang w:val="uk-UA"/>
              </w:rPr>
              <w:t>25</w:t>
            </w:r>
          </w:p>
        </w:tc>
        <w:tc>
          <w:tcPr>
            <w:tcW w:w="1954" w:type="dxa"/>
          </w:tcPr>
          <w:p w:rsidR="00C114BB" w:rsidRPr="0002194B" w:rsidRDefault="00C114BB" w:rsidP="00D46B3C">
            <w:pPr>
              <w:pStyle w:val="TableParagraph"/>
              <w:spacing w:before="0" w:line="360" w:lineRule="auto"/>
              <w:jc w:val="center"/>
              <w:rPr>
                <w:sz w:val="28"/>
                <w:szCs w:val="28"/>
                <w:lang w:val="uk-UA"/>
              </w:rPr>
            </w:pPr>
            <w:r>
              <w:rPr>
                <w:sz w:val="28"/>
                <w:szCs w:val="28"/>
                <w:lang w:val="uk-UA"/>
              </w:rPr>
              <w:t>15</w:t>
            </w:r>
          </w:p>
        </w:tc>
      </w:tr>
      <w:tr w:rsidR="00C114BB" w:rsidRPr="0002194B" w:rsidTr="00C114BB">
        <w:trPr>
          <w:trHeight w:val="300"/>
          <w:jc w:val="center"/>
        </w:trPr>
        <w:tc>
          <w:tcPr>
            <w:tcW w:w="1893" w:type="dxa"/>
          </w:tcPr>
          <w:p w:rsidR="00C114BB" w:rsidRPr="0002194B" w:rsidRDefault="00C114BB" w:rsidP="00D46B3C">
            <w:pPr>
              <w:pStyle w:val="TableParagraph"/>
              <w:spacing w:before="0" w:line="360" w:lineRule="auto"/>
              <w:jc w:val="center"/>
              <w:rPr>
                <w:sz w:val="28"/>
                <w:szCs w:val="28"/>
                <w:lang w:val="uk-UA"/>
              </w:rPr>
            </w:pPr>
            <w:r>
              <w:rPr>
                <w:sz w:val="28"/>
                <w:szCs w:val="28"/>
                <w:lang w:val="uk-UA"/>
              </w:rPr>
              <w:t>351 – 500</w:t>
            </w:r>
          </w:p>
        </w:tc>
        <w:tc>
          <w:tcPr>
            <w:tcW w:w="2380" w:type="dxa"/>
          </w:tcPr>
          <w:p w:rsidR="00C114BB" w:rsidRPr="0002194B" w:rsidRDefault="00C114BB" w:rsidP="00D46B3C">
            <w:pPr>
              <w:pStyle w:val="TableParagraph"/>
              <w:spacing w:before="0" w:line="360" w:lineRule="auto"/>
              <w:jc w:val="center"/>
              <w:rPr>
                <w:sz w:val="28"/>
                <w:szCs w:val="28"/>
                <w:lang w:val="uk-UA"/>
              </w:rPr>
            </w:pPr>
            <w:r w:rsidRPr="0002194B">
              <w:rPr>
                <w:sz w:val="28"/>
                <w:szCs w:val="28"/>
                <w:lang w:val="uk-UA"/>
              </w:rPr>
              <w:t>1</w:t>
            </w:r>
          </w:p>
        </w:tc>
        <w:tc>
          <w:tcPr>
            <w:tcW w:w="2499" w:type="dxa"/>
          </w:tcPr>
          <w:p w:rsidR="00C114BB" w:rsidRPr="0002194B" w:rsidRDefault="00C114BB" w:rsidP="00D46B3C">
            <w:pPr>
              <w:pStyle w:val="TableParagraph"/>
              <w:spacing w:before="0" w:line="360" w:lineRule="auto"/>
              <w:jc w:val="center"/>
              <w:rPr>
                <w:sz w:val="28"/>
                <w:szCs w:val="28"/>
                <w:lang w:val="uk-UA"/>
              </w:rPr>
            </w:pPr>
            <w:r>
              <w:rPr>
                <w:sz w:val="28"/>
                <w:szCs w:val="28"/>
                <w:lang w:val="uk-UA"/>
              </w:rPr>
              <w:t>30</w:t>
            </w:r>
          </w:p>
        </w:tc>
        <w:tc>
          <w:tcPr>
            <w:tcW w:w="1954" w:type="dxa"/>
          </w:tcPr>
          <w:p w:rsidR="00C114BB" w:rsidRPr="0002194B" w:rsidRDefault="00C114BB" w:rsidP="00D46B3C">
            <w:pPr>
              <w:pStyle w:val="TableParagraph"/>
              <w:spacing w:before="0" w:line="360" w:lineRule="auto"/>
              <w:jc w:val="center"/>
              <w:rPr>
                <w:sz w:val="28"/>
                <w:szCs w:val="28"/>
                <w:lang w:val="uk-UA"/>
              </w:rPr>
            </w:pPr>
            <w:r>
              <w:rPr>
                <w:sz w:val="28"/>
                <w:szCs w:val="28"/>
                <w:lang w:val="uk-UA"/>
              </w:rPr>
              <w:t>18</w:t>
            </w:r>
          </w:p>
        </w:tc>
      </w:tr>
      <w:tr w:rsidR="00C114BB" w:rsidRPr="0002194B" w:rsidTr="00C114BB">
        <w:trPr>
          <w:trHeight w:val="300"/>
          <w:jc w:val="center"/>
        </w:trPr>
        <w:tc>
          <w:tcPr>
            <w:tcW w:w="1893" w:type="dxa"/>
          </w:tcPr>
          <w:p w:rsidR="00C114BB" w:rsidRPr="0002194B" w:rsidRDefault="00C114BB" w:rsidP="00D46B3C">
            <w:pPr>
              <w:pStyle w:val="TableParagraph"/>
              <w:spacing w:before="0" w:line="360" w:lineRule="auto"/>
              <w:jc w:val="center"/>
              <w:rPr>
                <w:sz w:val="28"/>
                <w:szCs w:val="28"/>
                <w:lang w:val="uk-UA"/>
              </w:rPr>
            </w:pPr>
            <w:r>
              <w:rPr>
                <w:sz w:val="28"/>
                <w:szCs w:val="28"/>
                <w:lang w:val="uk-UA"/>
              </w:rPr>
              <w:t xml:space="preserve">понад </w:t>
            </w:r>
            <w:r w:rsidRPr="0002194B">
              <w:rPr>
                <w:sz w:val="28"/>
                <w:szCs w:val="28"/>
                <w:lang w:val="uk-UA"/>
              </w:rPr>
              <w:t>500</w:t>
            </w:r>
          </w:p>
        </w:tc>
        <w:tc>
          <w:tcPr>
            <w:tcW w:w="2380" w:type="dxa"/>
          </w:tcPr>
          <w:p w:rsidR="00C114BB" w:rsidRPr="0002194B" w:rsidRDefault="00C114BB" w:rsidP="00D46B3C">
            <w:pPr>
              <w:pStyle w:val="TableParagraph"/>
              <w:spacing w:before="0" w:line="360" w:lineRule="auto"/>
              <w:jc w:val="center"/>
              <w:rPr>
                <w:sz w:val="28"/>
                <w:szCs w:val="28"/>
                <w:lang w:val="uk-UA"/>
              </w:rPr>
            </w:pPr>
            <w:r>
              <w:rPr>
                <w:sz w:val="28"/>
                <w:szCs w:val="28"/>
                <w:lang w:val="uk-UA"/>
              </w:rPr>
              <w:t>2.4</w:t>
            </w:r>
          </w:p>
        </w:tc>
        <w:tc>
          <w:tcPr>
            <w:tcW w:w="2499" w:type="dxa"/>
          </w:tcPr>
          <w:p w:rsidR="00C114BB" w:rsidRPr="0002194B" w:rsidRDefault="00C114BB" w:rsidP="00D46B3C">
            <w:pPr>
              <w:pStyle w:val="TableParagraph"/>
              <w:spacing w:before="0" w:line="360" w:lineRule="auto"/>
              <w:jc w:val="center"/>
              <w:rPr>
                <w:sz w:val="28"/>
                <w:szCs w:val="28"/>
                <w:lang w:val="uk-UA"/>
              </w:rPr>
            </w:pPr>
            <w:r>
              <w:rPr>
                <w:sz w:val="28"/>
                <w:szCs w:val="28"/>
                <w:lang w:val="uk-UA"/>
              </w:rPr>
              <w:t>35</w:t>
            </w:r>
          </w:p>
        </w:tc>
        <w:tc>
          <w:tcPr>
            <w:tcW w:w="1954" w:type="dxa"/>
          </w:tcPr>
          <w:p w:rsidR="00C114BB" w:rsidRPr="0002194B" w:rsidRDefault="00C114BB" w:rsidP="00D46B3C">
            <w:pPr>
              <w:pStyle w:val="TableParagraph"/>
              <w:spacing w:before="0" w:line="360" w:lineRule="auto"/>
              <w:jc w:val="center"/>
              <w:rPr>
                <w:sz w:val="28"/>
                <w:szCs w:val="28"/>
                <w:lang w:val="uk-UA"/>
              </w:rPr>
            </w:pPr>
            <w:r>
              <w:rPr>
                <w:sz w:val="28"/>
                <w:szCs w:val="28"/>
                <w:lang w:val="uk-UA"/>
              </w:rPr>
              <w:t>20</w:t>
            </w:r>
          </w:p>
        </w:tc>
      </w:tr>
    </w:tbl>
    <w:p w:rsidR="009531D4" w:rsidRPr="0002194B" w:rsidRDefault="009531D4" w:rsidP="00D46B3C">
      <w:pPr>
        <w:pStyle w:val="a3"/>
        <w:spacing w:line="360" w:lineRule="auto"/>
        <w:ind w:firstLine="709"/>
        <w:rPr>
          <w:b/>
          <w:sz w:val="28"/>
          <w:szCs w:val="28"/>
          <w:lang w:val="uk-UA"/>
        </w:rPr>
      </w:pPr>
    </w:p>
    <w:p w:rsidR="008B5F13" w:rsidRPr="008B5F13" w:rsidRDefault="008B5F13" w:rsidP="00D46B3C">
      <w:pPr>
        <w:pStyle w:val="a5"/>
        <w:numPr>
          <w:ilvl w:val="0"/>
          <w:numId w:val="36"/>
        </w:numPr>
        <w:spacing w:before="0" w:line="360" w:lineRule="auto"/>
        <w:ind w:left="0" w:firstLine="709"/>
        <w:jc w:val="both"/>
        <w:rPr>
          <w:sz w:val="28"/>
          <w:szCs w:val="28"/>
          <w:lang w:val="uk-UA"/>
        </w:rPr>
      </w:pPr>
      <w:r w:rsidRPr="008B5F13">
        <w:rPr>
          <w:sz w:val="28"/>
          <w:szCs w:val="28"/>
          <w:lang w:val="uk-UA"/>
        </w:rPr>
        <w:t xml:space="preserve">Умови випробування для дугового зварювання самозахисним порошковим дротом низьковуглецевої сталі </w:t>
      </w:r>
      <w:r w:rsidRPr="008B5F13">
        <w:rPr>
          <w:spacing w:val="5"/>
          <w:sz w:val="28"/>
          <w:szCs w:val="28"/>
          <w:lang w:val="uk-UA"/>
        </w:rPr>
        <w:t>приведені нижче в табл. 4:</w:t>
      </w:r>
    </w:p>
    <w:tbl>
      <w:tblPr>
        <w:tblStyle w:val="af"/>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977"/>
      </w:tblGrid>
      <w:tr w:rsidR="008B5F13" w:rsidTr="00A51840">
        <w:tc>
          <w:tcPr>
            <w:tcW w:w="4920" w:type="dxa"/>
          </w:tcPr>
          <w:p w:rsidR="008B5F13" w:rsidRPr="00D80239" w:rsidRDefault="008B5F13" w:rsidP="00D46B3C">
            <w:pPr>
              <w:pStyle w:val="a5"/>
              <w:numPr>
                <w:ilvl w:val="0"/>
                <w:numId w:val="35"/>
              </w:numPr>
              <w:spacing w:before="0" w:line="360" w:lineRule="auto"/>
              <w:ind w:left="0" w:firstLine="0"/>
              <w:rPr>
                <w:sz w:val="28"/>
                <w:szCs w:val="28"/>
                <w:lang w:val="uk-UA"/>
              </w:rPr>
            </w:pPr>
            <w:r w:rsidRPr="00D80239">
              <w:rPr>
                <w:sz w:val="28"/>
                <w:lang w:val="uk-UA"/>
              </w:rPr>
              <w:t>дротовий електрод:</w:t>
            </w:r>
          </w:p>
        </w:tc>
        <w:tc>
          <w:tcPr>
            <w:tcW w:w="4977" w:type="dxa"/>
          </w:tcPr>
          <w:p w:rsidR="008B5F13" w:rsidRPr="008B5F13" w:rsidRDefault="008B5F13" w:rsidP="00D46B3C">
            <w:pPr>
              <w:spacing w:line="360" w:lineRule="auto"/>
              <w:rPr>
                <w:rFonts w:ascii="Arial" w:hAnsi="Arial" w:cs="Arial"/>
                <w:sz w:val="28"/>
                <w:szCs w:val="28"/>
                <w:lang w:val="uk-UA"/>
              </w:rPr>
            </w:pPr>
            <w:r w:rsidRPr="008B5F13">
              <w:rPr>
                <w:rFonts w:ascii="Arial" w:hAnsi="Arial" w:cs="Arial"/>
                <w:sz w:val="28"/>
                <w:szCs w:val="28"/>
                <w:lang w:val="uk-UA"/>
              </w:rPr>
              <w:t>тип 1: дріт, розроблений для зварювання в усіх позиціях з швидкотвердіючим шлаком;</w:t>
            </w:r>
          </w:p>
          <w:p w:rsidR="008B5F13" w:rsidRPr="008B5F13" w:rsidRDefault="008B5F13" w:rsidP="00D46B3C">
            <w:pPr>
              <w:spacing w:line="360" w:lineRule="auto"/>
              <w:rPr>
                <w:rFonts w:ascii="Arial" w:hAnsi="Arial" w:cs="Arial"/>
                <w:sz w:val="28"/>
                <w:szCs w:val="28"/>
                <w:lang w:val="uk-UA"/>
              </w:rPr>
            </w:pPr>
            <w:r w:rsidRPr="008B5F13">
              <w:rPr>
                <w:rFonts w:ascii="Arial" w:hAnsi="Arial" w:cs="Arial"/>
                <w:sz w:val="28"/>
                <w:szCs w:val="28"/>
                <w:lang w:val="uk-UA"/>
              </w:rPr>
              <w:t>тип 2: дріт, розроблений для зварювання в нижньому та горизонтально-вертикальному положеннях з великими швидкостями наплавлення;</w:t>
            </w:r>
          </w:p>
        </w:tc>
      </w:tr>
      <w:tr w:rsidR="008B5F13" w:rsidTr="00A51840">
        <w:tc>
          <w:tcPr>
            <w:tcW w:w="4920" w:type="dxa"/>
          </w:tcPr>
          <w:p w:rsidR="008B5F13" w:rsidRPr="00D80239" w:rsidRDefault="008B5F13" w:rsidP="00D46B3C">
            <w:pPr>
              <w:pStyle w:val="a5"/>
              <w:numPr>
                <w:ilvl w:val="0"/>
                <w:numId w:val="34"/>
              </w:numPr>
              <w:spacing w:before="0" w:line="360" w:lineRule="auto"/>
              <w:ind w:left="0" w:firstLine="0"/>
              <w:rPr>
                <w:sz w:val="28"/>
                <w:lang w:val="uk-UA"/>
              </w:rPr>
            </w:pPr>
            <w:r>
              <w:rPr>
                <w:sz w:val="28"/>
                <w:lang w:val="uk-UA"/>
              </w:rPr>
              <w:t>тип напруги:</w:t>
            </w:r>
          </w:p>
        </w:tc>
        <w:tc>
          <w:tcPr>
            <w:tcW w:w="4977" w:type="dxa"/>
          </w:tcPr>
          <w:p w:rsidR="008B5F13" w:rsidRDefault="008B5F13" w:rsidP="00D46B3C">
            <w:pPr>
              <w:spacing w:line="360" w:lineRule="auto"/>
              <w:rPr>
                <w:sz w:val="28"/>
                <w:szCs w:val="28"/>
                <w:lang w:val="uk-UA"/>
              </w:rPr>
            </w:pPr>
            <w:r w:rsidRPr="00D80239">
              <w:rPr>
                <w:rFonts w:ascii="Arial" w:hAnsi="Arial" w:cs="Arial"/>
                <w:sz w:val="28"/>
                <w:lang w:val="en-US"/>
              </w:rPr>
              <w:t>d</w:t>
            </w:r>
            <w:r w:rsidRPr="00D80239">
              <w:rPr>
                <w:rFonts w:ascii="Arial" w:hAnsi="Arial" w:cs="Arial"/>
                <w:sz w:val="28"/>
              </w:rPr>
              <w:t>.</w:t>
            </w:r>
            <w:r w:rsidRPr="00D80239">
              <w:rPr>
                <w:rFonts w:ascii="Arial" w:hAnsi="Arial" w:cs="Arial"/>
                <w:sz w:val="28"/>
                <w:lang w:val="en-US"/>
              </w:rPr>
              <w:t>c</w:t>
            </w:r>
            <w:r w:rsidRPr="00D80239">
              <w:rPr>
                <w:rFonts w:ascii="Arial" w:hAnsi="Arial" w:cs="Arial"/>
                <w:sz w:val="28"/>
              </w:rPr>
              <w:t>.(</w:t>
            </w:r>
            <w:r w:rsidRPr="00D80239">
              <w:rPr>
                <w:rFonts w:ascii="Arial" w:hAnsi="Arial" w:cs="Arial"/>
                <w:sz w:val="28"/>
                <w:lang w:val="uk-UA"/>
              </w:rPr>
              <w:t>постійний струм</w:t>
            </w:r>
            <w:r w:rsidRPr="00D80239">
              <w:rPr>
                <w:rFonts w:ascii="Arial" w:hAnsi="Arial" w:cs="Arial"/>
                <w:sz w:val="28"/>
              </w:rPr>
              <w:t>)</w:t>
            </w:r>
            <w:r w:rsidRPr="00D80239">
              <w:rPr>
                <w:rFonts w:ascii="Arial" w:hAnsi="Arial" w:cs="Arial"/>
                <w:sz w:val="28"/>
                <w:lang w:val="uk-UA"/>
              </w:rPr>
              <w:t>;</w:t>
            </w:r>
          </w:p>
        </w:tc>
      </w:tr>
      <w:tr w:rsidR="008B5F13" w:rsidTr="00A51840">
        <w:tc>
          <w:tcPr>
            <w:tcW w:w="4920" w:type="dxa"/>
          </w:tcPr>
          <w:p w:rsidR="008B5F13" w:rsidRPr="00D80239" w:rsidRDefault="008B5F13" w:rsidP="00D46B3C">
            <w:pPr>
              <w:pStyle w:val="a5"/>
              <w:numPr>
                <w:ilvl w:val="0"/>
                <w:numId w:val="34"/>
              </w:numPr>
              <w:spacing w:before="0" w:line="360" w:lineRule="auto"/>
              <w:ind w:left="0" w:firstLine="0"/>
              <w:rPr>
                <w:sz w:val="28"/>
                <w:lang w:val="uk-UA"/>
              </w:rPr>
            </w:pPr>
            <w:r>
              <w:rPr>
                <w:sz w:val="28"/>
                <w:lang w:val="uk-UA"/>
              </w:rPr>
              <w:t>полярність електрода:</w:t>
            </w:r>
          </w:p>
        </w:tc>
        <w:tc>
          <w:tcPr>
            <w:tcW w:w="4977" w:type="dxa"/>
          </w:tcPr>
          <w:p w:rsidR="008B5F13" w:rsidRPr="008B5F13" w:rsidRDefault="008B5F13" w:rsidP="00D46B3C">
            <w:pPr>
              <w:spacing w:line="360" w:lineRule="auto"/>
              <w:rPr>
                <w:rFonts w:ascii="Arial" w:hAnsi="Arial" w:cs="Arial"/>
                <w:sz w:val="28"/>
                <w:lang w:val="uk-UA"/>
              </w:rPr>
            </w:pPr>
            <w:r w:rsidRPr="008B5F13">
              <w:rPr>
                <w:rFonts w:ascii="Arial" w:hAnsi="Arial" w:cs="Arial"/>
                <w:sz w:val="28"/>
                <w:lang w:val="uk-UA"/>
              </w:rPr>
              <w:t>дротовий електрод 1 типу: зворотна;</w:t>
            </w:r>
          </w:p>
          <w:p w:rsidR="008B5F13" w:rsidRDefault="008B5F13" w:rsidP="00D46B3C">
            <w:pPr>
              <w:spacing w:line="360" w:lineRule="auto"/>
              <w:rPr>
                <w:sz w:val="28"/>
                <w:szCs w:val="28"/>
                <w:lang w:val="uk-UA"/>
              </w:rPr>
            </w:pPr>
            <w:r w:rsidRPr="008B5F13">
              <w:rPr>
                <w:rFonts w:ascii="Arial" w:hAnsi="Arial" w:cs="Arial"/>
                <w:sz w:val="28"/>
                <w:lang w:val="uk-UA"/>
              </w:rPr>
              <w:t>дротовий електрод 2 типу: пряма;</w:t>
            </w:r>
          </w:p>
        </w:tc>
      </w:tr>
      <w:tr w:rsidR="008B5F13" w:rsidTr="00A51840">
        <w:tc>
          <w:tcPr>
            <w:tcW w:w="4920" w:type="dxa"/>
          </w:tcPr>
          <w:p w:rsidR="008B5F13" w:rsidRPr="00D80239" w:rsidRDefault="008B5F13" w:rsidP="00D46B3C">
            <w:pPr>
              <w:pStyle w:val="a5"/>
              <w:numPr>
                <w:ilvl w:val="0"/>
                <w:numId w:val="34"/>
              </w:numPr>
              <w:spacing w:before="0" w:line="360" w:lineRule="auto"/>
              <w:ind w:left="0" w:firstLine="0"/>
              <w:rPr>
                <w:sz w:val="28"/>
                <w:lang w:val="uk-UA"/>
              </w:rPr>
            </w:pPr>
            <w:r>
              <w:rPr>
                <w:sz w:val="28"/>
                <w:lang w:val="uk-UA"/>
              </w:rPr>
              <w:t>матеріал труби:</w:t>
            </w:r>
          </w:p>
        </w:tc>
        <w:tc>
          <w:tcPr>
            <w:tcW w:w="4977" w:type="dxa"/>
          </w:tcPr>
          <w:p w:rsidR="008B5F13" w:rsidRDefault="008B5F13" w:rsidP="00D46B3C">
            <w:pPr>
              <w:spacing w:line="360" w:lineRule="auto"/>
              <w:rPr>
                <w:sz w:val="28"/>
                <w:szCs w:val="28"/>
                <w:lang w:val="uk-UA"/>
              </w:rPr>
            </w:pPr>
            <w:r w:rsidRPr="0030470C">
              <w:rPr>
                <w:rFonts w:ascii="Arial" w:hAnsi="Arial" w:cs="Arial"/>
                <w:sz w:val="28"/>
                <w:lang w:val="uk-UA"/>
              </w:rPr>
              <w:t>низьковуглецева сталь;</w:t>
            </w:r>
          </w:p>
        </w:tc>
      </w:tr>
      <w:tr w:rsidR="008B5F13" w:rsidTr="00A51840">
        <w:tc>
          <w:tcPr>
            <w:tcW w:w="4920" w:type="dxa"/>
          </w:tcPr>
          <w:p w:rsidR="008B5F13" w:rsidRPr="00D80239" w:rsidRDefault="008B5F13" w:rsidP="00D46B3C">
            <w:pPr>
              <w:pStyle w:val="a5"/>
              <w:numPr>
                <w:ilvl w:val="0"/>
                <w:numId w:val="34"/>
              </w:numPr>
              <w:spacing w:before="0" w:line="360" w:lineRule="auto"/>
              <w:ind w:left="0" w:firstLine="0"/>
              <w:rPr>
                <w:sz w:val="28"/>
                <w:lang w:val="uk-UA"/>
              </w:rPr>
            </w:pPr>
            <w:r>
              <w:rPr>
                <w:sz w:val="28"/>
                <w:lang w:val="uk-UA"/>
              </w:rPr>
              <w:lastRenderedPageBreak/>
              <w:t>напруга на дузі</w:t>
            </w:r>
            <w:r w:rsidRPr="00D80239">
              <w:rPr>
                <w:sz w:val="28"/>
                <w:lang w:val="uk-UA"/>
              </w:rPr>
              <w:t xml:space="preserve"> </w:t>
            </w:r>
            <w:r>
              <w:rPr>
                <w:sz w:val="28"/>
                <w:lang w:val="uk-UA"/>
              </w:rPr>
              <w:t>та швидкість зварювання</w:t>
            </w:r>
          </w:p>
        </w:tc>
        <w:tc>
          <w:tcPr>
            <w:tcW w:w="4977" w:type="dxa"/>
          </w:tcPr>
          <w:p w:rsidR="008B5F13" w:rsidRDefault="008B5F13" w:rsidP="00D46B3C">
            <w:pPr>
              <w:spacing w:line="360" w:lineRule="auto"/>
              <w:rPr>
                <w:sz w:val="28"/>
                <w:szCs w:val="28"/>
                <w:lang w:val="uk-UA"/>
              </w:rPr>
            </w:pPr>
            <w:r w:rsidRPr="00D80239">
              <w:rPr>
                <w:rFonts w:ascii="Arial" w:hAnsi="Arial" w:cs="Arial"/>
                <w:sz w:val="28"/>
                <w:lang w:val="uk-UA"/>
              </w:rPr>
              <w:t>відрегульовано так, щоб забезпечити</w:t>
            </w:r>
            <w:r>
              <w:rPr>
                <w:sz w:val="28"/>
                <w:lang w:val="uk-UA"/>
              </w:rPr>
              <w:t xml:space="preserve"> </w:t>
            </w:r>
            <w:r w:rsidRPr="00D80239">
              <w:rPr>
                <w:rFonts w:ascii="Arial" w:hAnsi="Arial" w:cs="Arial"/>
                <w:sz w:val="28"/>
                <w:lang w:val="uk-UA"/>
              </w:rPr>
              <w:t>стабільну</w:t>
            </w:r>
            <w:r>
              <w:rPr>
                <w:rFonts w:ascii="Arial" w:hAnsi="Arial" w:cs="Arial"/>
                <w:sz w:val="28"/>
                <w:lang w:val="uk-UA"/>
              </w:rPr>
              <w:t xml:space="preserve"> </w:t>
            </w:r>
            <w:r w:rsidRPr="00D80239">
              <w:rPr>
                <w:rFonts w:ascii="Arial" w:hAnsi="Arial" w:cs="Arial"/>
                <w:sz w:val="28"/>
                <w:lang w:val="uk-UA"/>
              </w:rPr>
              <w:t>дугу та неперервну зварювальну</w:t>
            </w:r>
            <w:r>
              <w:rPr>
                <w:sz w:val="28"/>
                <w:lang w:val="uk-UA"/>
              </w:rPr>
              <w:t xml:space="preserve"> </w:t>
            </w:r>
            <w:r w:rsidRPr="00D80239">
              <w:rPr>
                <w:rFonts w:ascii="Arial" w:hAnsi="Arial" w:cs="Arial"/>
                <w:sz w:val="28"/>
                <w:lang w:val="uk-UA"/>
              </w:rPr>
              <w:t>ванну.</w:t>
            </w:r>
          </w:p>
        </w:tc>
      </w:tr>
    </w:tbl>
    <w:p w:rsidR="008B5F13" w:rsidRPr="008B5F13" w:rsidRDefault="008B5F13" w:rsidP="00D46B3C">
      <w:pPr>
        <w:spacing w:after="0" w:line="360" w:lineRule="auto"/>
        <w:ind w:firstLine="709"/>
        <w:jc w:val="both"/>
        <w:rPr>
          <w:rFonts w:ascii="Arial" w:hAnsi="Arial" w:cs="Arial"/>
          <w:sz w:val="28"/>
          <w:szCs w:val="28"/>
          <w:lang w:val="uk-UA"/>
        </w:rPr>
      </w:pPr>
    </w:p>
    <w:p w:rsidR="009531D4" w:rsidRPr="008B5F13" w:rsidRDefault="008B5F13" w:rsidP="00D46B3C">
      <w:pPr>
        <w:pStyle w:val="4"/>
        <w:spacing w:line="360" w:lineRule="auto"/>
        <w:ind w:left="0" w:firstLine="709"/>
        <w:jc w:val="both"/>
        <w:rPr>
          <w:sz w:val="28"/>
          <w:szCs w:val="28"/>
          <w:lang w:val="uk-UA"/>
        </w:rPr>
      </w:pPr>
      <w:bookmarkStart w:id="89" w:name="Table_5_–_Test_values_for_self-shielded_"/>
      <w:bookmarkEnd w:id="89"/>
      <w:r w:rsidRPr="008B5F13">
        <w:rPr>
          <w:spacing w:val="5"/>
          <w:sz w:val="28"/>
          <w:szCs w:val="28"/>
          <w:lang w:val="uk-UA"/>
        </w:rPr>
        <w:t>Таблиця</w:t>
      </w:r>
      <w:r w:rsidR="009531D4" w:rsidRPr="008B5F13">
        <w:rPr>
          <w:spacing w:val="5"/>
          <w:sz w:val="28"/>
          <w:szCs w:val="28"/>
          <w:lang w:val="uk-UA"/>
        </w:rPr>
        <w:t xml:space="preserve"> 5 </w:t>
      </w:r>
      <w:r w:rsidR="009531D4" w:rsidRPr="008B5F13">
        <w:rPr>
          <w:sz w:val="28"/>
          <w:szCs w:val="28"/>
          <w:lang w:val="uk-UA"/>
        </w:rPr>
        <w:t xml:space="preserve">– </w:t>
      </w:r>
      <w:r w:rsidRPr="008B5F13">
        <w:rPr>
          <w:b w:val="0"/>
          <w:sz w:val="28"/>
          <w:szCs w:val="28"/>
          <w:lang w:val="uk-UA"/>
        </w:rPr>
        <w:t>Значення параметрів випробування для дугового зварювання самозахисним порошковим дротом низьковуглецевої сталі</w:t>
      </w:r>
    </w:p>
    <w:p w:rsidR="009531D4" w:rsidRPr="008B5F13" w:rsidRDefault="009531D4" w:rsidP="00D46B3C">
      <w:pPr>
        <w:pStyle w:val="a3"/>
        <w:spacing w:line="360" w:lineRule="auto"/>
        <w:ind w:firstLine="709"/>
        <w:rPr>
          <w:b/>
          <w:sz w:val="28"/>
          <w:szCs w:val="28"/>
          <w:lang w:val="uk-UA"/>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2310"/>
        <w:gridCol w:w="3065"/>
        <w:gridCol w:w="1988"/>
      </w:tblGrid>
      <w:tr w:rsidR="008B5F13" w:rsidRPr="0002194B" w:rsidTr="008B5F13">
        <w:trPr>
          <w:trHeight w:val="800"/>
        </w:trPr>
        <w:tc>
          <w:tcPr>
            <w:tcW w:w="1896" w:type="dxa"/>
          </w:tcPr>
          <w:p w:rsidR="008B5F13" w:rsidRPr="00C114BB" w:rsidRDefault="008B5F13" w:rsidP="00D46B3C">
            <w:pPr>
              <w:spacing w:line="360" w:lineRule="auto"/>
              <w:jc w:val="center"/>
              <w:rPr>
                <w:rFonts w:ascii="Arial" w:hAnsi="Arial" w:cs="Arial"/>
                <w:b/>
                <w:sz w:val="24"/>
                <w:szCs w:val="24"/>
                <w:lang w:val="uk-UA"/>
              </w:rPr>
            </w:pPr>
            <w:r w:rsidRPr="00C114BB">
              <w:rPr>
                <w:rFonts w:ascii="Arial" w:hAnsi="Arial" w:cs="Arial"/>
                <w:b/>
                <w:sz w:val="24"/>
                <w:szCs w:val="24"/>
                <w:lang w:val="uk-UA"/>
              </w:rPr>
              <w:t xml:space="preserve">Сила зварювального струму </w:t>
            </w:r>
          </w:p>
          <w:p w:rsidR="008B5F13" w:rsidRPr="00C114BB" w:rsidRDefault="008B5F13" w:rsidP="00D46B3C">
            <w:pPr>
              <w:pStyle w:val="TableParagraph"/>
              <w:spacing w:before="0" w:line="360" w:lineRule="auto"/>
              <w:jc w:val="center"/>
              <w:rPr>
                <w:sz w:val="24"/>
                <w:szCs w:val="24"/>
                <w:lang w:val="uk-UA"/>
              </w:rPr>
            </w:pPr>
            <w:r w:rsidRPr="00C114BB">
              <w:rPr>
                <w:sz w:val="24"/>
                <w:szCs w:val="24"/>
                <w:lang w:val="uk-UA"/>
              </w:rPr>
              <w:t>А</w:t>
            </w:r>
          </w:p>
        </w:tc>
        <w:tc>
          <w:tcPr>
            <w:tcW w:w="2310" w:type="dxa"/>
          </w:tcPr>
          <w:p w:rsidR="008B5F13" w:rsidRPr="00C114BB" w:rsidRDefault="008B5F13" w:rsidP="00D46B3C">
            <w:pPr>
              <w:spacing w:line="360" w:lineRule="auto"/>
              <w:jc w:val="center"/>
              <w:rPr>
                <w:rFonts w:ascii="Arial" w:hAnsi="Arial" w:cs="Arial"/>
                <w:sz w:val="24"/>
                <w:szCs w:val="24"/>
                <w:lang w:val="uk-UA"/>
              </w:rPr>
            </w:pPr>
            <w:r w:rsidRPr="00C114BB">
              <w:rPr>
                <w:rFonts w:ascii="Arial" w:hAnsi="Arial" w:cs="Arial"/>
                <w:b/>
                <w:sz w:val="24"/>
                <w:szCs w:val="24"/>
                <w:lang w:val="uk-UA"/>
              </w:rPr>
              <w:t>Номінальний діаметр</w:t>
            </w:r>
            <w:r>
              <w:rPr>
                <w:rFonts w:ascii="Arial" w:hAnsi="Arial" w:cs="Arial"/>
                <w:b/>
                <w:sz w:val="24"/>
                <w:szCs w:val="24"/>
                <w:lang w:val="uk-UA"/>
              </w:rPr>
              <w:t xml:space="preserve"> </w:t>
            </w:r>
            <w:r w:rsidRPr="00C114BB">
              <w:rPr>
                <w:rFonts w:ascii="Arial" w:hAnsi="Arial" w:cs="Arial"/>
                <w:b/>
                <w:sz w:val="24"/>
                <w:szCs w:val="24"/>
                <w:lang w:val="uk-UA"/>
              </w:rPr>
              <w:t>дротового електроду</w:t>
            </w:r>
            <w:r w:rsidRPr="00C114BB">
              <w:rPr>
                <w:rFonts w:ascii="Arial" w:hAnsi="Arial" w:cs="Arial"/>
                <w:sz w:val="24"/>
                <w:szCs w:val="24"/>
                <w:lang w:val="uk-UA"/>
              </w:rPr>
              <w:t xml:space="preserve"> </w:t>
            </w:r>
          </w:p>
          <w:p w:rsidR="008B5F13" w:rsidRPr="00C114BB" w:rsidRDefault="008B5F13" w:rsidP="00D46B3C">
            <w:pPr>
              <w:pStyle w:val="TableParagraph"/>
              <w:spacing w:before="0" w:line="360" w:lineRule="auto"/>
              <w:jc w:val="center"/>
              <w:rPr>
                <w:sz w:val="24"/>
                <w:szCs w:val="24"/>
                <w:lang w:val="uk-UA"/>
              </w:rPr>
            </w:pPr>
            <w:r w:rsidRPr="00C114BB">
              <w:rPr>
                <w:sz w:val="24"/>
                <w:szCs w:val="24"/>
                <w:lang w:val="uk-UA"/>
              </w:rPr>
              <w:t>мм</w:t>
            </w:r>
          </w:p>
        </w:tc>
        <w:tc>
          <w:tcPr>
            <w:tcW w:w="3065" w:type="dxa"/>
          </w:tcPr>
          <w:p w:rsidR="008B5F13" w:rsidRPr="00C114BB" w:rsidRDefault="008B5F13" w:rsidP="00D46B3C">
            <w:pPr>
              <w:spacing w:line="360" w:lineRule="auto"/>
              <w:jc w:val="center"/>
              <w:rPr>
                <w:rFonts w:ascii="Arial" w:hAnsi="Arial" w:cs="Arial"/>
                <w:sz w:val="24"/>
                <w:szCs w:val="24"/>
                <w:lang w:val="uk-UA"/>
              </w:rPr>
            </w:pPr>
            <w:r w:rsidRPr="00C114BB">
              <w:rPr>
                <w:rFonts w:ascii="Arial" w:hAnsi="Arial" w:cs="Arial"/>
                <w:b/>
                <w:sz w:val="24"/>
                <w:szCs w:val="24"/>
                <w:lang w:val="uk-UA"/>
              </w:rPr>
              <w:t>Відстань між контактним</w:t>
            </w:r>
            <w:r>
              <w:rPr>
                <w:rFonts w:ascii="Arial" w:hAnsi="Arial" w:cs="Arial"/>
                <w:b/>
                <w:sz w:val="24"/>
                <w:szCs w:val="24"/>
                <w:lang w:val="uk-UA"/>
              </w:rPr>
              <w:t xml:space="preserve"> </w:t>
            </w:r>
            <w:r w:rsidRPr="00C114BB">
              <w:rPr>
                <w:rFonts w:ascii="Arial" w:hAnsi="Arial" w:cs="Arial"/>
                <w:b/>
                <w:sz w:val="24"/>
                <w:szCs w:val="24"/>
                <w:lang w:val="uk-UA"/>
              </w:rPr>
              <w:t xml:space="preserve">наконечником і металевою трубою </w:t>
            </w:r>
            <w:r w:rsidRPr="00C114BB">
              <w:rPr>
                <w:rFonts w:ascii="Arial" w:hAnsi="Arial" w:cs="Arial"/>
                <w:b/>
                <w:sz w:val="24"/>
                <w:szCs w:val="24"/>
                <w:lang w:val="uk-UA"/>
              </w:rPr>
              <w:sym w:font="Symbol" w:char="F0B1"/>
            </w:r>
            <w:r w:rsidRPr="00C114BB">
              <w:rPr>
                <w:rFonts w:ascii="Arial" w:hAnsi="Arial" w:cs="Arial"/>
                <w:b/>
                <w:sz w:val="24"/>
                <w:szCs w:val="24"/>
                <w:lang w:val="uk-UA"/>
              </w:rPr>
              <w:t>20%</w:t>
            </w:r>
            <w:r w:rsidRPr="00C114BB">
              <w:rPr>
                <w:rFonts w:ascii="Arial" w:hAnsi="Arial" w:cs="Arial"/>
                <w:sz w:val="24"/>
                <w:szCs w:val="24"/>
                <w:lang w:val="uk-UA"/>
              </w:rPr>
              <w:t xml:space="preserve"> </w:t>
            </w:r>
          </w:p>
          <w:p w:rsidR="008B5F13" w:rsidRPr="00C114BB" w:rsidRDefault="008B5F13" w:rsidP="00D46B3C">
            <w:pPr>
              <w:spacing w:line="360" w:lineRule="auto"/>
              <w:jc w:val="center"/>
              <w:rPr>
                <w:rFonts w:ascii="Arial" w:hAnsi="Arial" w:cs="Arial"/>
                <w:sz w:val="24"/>
                <w:szCs w:val="24"/>
                <w:lang w:val="uk-UA"/>
              </w:rPr>
            </w:pPr>
            <w:r w:rsidRPr="00C114BB">
              <w:rPr>
                <w:rFonts w:ascii="Arial" w:hAnsi="Arial" w:cs="Arial"/>
                <w:sz w:val="24"/>
                <w:szCs w:val="24"/>
                <w:lang w:val="uk-UA"/>
              </w:rPr>
              <w:t>мм</w:t>
            </w:r>
          </w:p>
        </w:tc>
        <w:tc>
          <w:tcPr>
            <w:tcW w:w="1988" w:type="dxa"/>
          </w:tcPr>
          <w:p w:rsidR="008B5F13" w:rsidRPr="00C114BB" w:rsidRDefault="008B5F13" w:rsidP="00D46B3C">
            <w:pPr>
              <w:spacing w:line="360" w:lineRule="auto"/>
              <w:jc w:val="center"/>
              <w:rPr>
                <w:rFonts w:ascii="Arial" w:hAnsi="Arial" w:cs="Arial"/>
                <w:b/>
                <w:sz w:val="24"/>
                <w:szCs w:val="24"/>
                <w:lang w:val="uk-UA"/>
              </w:rPr>
            </w:pPr>
            <w:r w:rsidRPr="00C114BB">
              <w:rPr>
                <w:rFonts w:ascii="Arial" w:hAnsi="Arial" w:cs="Arial"/>
                <w:b/>
                <w:sz w:val="24"/>
                <w:szCs w:val="24"/>
                <w:lang w:val="uk-UA"/>
              </w:rPr>
              <w:t xml:space="preserve">Сила зварювального струму </w:t>
            </w:r>
          </w:p>
          <w:p w:rsidR="008B5F13" w:rsidRPr="00C114BB" w:rsidRDefault="008B5F13" w:rsidP="00D46B3C">
            <w:pPr>
              <w:pStyle w:val="TableParagraph"/>
              <w:spacing w:before="0" w:line="360" w:lineRule="auto"/>
              <w:jc w:val="center"/>
              <w:rPr>
                <w:sz w:val="24"/>
                <w:szCs w:val="24"/>
                <w:lang w:val="uk-UA"/>
              </w:rPr>
            </w:pPr>
            <w:r w:rsidRPr="00C114BB">
              <w:rPr>
                <w:sz w:val="24"/>
                <w:szCs w:val="24"/>
                <w:lang w:val="uk-UA"/>
              </w:rPr>
              <w:t>А</w:t>
            </w:r>
          </w:p>
        </w:tc>
      </w:tr>
      <w:tr w:rsidR="009531D4" w:rsidRPr="0002194B" w:rsidTr="008B5F13">
        <w:trPr>
          <w:trHeight w:val="300"/>
        </w:trPr>
        <w:tc>
          <w:tcPr>
            <w:tcW w:w="1896"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До 250</w:t>
            </w:r>
          </w:p>
        </w:tc>
        <w:tc>
          <w:tcPr>
            <w:tcW w:w="2310"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w:t>
            </w:r>
          </w:p>
        </w:tc>
        <w:tc>
          <w:tcPr>
            <w:tcW w:w="3065" w:type="dxa"/>
            <w:vAlign w:val="center"/>
          </w:tcPr>
          <w:p w:rsidR="009531D4" w:rsidRPr="0002194B" w:rsidRDefault="008B5F13" w:rsidP="00D46B3C">
            <w:pPr>
              <w:pStyle w:val="TableParagraph"/>
              <w:spacing w:before="0" w:line="360" w:lineRule="auto"/>
              <w:jc w:val="center"/>
              <w:rPr>
                <w:sz w:val="28"/>
                <w:szCs w:val="28"/>
                <w:lang w:val="uk-UA"/>
              </w:rPr>
            </w:pPr>
            <w:r>
              <w:rPr>
                <w:sz w:val="28"/>
                <w:szCs w:val="28"/>
                <w:lang w:val="uk-UA"/>
              </w:rPr>
              <w:t>до 1.</w:t>
            </w:r>
            <w:r w:rsidR="009531D4" w:rsidRPr="0002194B">
              <w:rPr>
                <w:sz w:val="28"/>
                <w:szCs w:val="28"/>
                <w:lang w:val="uk-UA"/>
              </w:rPr>
              <w:t>2</w:t>
            </w:r>
          </w:p>
        </w:tc>
        <w:tc>
          <w:tcPr>
            <w:tcW w:w="1988"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20</w:t>
            </w:r>
          </w:p>
        </w:tc>
      </w:tr>
      <w:tr w:rsidR="009531D4" w:rsidRPr="0002194B" w:rsidTr="008B5F13">
        <w:trPr>
          <w:trHeight w:val="300"/>
        </w:trPr>
        <w:tc>
          <w:tcPr>
            <w:tcW w:w="1896"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251 - 350</w:t>
            </w:r>
          </w:p>
        </w:tc>
        <w:tc>
          <w:tcPr>
            <w:tcW w:w="2310"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w:t>
            </w:r>
          </w:p>
        </w:tc>
        <w:tc>
          <w:tcPr>
            <w:tcW w:w="3065"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1</w:t>
            </w:r>
            <w:r w:rsidR="008B5F13">
              <w:rPr>
                <w:sz w:val="28"/>
                <w:szCs w:val="28"/>
                <w:lang w:val="uk-UA"/>
              </w:rPr>
              <w:t>.6 к 2.</w:t>
            </w:r>
            <w:r w:rsidRPr="0002194B">
              <w:rPr>
                <w:sz w:val="28"/>
                <w:szCs w:val="28"/>
                <w:lang w:val="uk-UA"/>
              </w:rPr>
              <w:t>0</w:t>
            </w:r>
          </w:p>
        </w:tc>
        <w:tc>
          <w:tcPr>
            <w:tcW w:w="1988"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50</w:t>
            </w:r>
          </w:p>
        </w:tc>
      </w:tr>
      <w:tr w:rsidR="009531D4" w:rsidRPr="0002194B" w:rsidTr="008B5F13">
        <w:trPr>
          <w:trHeight w:val="300"/>
        </w:trPr>
        <w:tc>
          <w:tcPr>
            <w:tcW w:w="1896"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351 - 500</w:t>
            </w:r>
          </w:p>
        </w:tc>
        <w:tc>
          <w:tcPr>
            <w:tcW w:w="2310"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w:t>
            </w:r>
          </w:p>
        </w:tc>
        <w:tc>
          <w:tcPr>
            <w:tcW w:w="3065" w:type="dxa"/>
            <w:vAlign w:val="center"/>
          </w:tcPr>
          <w:p w:rsidR="009531D4" w:rsidRPr="0002194B" w:rsidRDefault="008B5F13" w:rsidP="00D46B3C">
            <w:pPr>
              <w:pStyle w:val="TableParagraph"/>
              <w:spacing w:before="0" w:line="360" w:lineRule="auto"/>
              <w:jc w:val="center"/>
              <w:rPr>
                <w:sz w:val="28"/>
                <w:szCs w:val="28"/>
                <w:lang w:val="uk-UA"/>
              </w:rPr>
            </w:pPr>
            <w:r>
              <w:rPr>
                <w:sz w:val="28"/>
                <w:szCs w:val="28"/>
                <w:lang w:val="uk-UA"/>
              </w:rPr>
              <w:t>2.</w:t>
            </w:r>
            <w:r w:rsidR="009531D4" w:rsidRPr="0002194B">
              <w:rPr>
                <w:sz w:val="28"/>
                <w:szCs w:val="28"/>
                <w:lang w:val="uk-UA"/>
              </w:rPr>
              <w:t>4 к 3</w:t>
            </w:r>
            <w:r>
              <w:rPr>
                <w:sz w:val="28"/>
                <w:szCs w:val="28"/>
                <w:lang w:val="uk-UA"/>
              </w:rPr>
              <w:t>.</w:t>
            </w:r>
            <w:r w:rsidR="009531D4" w:rsidRPr="0002194B">
              <w:rPr>
                <w:sz w:val="28"/>
                <w:szCs w:val="28"/>
                <w:lang w:val="uk-UA"/>
              </w:rPr>
              <w:t>0</w:t>
            </w:r>
          </w:p>
        </w:tc>
        <w:tc>
          <w:tcPr>
            <w:tcW w:w="1988"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50</w:t>
            </w:r>
          </w:p>
        </w:tc>
      </w:tr>
      <w:tr w:rsidR="009531D4" w:rsidRPr="0002194B" w:rsidTr="008B5F13">
        <w:trPr>
          <w:trHeight w:val="300"/>
        </w:trPr>
        <w:tc>
          <w:tcPr>
            <w:tcW w:w="1896" w:type="dxa"/>
            <w:vAlign w:val="center"/>
          </w:tcPr>
          <w:p w:rsidR="009531D4" w:rsidRPr="0002194B" w:rsidRDefault="008B5F13" w:rsidP="00D46B3C">
            <w:pPr>
              <w:pStyle w:val="TableParagraph"/>
              <w:spacing w:before="0" w:line="360" w:lineRule="auto"/>
              <w:jc w:val="center"/>
              <w:rPr>
                <w:sz w:val="28"/>
                <w:szCs w:val="28"/>
                <w:lang w:val="uk-UA"/>
              </w:rPr>
            </w:pPr>
            <w:r>
              <w:rPr>
                <w:sz w:val="28"/>
                <w:szCs w:val="28"/>
                <w:lang w:val="uk-UA"/>
              </w:rPr>
              <w:t xml:space="preserve">понад </w:t>
            </w:r>
            <w:r w:rsidR="009531D4" w:rsidRPr="0002194B">
              <w:rPr>
                <w:sz w:val="28"/>
                <w:szCs w:val="28"/>
                <w:lang w:val="uk-UA"/>
              </w:rPr>
              <w:t>500</w:t>
            </w:r>
          </w:p>
        </w:tc>
        <w:tc>
          <w:tcPr>
            <w:tcW w:w="2310"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2</w:t>
            </w:r>
          </w:p>
        </w:tc>
        <w:tc>
          <w:tcPr>
            <w:tcW w:w="3065"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3</w:t>
            </w:r>
            <w:r w:rsidR="008B5F13">
              <w:rPr>
                <w:sz w:val="28"/>
                <w:szCs w:val="28"/>
                <w:lang w:val="uk-UA"/>
              </w:rPr>
              <w:t>.</w:t>
            </w:r>
            <w:r w:rsidRPr="0002194B">
              <w:rPr>
                <w:sz w:val="28"/>
                <w:szCs w:val="28"/>
                <w:lang w:val="uk-UA"/>
              </w:rPr>
              <w:t>2 и б</w:t>
            </w:r>
            <w:r w:rsidR="008B5F13">
              <w:rPr>
                <w:sz w:val="28"/>
                <w:szCs w:val="28"/>
                <w:lang w:val="uk-UA"/>
              </w:rPr>
              <w:t>і</w:t>
            </w:r>
            <w:r w:rsidRPr="0002194B">
              <w:rPr>
                <w:sz w:val="28"/>
                <w:szCs w:val="28"/>
                <w:lang w:val="uk-UA"/>
              </w:rPr>
              <w:t>льше</w:t>
            </w:r>
          </w:p>
        </w:tc>
        <w:tc>
          <w:tcPr>
            <w:tcW w:w="1988" w:type="dxa"/>
            <w:vAlign w:val="center"/>
          </w:tcPr>
          <w:p w:rsidR="009531D4" w:rsidRPr="0002194B" w:rsidRDefault="009531D4" w:rsidP="00D46B3C">
            <w:pPr>
              <w:pStyle w:val="TableParagraph"/>
              <w:spacing w:before="0" w:line="360" w:lineRule="auto"/>
              <w:jc w:val="center"/>
              <w:rPr>
                <w:sz w:val="28"/>
                <w:szCs w:val="28"/>
                <w:lang w:val="uk-UA"/>
              </w:rPr>
            </w:pPr>
            <w:r w:rsidRPr="0002194B">
              <w:rPr>
                <w:sz w:val="28"/>
                <w:szCs w:val="28"/>
                <w:lang w:val="uk-UA"/>
              </w:rPr>
              <w:t>60</w:t>
            </w:r>
          </w:p>
        </w:tc>
      </w:tr>
    </w:tbl>
    <w:p w:rsidR="009531D4" w:rsidRPr="0002194B" w:rsidRDefault="009531D4" w:rsidP="00D46B3C">
      <w:pPr>
        <w:pStyle w:val="a3"/>
        <w:spacing w:line="360" w:lineRule="auto"/>
        <w:ind w:firstLine="709"/>
        <w:rPr>
          <w:b/>
          <w:sz w:val="28"/>
          <w:szCs w:val="28"/>
          <w:lang w:val="uk-UA"/>
        </w:rPr>
      </w:pPr>
    </w:p>
    <w:p w:rsidR="008B5F13" w:rsidRPr="008B5F13" w:rsidRDefault="008B5F13" w:rsidP="00D46B3C">
      <w:pPr>
        <w:pStyle w:val="3"/>
        <w:spacing w:line="360" w:lineRule="auto"/>
        <w:ind w:left="0" w:firstLine="709"/>
        <w:rPr>
          <w:b w:val="0"/>
          <w:sz w:val="28"/>
          <w:szCs w:val="28"/>
          <w:lang w:val="uk-UA"/>
        </w:rPr>
      </w:pPr>
      <w:bookmarkStart w:id="90" w:name="_bookmark12"/>
      <w:bookmarkStart w:id="91" w:name="_Toc507849116"/>
      <w:bookmarkEnd w:id="90"/>
      <w:r w:rsidRPr="008B5F13">
        <w:rPr>
          <w:sz w:val="28"/>
          <w:szCs w:val="28"/>
          <w:lang w:val="uk-UA"/>
        </w:rPr>
        <w:t>8.3.3</w:t>
      </w:r>
      <w:r w:rsidR="00E008AD">
        <w:rPr>
          <w:sz w:val="28"/>
          <w:szCs w:val="28"/>
          <w:lang w:val="uk-UA"/>
        </w:rPr>
        <w:t xml:space="preserve"> </w:t>
      </w:r>
      <w:r w:rsidRPr="008B5F13">
        <w:rPr>
          <w:b w:val="0"/>
          <w:sz w:val="28"/>
          <w:szCs w:val="28"/>
          <w:lang w:val="uk-UA"/>
        </w:rPr>
        <w:t>Пальники для дугового зварювання вольфрамовим електродом в інертному газі (TIG) і плазмового зварювання</w:t>
      </w:r>
      <w:bookmarkEnd w:id="91"/>
    </w:p>
    <w:p w:rsidR="009531D4" w:rsidRDefault="009531D4" w:rsidP="00D46B3C">
      <w:pPr>
        <w:pStyle w:val="a3"/>
        <w:spacing w:line="360" w:lineRule="auto"/>
        <w:ind w:firstLine="709"/>
        <w:rPr>
          <w:b/>
          <w:sz w:val="28"/>
          <w:szCs w:val="28"/>
          <w:lang w:val="uk-UA"/>
        </w:rPr>
      </w:pPr>
    </w:p>
    <w:p w:rsidR="00A51840" w:rsidRPr="00A51840" w:rsidRDefault="00A51840" w:rsidP="00D46B3C">
      <w:pPr>
        <w:pStyle w:val="a3"/>
        <w:spacing w:line="360" w:lineRule="auto"/>
        <w:ind w:firstLine="709"/>
        <w:jc w:val="both"/>
        <w:rPr>
          <w:sz w:val="28"/>
          <w:szCs w:val="28"/>
          <w:lang w:val="uk-UA"/>
        </w:rPr>
      </w:pPr>
      <w:r w:rsidRPr="00A51840">
        <w:rPr>
          <w:sz w:val="28"/>
          <w:szCs w:val="28"/>
          <w:lang w:val="uk-UA"/>
        </w:rPr>
        <w:t>Для зварювання слід використовувати мідний блок з водяним охолодженням чи без нього (див., наприклад, додаток С), а пальник слід розмістити перпендикулярно до верхнього горизонтального торця мідного блоку (див. рисунки В.2 і В.3).</w:t>
      </w:r>
    </w:p>
    <w:p w:rsidR="00A51840" w:rsidRPr="00A51840" w:rsidRDefault="00A51840" w:rsidP="00D46B3C">
      <w:pPr>
        <w:pStyle w:val="a3"/>
        <w:spacing w:line="360" w:lineRule="auto"/>
        <w:ind w:firstLine="709"/>
        <w:jc w:val="both"/>
        <w:rPr>
          <w:sz w:val="28"/>
          <w:szCs w:val="28"/>
          <w:lang w:val="uk-UA"/>
        </w:rPr>
      </w:pPr>
      <w:r w:rsidRPr="00A51840">
        <w:rPr>
          <w:sz w:val="28"/>
          <w:szCs w:val="28"/>
          <w:lang w:val="uk-UA"/>
        </w:rPr>
        <w:t>Для пальників плазмового зварювання захисний газ і витрату газу як встановлено виробником  в інструкціях з експлуатації.</w:t>
      </w:r>
    </w:p>
    <w:p w:rsidR="00A51840" w:rsidRPr="00A51840" w:rsidRDefault="00A51840" w:rsidP="00D46B3C">
      <w:pPr>
        <w:pStyle w:val="a3"/>
        <w:spacing w:line="360" w:lineRule="auto"/>
        <w:ind w:firstLine="709"/>
        <w:jc w:val="both"/>
        <w:rPr>
          <w:sz w:val="28"/>
          <w:szCs w:val="28"/>
          <w:lang w:val="uk-UA"/>
        </w:rPr>
      </w:pPr>
      <w:r w:rsidRPr="00A51840">
        <w:rPr>
          <w:sz w:val="28"/>
          <w:szCs w:val="28"/>
          <w:lang w:val="uk-UA"/>
        </w:rPr>
        <w:t>Випробувальна установка повинна бути обладнана пристроями, як показано на рисунку А.5.</w:t>
      </w:r>
    </w:p>
    <w:p w:rsidR="00A51840" w:rsidRPr="00A51840" w:rsidRDefault="00A51840" w:rsidP="00D46B3C">
      <w:pPr>
        <w:pStyle w:val="a3"/>
        <w:spacing w:line="360" w:lineRule="auto"/>
        <w:ind w:firstLine="709"/>
        <w:jc w:val="both"/>
        <w:rPr>
          <w:sz w:val="28"/>
          <w:szCs w:val="28"/>
          <w:lang w:val="uk-UA"/>
        </w:rPr>
      </w:pPr>
      <w:r w:rsidRPr="00A51840">
        <w:rPr>
          <w:sz w:val="28"/>
          <w:szCs w:val="28"/>
          <w:lang w:val="uk-UA"/>
        </w:rPr>
        <w:t>Значення сили змінного зварювального струму пальника визначають як 70% від номінального значення постійного струму.</w:t>
      </w:r>
    </w:p>
    <w:p w:rsidR="00A51840" w:rsidRPr="00A51840" w:rsidRDefault="00A51840" w:rsidP="00D46B3C">
      <w:pPr>
        <w:pStyle w:val="a3"/>
        <w:spacing w:line="360" w:lineRule="auto"/>
        <w:ind w:firstLine="709"/>
        <w:jc w:val="both"/>
        <w:rPr>
          <w:sz w:val="28"/>
          <w:szCs w:val="28"/>
          <w:lang w:val="uk-UA"/>
        </w:rPr>
      </w:pPr>
    </w:p>
    <w:p w:rsidR="00A51840" w:rsidRDefault="00A51840" w:rsidP="00D46B3C">
      <w:pPr>
        <w:pStyle w:val="a3"/>
        <w:spacing w:line="360" w:lineRule="auto"/>
        <w:ind w:firstLine="709"/>
        <w:jc w:val="both"/>
        <w:rPr>
          <w:sz w:val="28"/>
          <w:szCs w:val="28"/>
          <w:lang w:val="uk-UA"/>
        </w:rPr>
      </w:pPr>
      <w:r w:rsidRPr="00A51840">
        <w:rPr>
          <w:sz w:val="28"/>
          <w:szCs w:val="28"/>
          <w:lang w:val="uk-UA"/>
        </w:rPr>
        <w:t>а) Умови випробування для дугового зварювання вольфрамовим електродом в інертному газі (TIG)</w:t>
      </w:r>
      <w:r>
        <w:rPr>
          <w:sz w:val="28"/>
          <w:szCs w:val="28"/>
          <w:lang w:val="uk-UA"/>
        </w:rPr>
        <w:t xml:space="preserve"> </w:t>
      </w:r>
      <w:r w:rsidRPr="008B5F13">
        <w:rPr>
          <w:spacing w:val="5"/>
          <w:sz w:val="28"/>
          <w:szCs w:val="28"/>
          <w:lang w:val="uk-UA"/>
        </w:rPr>
        <w:t xml:space="preserve">приведені нижче в табл. </w:t>
      </w:r>
      <w:r>
        <w:rPr>
          <w:spacing w:val="5"/>
          <w:sz w:val="28"/>
          <w:szCs w:val="28"/>
          <w:lang w:val="uk-UA"/>
        </w:rPr>
        <w:t>6</w:t>
      </w:r>
      <w:r w:rsidRPr="008B5F13">
        <w:rPr>
          <w:spacing w:val="5"/>
          <w:sz w:val="28"/>
          <w:szCs w:val="28"/>
          <w:lang w:val="uk-UA"/>
        </w:rPr>
        <w:t>:</w:t>
      </w:r>
    </w:p>
    <w:tbl>
      <w:tblPr>
        <w:tblStyle w:val="af"/>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977"/>
      </w:tblGrid>
      <w:tr w:rsidR="00A51840" w:rsidTr="00A51840">
        <w:tc>
          <w:tcPr>
            <w:tcW w:w="4920" w:type="dxa"/>
          </w:tcPr>
          <w:p w:rsidR="00A51840" w:rsidRPr="00D80239" w:rsidRDefault="00A51840" w:rsidP="00D46B3C">
            <w:pPr>
              <w:pStyle w:val="a5"/>
              <w:numPr>
                <w:ilvl w:val="0"/>
                <w:numId w:val="35"/>
              </w:numPr>
              <w:spacing w:before="0" w:line="360" w:lineRule="auto"/>
              <w:ind w:left="0" w:firstLine="0"/>
              <w:rPr>
                <w:sz w:val="28"/>
                <w:szCs w:val="28"/>
                <w:lang w:val="uk-UA"/>
              </w:rPr>
            </w:pPr>
            <w:r w:rsidRPr="00A51840">
              <w:rPr>
                <w:sz w:val="28"/>
                <w:lang w:val="uk-UA"/>
              </w:rPr>
              <w:t>тип електрода:</w:t>
            </w:r>
          </w:p>
        </w:tc>
        <w:tc>
          <w:tcPr>
            <w:tcW w:w="4977" w:type="dxa"/>
          </w:tcPr>
          <w:p w:rsidR="00A51840" w:rsidRDefault="00A51840" w:rsidP="00D46B3C">
            <w:pPr>
              <w:spacing w:line="360" w:lineRule="auto"/>
              <w:rPr>
                <w:sz w:val="28"/>
                <w:szCs w:val="28"/>
                <w:lang w:val="uk-UA"/>
              </w:rPr>
            </w:pPr>
            <w:r w:rsidRPr="00A51840">
              <w:rPr>
                <w:rFonts w:ascii="Arial" w:hAnsi="Arial" w:cs="Arial"/>
                <w:sz w:val="28"/>
                <w:lang w:val="uk-UA"/>
              </w:rPr>
              <w:t>вольфрамовий сплав;</w:t>
            </w:r>
          </w:p>
        </w:tc>
      </w:tr>
      <w:tr w:rsidR="00A51840" w:rsidTr="00A51840">
        <w:tc>
          <w:tcPr>
            <w:tcW w:w="4920" w:type="dxa"/>
          </w:tcPr>
          <w:p w:rsidR="00A51840" w:rsidRPr="00D80239" w:rsidRDefault="00A51840" w:rsidP="00D46B3C">
            <w:pPr>
              <w:pStyle w:val="a5"/>
              <w:numPr>
                <w:ilvl w:val="0"/>
                <w:numId w:val="34"/>
              </w:numPr>
              <w:spacing w:before="0" w:line="360" w:lineRule="auto"/>
              <w:ind w:left="0" w:firstLine="0"/>
              <w:rPr>
                <w:sz w:val="28"/>
                <w:lang w:val="uk-UA"/>
              </w:rPr>
            </w:pPr>
            <w:r w:rsidRPr="00A51840">
              <w:rPr>
                <w:sz w:val="28"/>
                <w:lang w:val="uk-UA"/>
              </w:rPr>
              <w:t>діаметр електрода:</w:t>
            </w:r>
          </w:p>
        </w:tc>
        <w:tc>
          <w:tcPr>
            <w:tcW w:w="4977" w:type="dxa"/>
          </w:tcPr>
          <w:p w:rsidR="00A51840" w:rsidRDefault="00A51840" w:rsidP="00D46B3C">
            <w:pPr>
              <w:spacing w:line="360" w:lineRule="auto"/>
              <w:rPr>
                <w:sz w:val="28"/>
                <w:szCs w:val="28"/>
                <w:lang w:val="uk-UA"/>
              </w:rPr>
            </w:pPr>
            <w:r w:rsidRPr="00A51840">
              <w:rPr>
                <w:rFonts w:ascii="Arial" w:hAnsi="Arial" w:cs="Arial"/>
                <w:sz w:val="28"/>
              </w:rPr>
              <w:t>максимальний для випробувального струму як</w:t>
            </w:r>
            <w:r>
              <w:rPr>
                <w:rFonts w:ascii="Arial" w:hAnsi="Arial" w:cs="Arial"/>
                <w:sz w:val="28"/>
                <w:lang w:val="uk-UA"/>
              </w:rPr>
              <w:t xml:space="preserve"> </w:t>
            </w:r>
            <w:r w:rsidRPr="00A51840">
              <w:rPr>
                <w:rFonts w:ascii="Arial" w:hAnsi="Arial" w:cs="Arial"/>
                <w:sz w:val="28"/>
              </w:rPr>
              <w:t>рекомендовано виробником;</w:t>
            </w:r>
          </w:p>
        </w:tc>
      </w:tr>
      <w:tr w:rsidR="00A51840" w:rsidTr="00A51840">
        <w:tc>
          <w:tcPr>
            <w:tcW w:w="4920" w:type="dxa"/>
          </w:tcPr>
          <w:p w:rsidR="00A51840" w:rsidRPr="00D80239" w:rsidRDefault="00A51840" w:rsidP="00D46B3C">
            <w:pPr>
              <w:pStyle w:val="a5"/>
              <w:numPr>
                <w:ilvl w:val="0"/>
                <w:numId w:val="34"/>
              </w:numPr>
              <w:spacing w:before="0" w:line="360" w:lineRule="auto"/>
              <w:ind w:left="0" w:firstLine="0"/>
              <w:jc w:val="both"/>
              <w:rPr>
                <w:sz w:val="28"/>
                <w:lang w:val="uk-UA"/>
              </w:rPr>
            </w:pPr>
            <w:r w:rsidRPr="00A51840">
              <w:rPr>
                <w:sz w:val="28"/>
                <w:lang w:val="uk-UA"/>
              </w:rPr>
              <w:t xml:space="preserve">тип </w:t>
            </w:r>
            <w:r>
              <w:rPr>
                <w:sz w:val="28"/>
                <w:lang w:val="uk-UA"/>
              </w:rPr>
              <w:t>струму</w:t>
            </w:r>
            <w:r w:rsidRPr="00A51840">
              <w:rPr>
                <w:sz w:val="28"/>
                <w:lang w:val="uk-UA"/>
              </w:rPr>
              <w:t>:</w:t>
            </w:r>
          </w:p>
        </w:tc>
        <w:tc>
          <w:tcPr>
            <w:tcW w:w="4977" w:type="dxa"/>
          </w:tcPr>
          <w:p w:rsidR="00A51840" w:rsidRDefault="00A51840" w:rsidP="00D46B3C">
            <w:pPr>
              <w:spacing w:line="360" w:lineRule="auto"/>
              <w:rPr>
                <w:sz w:val="28"/>
                <w:szCs w:val="28"/>
                <w:lang w:val="uk-UA"/>
              </w:rPr>
            </w:pPr>
            <w:r w:rsidRPr="00A51840">
              <w:rPr>
                <w:rFonts w:ascii="Arial" w:hAnsi="Arial" w:cs="Arial"/>
                <w:sz w:val="28"/>
                <w:lang w:val="uk-UA"/>
              </w:rPr>
              <w:t>d.c.(постійний струм);</w:t>
            </w:r>
          </w:p>
        </w:tc>
      </w:tr>
      <w:tr w:rsidR="00A51840" w:rsidTr="00A51840">
        <w:tc>
          <w:tcPr>
            <w:tcW w:w="4920" w:type="dxa"/>
          </w:tcPr>
          <w:p w:rsidR="00A51840" w:rsidRPr="00A51840" w:rsidRDefault="00A51840" w:rsidP="00D46B3C">
            <w:pPr>
              <w:pStyle w:val="a5"/>
              <w:numPr>
                <w:ilvl w:val="0"/>
                <w:numId w:val="34"/>
              </w:numPr>
              <w:spacing w:before="0" w:line="360" w:lineRule="auto"/>
              <w:ind w:left="-8" w:firstLine="0"/>
              <w:rPr>
                <w:sz w:val="28"/>
                <w:szCs w:val="28"/>
                <w:lang w:val="uk-UA"/>
              </w:rPr>
            </w:pPr>
            <w:r w:rsidRPr="00A51840">
              <w:rPr>
                <w:sz w:val="28"/>
                <w:szCs w:val="28"/>
                <w:lang w:val="uk-UA"/>
              </w:rPr>
              <w:t>полярність електрода;</w:t>
            </w:r>
          </w:p>
        </w:tc>
        <w:tc>
          <w:tcPr>
            <w:tcW w:w="4977" w:type="dxa"/>
          </w:tcPr>
          <w:p w:rsidR="00A51840" w:rsidRPr="00A51840" w:rsidRDefault="00A51840" w:rsidP="00D46B3C">
            <w:pPr>
              <w:spacing w:line="360" w:lineRule="auto"/>
              <w:rPr>
                <w:sz w:val="28"/>
                <w:szCs w:val="28"/>
                <w:lang w:val="uk-UA"/>
              </w:rPr>
            </w:pPr>
            <w:r w:rsidRPr="00A51840">
              <w:rPr>
                <w:rFonts w:ascii="Arial" w:hAnsi="Arial" w:cs="Arial"/>
                <w:sz w:val="28"/>
                <w:szCs w:val="28"/>
                <w:lang w:val="uk-UA"/>
              </w:rPr>
              <w:t>зворотна;</w:t>
            </w:r>
          </w:p>
        </w:tc>
      </w:tr>
      <w:tr w:rsidR="00A51840" w:rsidTr="00A51840">
        <w:tc>
          <w:tcPr>
            <w:tcW w:w="4920" w:type="dxa"/>
          </w:tcPr>
          <w:p w:rsidR="00A51840" w:rsidRPr="00A51840" w:rsidRDefault="00A51840" w:rsidP="00D46B3C">
            <w:pPr>
              <w:pStyle w:val="a5"/>
              <w:numPr>
                <w:ilvl w:val="0"/>
                <w:numId w:val="35"/>
              </w:numPr>
              <w:spacing w:before="0" w:line="360" w:lineRule="auto"/>
              <w:ind w:left="-8" w:firstLine="0"/>
              <w:rPr>
                <w:sz w:val="28"/>
                <w:szCs w:val="28"/>
                <w:lang w:val="uk-UA"/>
              </w:rPr>
            </w:pPr>
            <w:r w:rsidRPr="00A51840">
              <w:rPr>
                <w:sz w:val="28"/>
                <w:szCs w:val="28"/>
                <w:lang w:val="uk-UA"/>
              </w:rPr>
              <w:t>захисний газ:</w:t>
            </w:r>
          </w:p>
        </w:tc>
        <w:tc>
          <w:tcPr>
            <w:tcW w:w="4977" w:type="dxa"/>
          </w:tcPr>
          <w:p w:rsidR="00A51840" w:rsidRPr="00A51840" w:rsidRDefault="00A51840" w:rsidP="00D46B3C">
            <w:pPr>
              <w:spacing w:line="360" w:lineRule="auto"/>
              <w:rPr>
                <w:rFonts w:ascii="Arial" w:hAnsi="Arial" w:cs="Arial"/>
                <w:sz w:val="28"/>
                <w:szCs w:val="28"/>
                <w:lang w:val="uk-UA"/>
              </w:rPr>
            </w:pPr>
            <w:r w:rsidRPr="00A51840">
              <w:rPr>
                <w:rFonts w:ascii="Arial" w:hAnsi="Arial" w:cs="Arial"/>
                <w:sz w:val="28"/>
                <w:szCs w:val="28"/>
                <w:lang w:val="uk-UA"/>
              </w:rPr>
              <w:t>аргон;</w:t>
            </w:r>
          </w:p>
        </w:tc>
      </w:tr>
      <w:tr w:rsidR="00A51840" w:rsidTr="00A51840">
        <w:tc>
          <w:tcPr>
            <w:tcW w:w="4920" w:type="dxa"/>
          </w:tcPr>
          <w:p w:rsidR="00A51840" w:rsidRPr="00D80239" w:rsidRDefault="00A51840" w:rsidP="00D46B3C">
            <w:pPr>
              <w:pStyle w:val="a5"/>
              <w:numPr>
                <w:ilvl w:val="0"/>
                <w:numId w:val="34"/>
              </w:numPr>
              <w:spacing w:before="0" w:line="360" w:lineRule="auto"/>
              <w:ind w:left="0" w:firstLine="0"/>
              <w:rPr>
                <w:sz w:val="28"/>
                <w:lang w:val="uk-UA"/>
              </w:rPr>
            </w:pPr>
            <w:r>
              <w:rPr>
                <w:sz w:val="28"/>
                <w:lang w:val="uk-UA"/>
              </w:rPr>
              <w:t>напруга на дузі</w:t>
            </w:r>
          </w:p>
        </w:tc>
        <w:tc>
          <w:tcPr>
            <w:tcW w:w="4977" w:type="dxa"/>
          </w:tcPr>
          <w:p w:rsidR="00A51840" w:rsidRDefault="00A51840" w:rsidP="00D46B3C">
            <w:pPr>
              <w:spacing w:line="360" w:lineRule="auto"/>
              <w:rPr>
                <w:sz w:val="28"/>
                <w:szCs w:val="28"/>
                <w:lang w:val="uk-UA"/>
              </w:rPr>
            </w:pPr>
            <w:r w:rsidRPr="00D80239">
              <w:rPr>
                <w:rFonts w:ascii="Arial" w:hAnsi="Arial" w:cs="Arial"/>
                <w:sz w:val="28"/>
                <w:lang w:val="uk-UA"/>
              </w:rPr>
              <w:t>відрегульовано так, щоб забезпечити</w:t>
            </w:r>
            <w:r>
              <w:rPr>
                <w:sz w:val="28"/>
                <w:lang w:val="uk-UA"/>
              </w:rPr>
              <w:t xml:space="preserve"> </w:t>
            </w:r>
            <w:r w:rsidRPr="00D80239">
              <w:rPr>
                <w:rFonts w:ascii="Arial" w:hAnsi="Arial" w:cs="Arial"/>
                <w:sz w:val="28"/>
                <w:lang w:val="uk-UA"/>
              </w:rPr>
              <w:t>стабільну</w:t>
            </w:r>
            <w:r>
              <w:rPr>
                <w:rFonts w:ascii="Arial" w:hAnsi="Arial" w:cs="Arial"/>
                <w:sz w:val="28"/>
                <w:lang w:val="uk-UA"/>
              </w:rPr>
              <w:t xml:space="preserve"> </w:t>
            </w:r>
            <w:r w:rsidRPr="00D80239">
              <w:rPr>
                <w:rFonts w:ascii="Arial" w:hAnsi="Arial" w:cs="Arial"/>
                <w:sz w:val="28"/>
                <w:lang w:val="uk-UA"/>
              </w:rPr>
              <w:t>дугу та неперервну зварювальну</w:t>
            </w:r>
            <w:r>
              <w:rPr>
                <w:sz w:val="28"/>
                <w:lang w:val="uk-UA"/>
              </w:rPr>
              <w:t xml:space="preserve"> </w:t>
            </w:r>
            <w:r w:rsidRPr="00D80239">
              <w:rPr>
                <w:rFonts w:ascii="Arial" w:hAnsi="Arial" w:cs="Arial"/>
                <w:sz w:val="28"/>
                <w:lang w:val="uk-UA"/>
              </w:rPr>
              <w:t>ванну.</w:t>
            </w:r>
          </w:p>
        </w:tc>
      </w:tr>
    </w:tbl>
    <w:p w:rsidR="009531D4" w:rsidRPr="0002194B" w:rsidRDefault="009531D4" w:rsidP="00D46B3C">
      <w:pPr>
        <w:pStyle w:val="a3"/>
        <w:spacing w:line="360" w:lineRule="auto"/>
        <w:ind w:firstLine="709"/>
        <w:rPr>
          <w:sz w:val="28"/>
          <w:szCs w:val="28"/>
          <w:lang w:val="uk-UA"/>
        </w:rPr>
      </w:pPr>
    </w:p>
    <w:p w:rsidR="009531D4" w:rsidRPr="0002194B" w:rsidRDefault="00A51840" w:rsidP="00D46B3C">
      <w:pPr>
        <w:pStyle w:val="4"/>
        <w:spacing w:line="360" w:lineRule="auto"/>
        <w:ind w:left="0" w:firstLine="709"/>
        <w:jc w:val="both"/>
        <w:rPr>
          <w:sz w:val="28"/>
          <w:szCs w:val="28"/>
          <w:lang w:val="uk-UA"/>
        </w:rPr>
      </w:pPr>
      <w:bookmarkStart w:id="92" w:name="Table_6_–_Test_values_for_tungsten_inert"/>
      <w:bookmarkEnd w:id="92"/>
      <w:r w:rsidRPr="0002194B">
        <w:rPr>
          <w:sz w:val="28"/>
          <w:szCs w:val="28"/>
          <w:lang w:val="uk-UA"/>
        </w:rPr>
        <w:t>Таблиця</w:t>
      </w:r>
      <w:r w:rsidR="009531D4" w:rsidRPr="0002194B">
        <w:rPr>
          <w:sz w:val="28"/>
          <w:szCs w:val="28"/>
          <w:lang w:val="uk-UA"/>
        </w:rPr>
        <w:t xml:space="preserve"> 6 – </w:t>
      </w:r>
      <w:r w:rsidRPr="00A51840">
        <w:rPr>
          <w:b w:val="0"/>
          <w:sz w:val="28"/>
          <w:szCs w:val="28"/>
          <w:lang w:val="uk-UA"/>
        </w:rPr>
        <w:t>Значення параметрів випробування для дугового зварювання вольфрамовим електродом в інертному газі (TIG)</w:t>
      </w:r>
    </w:p>
    <w:p w:rsidR="009531D4" w:rsidRPr="0002194B" w:rsidRDefault="009531D4" w:rsidP="00D46B3C">
      <w:pPr>
        <w:pStyle w:val="a3"/>
        <w:spacing w:line="360" w:lineRule="auto"/>
        <w:ind w:firstLine="709"/>
        <w:rPr>
          <w:b/>
          <w:sz w:val="28"/>
          <w:szCs w:val="28"/>
          <w:lang w:val="uk-UA"/>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2"/>
        <w:gridCol w:w="2124"/>
        <w:gridCol w:w="2412"/>
        <w:gridCol w:w="2184"/>
      </w:tblGrid>
      <w:tr w:rsidR="00A51840" w:rsidRPr="0002194B" w:rsidTr="008B7782">
        <w:trPr>
          <w:trHeight w:val="980"/>
        </w:trPr>
        <w:tc>
          <w:tcPr>
            <w:tcW w:w="2472" w:type="dxa"/>
          </w:tcPr>
          <w:p w:rsidR="00A51840" w:rsidRPr="00B9422D" w:rsidRDefault="00A51840" w:rsidP="00D46B3C">
            <w:pPr>
              <w:spacing w:line="360" w:lineRule="auto"/>
              <w:jc w:val="center"/>
              <w:rPr>
                <w:rFonts w:ascii="Arial" w:hAnsi="Arial" w:cs="Arial"/>
                <w:b/>
                <w:lang w:val="uk-UA"/>
              </w:rPr>
            </w:pPr>
            <w:r w:rsidRPr="00B9422D">
              <w:rPr>
                <w:rFonts w:ascii="Arial" w:hAnsi="Arial" w:cs="Arial"/>
                <w:b/>
                <w:lang w:val="uk-UA"/>
              </w:rPr>
              <w:t xml:space="preserve">Сила зварювального </w:t>
            </w:r>
          </w:p>
          <w:p w:rsidR="00A51840" w:rsidRPr="00B9422D" w:rsidRDefault="00A51840" w:rsidP="00D46B3C">
            <w:pPr>
              <w:spacing w:line="360" w:lineRule="auto"/>
              <w:jc w:val="center"/>
              <w:rPr>
                <w:rFonts w:ascii="Arial" w:hAnsi="Arial" w:cs="Arial"/>
                <w:lang w:val="uk-UA"/>
              </w:rPr>
            </w:pPr>
            <w:r w:rsidRPr="00B9422D">
              <w:rPr>
                <w:rFonts w:ascii="Arial" w:hAnsi="Arial" w:cs="Arial"/>
                <w:b/>
                <w:lang w:val="uk-UA"/>
              </w:rPr>
              <w:t>струму</w:t>
            </w:r>
            <w:r w:rsidRPr="00B9422D">
              <w:rPr>
                <w:rFonts w:ascii="Arial" w:hAnsi="Arial" w:cs="Arial"/>
                <w:lang w:val="uk-UA"/>
              </w:rPr>
              <w:t xml:space="preserve"> </w:t>
            </w:r>
          </w:p>
          <w:p w:rsidR="00A51840" w:rsidRPr="00B9422D" w:rsidRDefault="00A51840" w:rsidP="00D46B3C">
            <w:pPr>
              <w:spacing w:line="360" w:lineRule="auto"/>
              <w:jc w:val="center"/>
              <w:rPr>
                <w:rFonts w:ascii="Arial" w:hAnsi="Arial" w:cs="Arial"/>
                <w:lang w:val="uk-UA"/>
              </w:rPr>
            </w:pPr>
          </w:p>
          <w:p w:rsidR="00A51840" w:rsidRPr="00B9422D" w:rsidRDefault="00A51840" w:rsidP="00D46B3C">
            <w:pPr>
              <w:spacing w:line="360" w:lineRule="auto"/>
              <w:jc w:val="center"/>
              <w:rPr>
                <w:rFonts w:ascii="Arial" w:hAnsi="Arial" w:cs="Arial"/>
                <w:lang w:val="uk-UA"/>
              </w:rPr>
            </w:pPr>
            <w:r w:rsidRPr="00B9422D">
              <w:rPr>
                <w:rFonts w:ascii="Arial" w:hAnsi="Arial" w:cs="Arial"/>
                <w:lang w:val="uk-UA"/>
              </w:rPr>
              <w:t>А</w:t>
            </w:r>
          </w:p>
        </w:tc>
        <w:tc>
          <w:tcPr>
            <w:tcW w:w="2124" w:type="dxa"/>
          </w:tcPr>
          <w:p w:rsidR="00A51840" w:rsidRPr="00B9422D" w:rsidRDefault="00A51840" w:rsidP="00D46B3C">
            <w:pPr>
              <w:spacing w:line="360" w:lineRule="auto"/>
              <w:jc w:val="center"/>
              <w:rPr>
                <w:rFonts w:ascii="Arial" w:hAnsi="Arial" w:cs="Arial"/>
                <w:b/>
                <w:lang w:val="uk-UA"/>
              </w:rPr>
            </w:pPr>
            <w:r w:rsidRPr="00B9422D">
              <w:rPr>
                <w:rFonts w:ascii="Arial" w:hAnsi="Arial" w:cs="Arial"/>
                <w:b/>
                <w:lang w:val="uk-UA"/>
              </w:rPr>
              <w:t xml:space="preserve">Витрата газу </w:t>
            </w:r>
            <w:r w:rsidRPr="00B9422D">
              <w:rPr>
                <w:rFonts w:ascii="Arial" w:hAnsi="Arial" w:cs="Arial"/>
                <w:b/>
                <w:lang w:val="uk-UA"/>
              </w:rPr>
              <w:sym w:font="Symbol" w:char="F0B1"/>
            </w:r>
            <w:r w:rsidRPr="00B9422D">
              <w:rPr>
                <w:rFonts w:ascii="Arial" w:hAnsi="Arial" w:cs="Arial"/>
                <w:b/>
                <w:lang w:val="uk-UA"/>
              </w:rPr>
              <w:t>5%</w:t>
            </w:r>
          </w:p>
          <w:p w:rsidR="00A51840" w:rsidRPr="00B9422D" w:rsidRDefault="00A51840" w:rsidP="00D46B3C">
            <w:pPr>
              <w:spacing w:line="360" w:lineRule="auto"/>
              <w:jc w:val="center"/>
              <w:rPr>
                <w:rFonts w:ascii="Arial" w:hAnsi="Arial" w:cs="Arial"/>
                <w:lang w:val="uk-UA"/>
              </w:rPr>
            </w:pPr>
          </w:p>
          <w:p w:rsidR="00A51840" w:rsidRPr="00B9422D" w:rsidRDefault="00A51840" w:rsidP="00D46B3C">
            <w:pPr>
              <w:spacing w:line="360" w:lineRule="auto"/>
              <w:jc w:val="center"/>
              <w:rPr>
                <w:rFonts w:ascii="Arial" w:hAnsi="Arial" w:cs="Arial"/>
                <w:lang w:val="uk-UA"/>
              </w:rPr>
            </w:pPr>
            <w:r w:rsidRPr="00B9422D">
              <w:rPr>
                <w:rFonts w:ascii="Arial" w:hAnsi="Arial" w:cs="Arial"/>
                <w:lang w:val="uk-UA"/>
              </w:rPr>
              <w:t>л/хв</w:t>
            </w:r>
          </w:p>
        </w:tc>
        <w:tc>
          <w:tcPr>
            <w:tcW w:w="2412" w:type="dxa"/>
          </w:tcPr>
          <w:p w:rsidR="00A51840" w:rsidRPr="00B9422D" w:rsidRDefault="00A51840" w:rsidP="00D46B3C">
            <w:pPr>
              <w:spacing w:line="360" w:lineRule="auto"/>
              <w:jc w:val="center"/>
              <w:rPr>
                <w:rFonts w:ascii="Arial" w:hAnsi="Arial" w:cs="Arial"/>
                <w:b/>
                <w:lang w:val="uk-UA"/>
              </w:rPr>
            </w:pPr>
            <w:r w:rsidRPr="00B9422D">
              <w:rPr>
                <w:rFonts w:ascii="Arial" w:hAnsi="Arial" w:cs="Arial"/>
                <w:b/>
                <w:lang w:val="uk-UA"/>
              </w:rPr>
              <w:t xml:space="preserve">Відстань між соплом і мідним блоком </w:t>
            </w:r>
          </w:p>
          <w:p w:rsidR="00A51840" w:rsidRPr="00B9422D" w:rsidRDefault="00A51840" w:rsidP="00D46B3C">
            <w:pPr>
              <w:spacing w:line="360" w:lineRule="auto"/>
              <w:jc w:val="center"/>
              <w:rPr>
                <w:rFonts w:ascii="Arial" w:hAnsi="Arial" w:cs="Arial"/>
                <w:b/>
                <w:lang w:val="uk-UA"/>
              </w:rPr>
            </w:pPr>
            <w:r w:rsidRPr="00B9422D">
              <w:rPr>
                <w:rFonts w:ascii="Arial" w:hAnsi="Arial" w:cs="Arial"/>
                <w:b/>
                <w:lang w:val="uk-UA"/>
              </w:rPr>
              <w:sym w:font="Symbol" w:char="F0B1"/>
            </w:r>
            <w:r w:rsidRPr="00B9422D">
              <w:rPr>
                <w:rFonts w:ascii="Arial" w:hAnsi="Arial" w:cs="Arial"/>
                <w:b/>
                <w:lang w:val="uk-UA"/>
              </w:rPr>
              <w:t xml:space="preserve">1 мм </w:t>
            </w:r>
          </w:p>
          <w:p w:rsidR="00A51840" w:rsidRPr="00B9422D" w:rsidRDefault="00A51840" w:rsidP="00D46B3C">
            <w:pPr>
              <w:spacing w:line="360" w:lineRule="auto"/>
              <w:jc w:val="center"/>
              <w:rPr>
                <w:rFonts w:ascii="Arial" w:hAnsi="Arial" w:cs="Arial"/>
                <w:lang w:val="uk-UA"/>
              </w:rPr>
            </w:pPr>
            <w:r w:rsidRPr="00B9422D">
              <w:rPr>
                <w:rFonts w:ascii="Arial" w:hAnsi="Arial" w:cs="Arial"/>
                <w:lang w:val="uk-UA"/>
              </w:rPr>
              <w:t>мм</w:t>
            </w:r>
          </w:p>
        </w:tc>
        <w:tc>
          <w:tcPr>
            <w:tcW w:w="2184" w:type="dxa"/>
          </w:tcPr>
          <w:p w:rsidR="00A51840" w:rsidRPr="00B9422D" w:rsidRDefault="00A51840" w:rsidP="00D46B3C">
            <w:pPr>
              <w:spacing w:line="360" w:lineRule="auto"/>
              <w:jc w:val="center"/>
              <w:rPr>
                <w:rFonts w:ascii="Arial" w:hAnsi="Arial" w:cs="Arial"/>
                <w:b/>
                <w:lang w:val="uk-UA"/>
              </w:rPr>
            </w:pPr>
            <w:r w:rsidRPr="00B9422D">
              <w:rPr>
                <w:rFonts w:ascii="Arial" w:hAnsi="Arial" w:cs="Arial"/>
                <w:b/>
                <w:lang w:val="uk-UA"/>
              </w:rPr>
              <w:t xml:space="preserve">Відстань між електродом і мідним блоком </w:t>
            </w:r>
          </w:p>
          <w:p w:rsidR="00A51840" w:rsidRPr="00B9422D" w:rsidRDefault="00A51840" w:rsidP="00D46B3C">
            <w:pPr>
              <w:spacing w:line="360" w:lineRule="auto"/>
              <w:jc w:val="center"/>
              <w:rPr>
                <w:rFonts w:ascii="Arial" w:hAnsi="Arial" w:cs="Arial"/>
                <w:lang w:val="uk-UA"/>
              </w:rPr>
            </w:pPr>
            <w:r w:rsidRPr="00B9422D">
              <w:rPr>
                <w:rFonts w:ascii="Arial" w:hAnsi="Arial" w:cs="Arial"/>
                <w:b/>
                <w:lang w:val="uk-UA"/>
              </w:rPr>
              <w:sym w:font="Symbol" w:char="F0B1"/>
            </w:r>
            <w:r w:rsidRPr="00B9422D">
              <w:rPr>
                <w:rFonts w:ascii="Arial" w:hAnsi="Arial" w:cs="Arial"/>
                <w:b/>
                <w:lang w:val="uk-UA"/>
              </w:rPr>
              <w:t>1 мм</w:t>
            </w:r>
            <w:r w:rsidRPr="00B9422D">
              <w:rPr>
                <w:rFonts w:ascii="Arial" w:hAnsi="Arial" w:cs="Arial"/>
                <w:lang w:val="uk-UA"/>
              </w:rPr>
              <w:t xml:space="preserve"> </w:t>
            </w:r>
          </w:p>
          <w:p w:rsidR="00A51840" w:rsidRPr="00B9422D" w:rsidRDefault="00A51840" w:rsidP="00D46B3C">
            <w:pPr>
              <w:spacing w:line="360" w:lineRule="auto"/>
              <w:jc w:val="center"/>
              <w:rPr>
                <w:rFonts w:ascii="Arial" w:hAnsi="Arial" w:cs="Arial"/>
                <w:lang w:val="uk-UA"/>
              </w:rPr>
            </w:pPr>
            <w:r w:rsidRPr="00B9422D">
              <w:rPr>
                <w:rFonts w:ascii="Arial" w:hAnsi="Arial" w:cs="Arial"/>
                <w:lang w:val="uk-UA"/>
              </w:rPr>
              <w:t>мм</w:t>
            </w:r>
          </w:p>
        </w:tc>
      </w:tr>
      <w:tr w:rsidR="00A51840" w:rsidRPr="0002194B" w:rsidTr="00A51840">
        <w:trPr>
          <w:trHeight w:val="300"/>
        </w:trPr>
        <w:tc>
          <w:tcPr>
            <w:tcW w:w="2472" w:type="dxa"/>
          </w:tcPr>
          <w:p w:rsidR="00A51840" w:rsidRPr="0002194B" w:rsidRDefault="00A51840" w:rsidP="00D46B3C">
            <w:pPr>
              <w:pStyle w:val="TableParagraph"/>
              <w:spacing w:before="0" w:line="360" w:lineRule="auto"/>
              <w:jc w:val="center"/>
              <w:rPr>
                <w:sz w:val="28"/>
                <w:szCs w:val="28"/>
                <w:lang w:val="uk-UA"/>
              </w:rPr>
            </w:pPr>
            <w:r>
              <w:rPr>
                <w:sz w:val="28"/>
                <w:szCs w:val="28"/>
                <w:lang w:val="uk-UA"/>
              </w:rPr>
              <w:t>д</w:t>
            </w:r>
            <w:r w:rsidRPr="0002194B">
              <w:rPr>
                <w:sz w:val="28"/>
                <w:szCs w:val="28"/>
                <w:lang w:val="uk-UA"/>
              </w:rPr>
              <w:t>о</w:t>
            </w:r>
            <w:r>
              <w:rPr>
                <w:sz w:val="28"/>
                <w:szCs w:val="28"/>
                <w:lang w:val="uk-UA"/>
              </w:rPr>
              <w:t xml:space="preserve"> </w:t>
            </w:r>
            <w:r w:rsidRPr="0002194B">
              <w:rPr>
                <w:sz w:val="28"/>
                <w:szCs w:val="28"/>
                <w:lang w:val="uk-UA"/>
              </w:rPr>
              <w:t>150</w:t>
            </w:r>
          </w:p>
        </w:tc>
        <w:tc>
          <w:tcPr>
            <w:tcW w:w="2124"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7</w:t>
            </w:r>
          </w:p>
        </w:tc>
        <w:tc>
          <w:tcPr>
            <w:tcW w:w="2412"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8</w:t>
            </w:r>
          </w:p>
        </w:tc>
        <w:tc>
          <w:tcPr>
            <w:tcW w:w="2184"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3</w:t>
            </w:r>
          </w:p>
        </w:tc>
      </w:tr>
      <w:tr w:rsidR="00A51840" w:rsidRPr="0002194B" w:rsidTr="00A51840">
        <w:trPr>
          <w:trHeight w:val="300"/>
        </w:trPr>
        <w:tc>
          <w:tcPr>
            <w:tcW w:w="2472" w:type="dxa"/>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 xml:space="preserve">151 </w:t>
            </w:r>
            <w:r>
              <w:rPr>
                <w:sz w:val="28"/>
                <w:szCs w:val="28"/>
                <w:lang w:val="uk-UA"/>
              </w:rPr>
              <w:t xml:space="preserve">– </w:t>
            </w:r>
            <w:r w:rsidRPr="0002194B">
              <w:rPr>
                <w:sz w:val="28"/>
                <w:szCs w:val="28"/>
                <w:lang w:val="uk-UA"/>
              </w:rPr>
              <w:t>250</w:t>
            </w:r>
          </w:p>
        </w:tc>
        <w:tc>
          <w:tcPr>
            <w:tcW w:w="2124"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9</w:t>
            </w:r>
          </w:p>
        </w:tc>
        <w:tc>
          <w:tcPr>
            <w:tcW w:w="2412"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10</w:t>
            </w:r>
          </w:p>
        </w:tc>
        <w:tc>
          <w:tcPr>
            <w:tcW w:w="2184"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5</w:t>
            </w:r>
          </w:p>
        </w:tc>
      </w:tr>
      <w:tr w:rsidR="00A51840" w:rsidRPr="0002194B" w:rsidTr="00A51840">
        <w:trPr>
          <w:trHeight w:val="300"/>
        </w:trPr>
        <w:tc>
          <w:tcPr>
            <w:tcW w:w="2472" w:type="dxa"/>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 xml:space="preserve">251 </w:t>
            </w:r>
            <w:r>
              <w:rPr>
                <w:sz w:val="28"/>
                <w:szCs w:val="28"/>
                <w:lang w:val="uk-UA"/>
              </w:rPr>
              <w:t xml:space="preserve">– </w:t>
            </w:r>
            <w:r w:rsidRPr="0002194B">
              <w:rPr>
                <w:sz w:val="28"/>
                <w:szCs w:val="28"/>
                <w:lang w:val="uk-UA"/>
              </w:rPr>
              <w:t>350</w:t>
            </w:r>
          </w:p>
        </w:tc>
        <w:tc>
          <w:tcPr>
            <w:tcW w:w="2124"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11</w:t>
            </w:r>
          </w:p>
        </w:tc>
        <w:tc>
          <w:tcPr>
            <w:tcW w:w="2412"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10</w:t>
            </w:r>
          </w:p>
        </w:tc>
        <w:tc>
          <w:tcPr>
            <w:tcW w:w="2184"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5</w:t>
            </w:r>
          </w:p>
        </w:tc>
      </w:tr>
      <w:tr w:rsidR="00A51840" w:rsidRPr="0002194B" w:rsidTr="00A51840">
        <w:trPr>
          <w:trHeight w:val="300"/>
        </w:trPr>
        <w:tc>
          <w:tcPr>
            <w:tcW w:w="2472" w:type="dxa"/>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 xml:space="preserve">351 </w:t>
            </w:r>
            <w:r>
              <w:rPr>
                <w:sz w:val="28"/>
                <w:szCs w:val="28"/>
                <w:lang w:val="uk-UA"/>
              </w:rPr>
              <w:t xml:space="preserve">– </w:t>
            </w:r>
            <w:r w:rsidRPr="0002194B">
              <w:rPr>
                <w:sz w:val="28"/>
                <w:szCs w:val="28"/>
                <w:lang w:val="uk-UA"/>
              </w:rPr>
              <w:t>500</w:t>
            </w:r>
          </w:p>
        </w:tc>
        <w:tc>
          <w:tcPr>
            <w:tcW w:w="2124"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13</w:t>
            </w:r>
          </w:p>
        </w:tc>
        <w:tc>
          <w:tcPr>
            <w:tcW w:w="2412"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10</w:t>
            </w:r>
          </w:p>
        </w:tc>
        <w:tc>
          <w:tcPr>
            <w:tcW w:w="2184"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5</w:t>
            </w:r>
          </w:p>
        </w:tc>
      </w:tr>
      <w:tr w:rsidR="00A51840" w:rsidRPr="0002194B" w:rsidTr="00A51840">
        <w:trPr>
          <w:trHeight w:val="300"/>
        </w:trPr>
        <w:tc>
          <w:tcPr>
            <w:tcW w:w="2472" w:type="dxa"/>
          </w:tcPr>
          <w:p w:rsidR="00A51840" w:rsidRPr="0002194B" w:rsidRDefault="00A51840" w:rsidP="00D46B3C">
            <w:pPr>
              <w:pStyle w:val="TableParagraph"/>
              <w:spacing w:before="0" w:line="360" w:lineRule="auto"/>
              <w:jc w:val="center"/>
              <w:rPr>
                <w:sz w:val="28"/>
                <w:szCs w:val="28"/>
                <w:lang w:val="uk-UA"/>
              </w:rPr>
            </w:pPr>
            <w:r>
              <w:rPr>
                <w:sz w:val="28"/>
                <w:szCs w:val="28"/>
                <w:lang w:val="uk-UA"/>
              </w:rPr>
              <w:t xml:space="preserve">понад </w:t>
            </w:r>
            <w:r w:rsidRPr="0002194B">
              <w:rPr>
                <w:sz w:val="28"/>
                <w:szCs w:val="28"/>
                <w:lang w:val="uk-UA"/>
              </w:rPr>
              <w:t>500</w:t>
            </w:r>
          </w:p>
        </w:tc>
        <w:tc>
          <w:tcPr>
            <w:tcW w:w="2124"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15</w:t>
            </w:r>
          </w:p>
        </w:tc>
        <w:tc>
          <w:tcPr>
            <w:tcW w:w="2412"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10</w:t>
            </w:r>
          </w:p>
        </w:tc>
        <w:tc>
          <w:tcPr>
            <w:tcW w:w="2184" w:type="dxa"/>
            <w:vAlign w:val="center"/>
          </w:tcPr>
          <w:p w:rsidR="00A51840" w:rsidRPr="0002194B" w:rsidRDefault="00A51840" w:rsidP="00D46B3C">
            <w:pPr>
              <w:pStyle w:val="TableParagraph"/>
              <w:spacing w:before="0" w:line="360" w:lineRule="auto"/>
              <w:jc w:val="center"/>
              <w:rPr>
                <w:sz w:val="28"/>
                <w:szCs w:val="28"/>
                <w:lang w:val="uk-UA"/>
              </w:rPr>
            </w:pPr>
            <w:r w:rsidRPr="0002194B">
              <w:rPr>
                <w:sz w:val="28"/>
                <w:szCs w:val="28"/>
                <w:lang w:val="uk-UA"/>
              </w:rPr>
              <w:t>5</w:t>
            </w:r>
          </w:p>
        </w:tc>
      </w:tr>
    </w:tbl>
    <w:p w:rsidR="009531D4" w:rsidRPr="0002194B" w:rsidRDefault="009531D4" w:rsidP="00D46B3C">
      <w:pPr>
        <w:pStyle w:val="a3"/>
        <w:spacing w:line="360" w:lineRule="auto"/>
        <w:ind w:firstLine="709"/>
        <w:rPr>
          <w:b/>
          <w:sz w:val="28"/>
          <w:szCs w:val="28"/>
          <w:lang w:val="uk-UA"/>
        </w:rPr>
      </w:pPr>
    </w:p>
    <w:p w:rsidR="009531D4" w:rsidRDefault="00A51840" w:rsidP="00D46B3C">
      <w:pPr>
        <w:pStyle w:val="a5"/>
        <w:spacing w:before="0" w:line="360" w:lineRule="auto"/>
        <w:ind w:left="0" w:firstLine="709"/>
        <w:rPr>
          <w:spacing w:val="2"/>
          <w:sz w:val="28"/>
          <w:szCs w:val="28"/>
          <w:lang w:val="uk-UA"/>
        </w:rPr>
      </w:pPr>
      <w:r>
        <w:rPr>
          <w:spacing w:val="5"/>
          <w:sz w:val="28"/>
          <w:szCs w:val="28"/>
        </w:rPr>
        <w:t>b</w:t>
      </w:r>
      <w:r>
        <w:rPr>
          <w:spacing w:val="5"/>
          <w:sz w:val="28"/>
          <w:szCs w:val="28"/>
          <w:lang w:val="uk-UA"/>
        </w:rPr>
        <w:t>)</w:t>
      </w:r>
      <w:r w:rsidRPr="00A51840">
        <w:rPr>
          <w:spacing w:val="5"/>
          <w:sz w:val="28"/>
          <w:szCs w:val="28"/>
          <w:lang w:val="ru-RU"/>
        </w:rPr>
        <w:t xml:space="preserve"> </w:t>
      </w:r>
      <w:r w:rsidR="00E67200" w:rsidRPr="00A51840">
        <w:rPr>
          <w:spacing w:val="5"/>
          <w:sz w:val="28"/>
          <w:szCs w:val="28"/>
          <w:lang w:val="uk-UA"/>
        </w:rPr>
        <w:t>Умови</w:t>
      </w:r>
      <w:r w:rsidRPr="00A51840">
        <w:rPr>
          <w:spacing w:val="5"/>
          <w:sz w:val="28"/>
          <w:szCs w:val="28"/>
          <w:lang w:val="uk-UA"/>
        </w:rPr>
        <w:t xml:space="preserve"> випробу</w:t>
      </w:r>
      <w:r>
        <w:rPr>
          <w:spacing w:val="5"/>
          <w:sz w:val="28"/>
          <w:szCs w:val="28"/>
          <w:lang w:val="uk-UA"/>
        </w:rPr>
        <w:t xml:space="preserve">вання для плазмового зварювання </w:t>
      </w:r>
      <w:r w:rsidR="00E67200">
        <w:rPr>
          <w:spacing w:val="5"/>
          <w:sz w:val="28"/>
          <w:szCs w:val="28"/>
          <w:lang w:val="uk-UA"/>
        </w:rPr>
        <w:t>наведені</w:t>
      </w:r>
      <w:r>
        <w:rPr>
          <w:spacing w:val="5"/>
          <w:sz w:val="28"/>
          <w:szCs w:val="28"/>
          <w:lang w:val="uk-UA"/>
        </w:rPr>
        <w:t xml:space="preserve"> нижче в т</w:t>
      </w:r>
      <w:r w:rsidR="009531D4" w:rsidRPr="0002194B">
        <w:rPr>
          <w:spacing w:val="5"/>
          <w:sz w:val="28"/>
          <w:szCs w:val="28"/>
          <w:lang w:val="uk-UA"/>
        </w:rPr>
        <w:t>абл</w:t>
      </w:r>
      <w:r>
        <w:rPr>
          <w:spacing w:val="5"/>
          <w:sz w:val="28"/>
          <w:szCs w:val="28"/>
          <w:lang w:val="uk-UA"/>
        </w:rPr>
        <w:t>.</w:t>
      </w:r>
      <w:r w:rsidR="009531D4" w:rsidRPr="0002194B">
        <w:rPr>
          <w:spacing w:val="5"/>
          <w:sz w:val="28"/>
          <w:szCs w:val="28"/>
          <w:lang w:val="uk-UA"/>
        </w:rPr>
        <w:t xml:space="preserve"> 7</w:t>
      </w:r>
      <w:r w:rsidR="009531D4" w:rsidRPr="0002194B">
        <w:rPr>
          <w:spacing w:val="2"/>
          <w:sz w:val="28"/>
          <w:szCs w:val="28"/>
          <w:lang w:val="uk-UA"/>
        </w:rPr>
        <w:t>:</w:t>
      </w:r>
    </w:p>
    <w:tbl>
      <w:tblPr>
        <w:tblStyle w:val="af"/>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0"/>
        <w:gridCol w:w="4977"/>
      </w:tblGrid>
      <w:tr w:rsidR="00E67200" w:rsidTr="00A5457C">
        <w:tc>
          <w:tcPr>
            <w:tcW w:w="4920" w:type="dxa"/>
          </w:tcPr>
          <w:p w:rsidR="00E67200" w:rsidRPr="00D80239" w:rsidRDefault="00E67200" w:rsidP="00D46B3C">
            <w:pPr>
              <w:pStyle w:val="a5"/>
              <w:numPr>
                <w:ilvl w:val="0"/>
                <w:numId w:val="34"/>
              </w:numPr>
              <w:spacing w:before="0" w:line="360" w:lineRule="auto"/>
              <w:ind w:left="0" w:firstLine="0"/>
              <w:jc w:val="both"/>
              <w:rPr>
                <w:sz w:val="28"/>
                <w:lang w:val="uk-UA"/>
              </w:rPr>
            </w:pPr>
            <w:r w:rsidRPr="00A51840">
              <w:rPr>
                <w:sz w:val="28"/>
                <w:lang w:val="uk-UA"/>
              </w:rPr>
              <w:t xml:space="preserve">тип </w:t>
            </w:r>
            <w:r>
              <w:rPr>
                <w:sz w:val="28"/>
                <w:lang w:val="uk-UA"/>
              </w:rPr>
              <w:t>струму</w:t>
            </w:r>
            <w:r w:rsidRPr="00A51840">
              <w:rPr>
                <w:sz w:val="28"/>
                <w:lang w:val="uk-UA"/>
              </w:rPr>
              <w:t>:</w:t>
            </w:r>
          </w:p>
        </w:tc>
        <w:tc>
          <w:tcPr>
            <w:tcW w:w="4977" w:type="dxa"/>
          </w:tcPr>
          <w:p w:rsidR="00E67200" w:rsidRDefault="00E67200" w:rsidP="00D46B3C">
            <w:pPr>
              <w:spacing w:line="360" w:lineRule="auto"/>
              <w:rPr>
                <w:sz w:val="28"/>
                <w:szCs w:val="28"/>
                <w:lang w:val="uk-UA"/>
              </w:rPr>
            </w:pPr>
            <w:r w:rsidRPr="00A51840">
              <w:rPr>
                <w:rFonts w:ascii="Arial" w:hAnsi="Arial" w:cs="Arial"/>
                <w:sz w:val="28"/>
                <w:lang w:val="uk-UA"/>
              </w:rPr>
              <w:t>d.c.(постійний струм);</w:t>
            </w:r>
          </w:p>
        </w:tc>
      </w:tr>
      <w:tr w:rsidR="00E67200" w:rsidTr="00A5457C">
        <w:tc>
          <w:tcPr>
            <w:tcW w:w="4920" w:type="dxa"/>
          </w:tcPr>
          <w:p w:rsidR="00E67200" w:rsidRPr="00A51840" w:rsidRDefault="00E67200" w:rsidP="00D46B3C">
            <w:pPr>
              <w:pStyle w:val="a5"/>
              <w:numPr>
                <w:ilvl w:val="0"/>
                <w:numId w:val="34"/>
              </w:numPr>
              <w:spacing w:before="0" w:line="360" w:lineRule="auto"/>
              <w:ind w:left="-8" w:firstLine="0"/>
              <w:rPr>
                <w:sz w:val="28"/>
                <w:szCs w:val="28"/>
                <w:lang w:val="uk-UA"/>
              </w:rPr>
            </w:pPr>
            <w:r>
              <w:rPr>
                <w:sz w:val="28"/>
                <w:szCs w:val="28"/>
                <w:lang w:val="uk-UA"/>
              </w:rPr>
              <w:lastRenderedPageBreak/>
              <w:t>полярність електрода</w:t>
            </w:r>
            <w:r>
              <w:rPr>
                <w:sz w:val="28"/>
                <w:szCs w:val="28"/>
                <w:lang w:val="ru-RU"/>
              </w:rPr>
              <w:t>:</w:t>
            </w:r>
          </w:p>
        </w:tc>
        <w:tc>
          <w:tcPr>
            <w:tcW w:w="4977" w:type="dxa"/>
          </w:tcPr>
          <w:p w:rsidR="00E67200" w:rsidRPr="00A51840" w:rsidRDefault="00E67200" w:rsidP="00D46B3C">
            <w:pPr>
              <w:spacing w:line="360" w:lineRule="auto"/>
              <w:rPr>
                <w:sz w:val="28"/>
                <w:szCs w:val="28"/>
                <w:lang w:val="uk-UA"/>
              </w:rPr>
            </w:pPr>
            <w:r w:rsidRPr="00A51840">
              <w:rPr>
                <w:rFonts w:ascii="Arial" w:hAnsi="Arial" w:cs="Arial"/>
                <w:sz w:val="28"/>
                <w:szCs w:val="28"/>
                <w:lang w:val="uk-UA"/>
              </w:rPr>
              <w:t>зворотна;</w:t>
            </w:r>
          </w:p>
        </w:tc>
      </w:tr>
      <w:tr w:rsidR="00E67200" w:rsidTr="00A5457C">
        <w:tc>
          <w:tcPr>
            <w:tcW w:w="4920" w:type="dxa"/>
          </w:tcPr>
          <w:p w:rsidR="00E67200" w:rsidRPr="00D80239" w:rsidRDefault="00E67200" w:rsidP="00D46B3C">
            <w:pPr>
              <w:pStyle w:val="a5"/>
              <w:numPr>
                <w:ilvl w:val="0"/>
                <w:numId w:val="34"/>
              </w:numPr>
              <w:spacing w:before="0" w:line="360" w:lineRule="auto"/>
              <w:ind w:left="0" w:firstLine="0"/>
              <w:rPr>
                <w:sz w:val="28"/>
                <w:lang w:val="uk-UA"/>
              </w:rPr>
            </w:pPr>
            <w:r>
              <w:rPr>
                <w:sz w:val="28"/>
                <w:lang w:val="uk-UA"/>
              </w:rPr>
              <w:t>гази та витрата газу:</w:t>
            </w:r>
          </w:p>
        </w:tc>
        <w:tc>
          <w:tcPr>
            <w:tcW w:w="4977" w:type="dxa"/>
          </w:tcPr>
          <w:p w:rsidR="00E67200" w:rsidRDefault="00E67200" w:rsidP="00D46B3C">
            <w:pPr>
              <w:spacing w:line="360" w:lineRule="auto"/>
              <w:rPr>
                <w:sz w:val="28"/>
                <w:szCs w:val="28"/>
                <w:lang w:val="uk-UA"/>
              </w:rPr>
            </w:pPr>
            <w:r w:rsidRPr="00B9422D">
              <w:rPr>
                <w:rFonts w:ascii="Arial" w:hAnsi="Arial" w:cs="Arial"/>
                <w:sz w:val="24"/>
                <w:lang w:val="uk-UA"/>
              </w:rPr>
              <w:t>як встановлено виробником.</w:t>
            </w:r>
          </w:p>
        </w:tc>
      </w:tr>
    </w:tbl>
    <w:p w:rsidR="009531D4" w:rsidRPr="0002194B" w:rsidRDefault="009531D4" w:rsidP="00D46B3C">
      <w:pPr>
        <w:pStyle w:val="a3"/>
        <w:spacing w:line="360" w:lineRule="auto"/>
        <w:ind w:firstLine="709"/>
        <w:rPr>
          <w:sz w:val="28"/>
          <w:szCs w:val="28"/>
          <w:lang w:val="uk-UA"/>
        </w:rPr>
      </w:pPr>
    </w:p>
    <w:p w:rsidR="009531D4" w:rsidRPr="00E67200" w:rsidRDefault="00E67200" w:rsidP="00D46B3C">
      <w:pPr>
        <w:pStyle w:val="4"/>
        <w:spacing w:line="360" w:lineRule="auto"/>
        <w:ind w:left="0" w:firstLine="709"/>
        <w:jc w:val="both"/>
        <w:rPr>
          <w:b w:val="0"/>
          <w:sz w:val="28"/>
          <w:szCs w:val="28"/>
          <w:lang w:val="uk-UA"/>
        </w:rPr>
      </w:pPr>
      <w:bookmarkStart w:id="93" w:name="Table_7_–_Test_values_for_plasma_arc_wel"/>
      <w:bookmarkEnd w:id="93"/>
      <w:r w:rsidRPr="00E67200">
        <w:rPr>
          <w:sz w:val="28"/>
          <w:szCs w:val="28"/>
          <w:lang w:val="uk-UA"/>
        </w:rPr>
        <w:t>Таблиця</w:t>
      </w:r>
      <w:r w:rsidR="009531D4" w:rsidRPr="00E67200">
        <w:rPr>
          <w:sz w:val="28"/>
          <w:szCs w:val="28"/>
          <w:lang w:val="uk-UA"/>
        </w:rPr>
        <w:t xml:space="preserve"> 7</w:t>
      </w:r>
      <w:r w:rsidR="009531D4" w:rsidRPr="00E67200">
        <w:rPr>
          <w:b w:val="0"/>
          <w:sz w:val="28"/>
          <w:szCs w:val="28"/>
          <w:lang w:val="uk-UA"/>
        </w:rPr>
        <w:t xml:space="preserve"> – </w:t>
      </w:r>
      <w:r w:rsidRPr="00E67200">
        <w:rPr>
          <w:b w:val="0"/>
          <w:sz w:val="28"/>
          <w:szCs w:val="28"/>
          <w:lang w:val="uk-UA"/>
        </w:rPr>
        <w:t>Значення параметрів випробування для плазмового дугового зварювання</w:t>
      </w:r>
    </w:p>
    <w:p w:rsidR="009531D4" w:rsidRPr="0002194B" w:rsidRDefault="009531D4" w:rsidP="00D46B3C">
      <w:pPr>
        <w:pStyle w:val="a3"/>
        <w:spacing w:line="360" w:lineRule="auto"/>
        <w:ind w:firstLine="709"/>
        <w:rPr>
          <w:b/>
          <w:sz w:val="28"/>
          <w:szCs w:val="28"/>
          <w:lang w:val="uk-UA"/>
        </w:rPr>
      </w:pPr>
    </w:p>
    <w:tbl>
      <w:tblPr>
        <w:tblStyle w:val="TableNormal"/>
        <w:tblW w:w="0" w:type="auto"/>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4227"/>
      </w:tblGrid>
      <w:tr w:rsidR="00E67200" w:rsidRPr="0002194B" w:rsidTr="00E67200">
        <w:trPr>
          <w:trHeight w:val="546"/>
        </w:trPr>
        <w:tc>
          <w:tcPr>
            <w:tcW w:w="3403" w:type="dxa"/>
          </w:tcPr>
          <w:p w:rsidR="00E67200" w:rsidRPr="00E67200" w:rsidRDefault="00E67200" w:rsidP="00D46B3C">
            <w:pPr>
              <w:spacing w:line="360" w:lineRule="auto"/>
              <w:jc w:val="center"/>
              <w:rPr>
                <w:rFonts w:ascii="Arial" w:hAnsi="Arial" w:cs="Arial"/>
                <w:b/>
                <w:sz w:val="24"/>
                <w:lang w:val="uk-UA"/>
              </w:rPr>
            </w:pPr>
            <w:r w:rsidRPr="00E67200">
              <w:rPr>
                <w:rFonts w:ascii="Arial" w:hAnsi="Arial" w:cs="Arial"/>
                <w:b/>
                <w:sz w:val="24"/>
                <w:lang w:val="uk-UA"/>
              </w:rPr>
              <w:t>Сила зварювального струму</w:t>
            </w:r>
          </w:p>
          <w:p w:rsidR="00E67200" w:rsidRPr="00E67200" w:rsidRDefault="00E67200" w:rsidP="00D46B3C">
            <w:pPr>
              <w:spacing w:line="360" w:lineRule="auto"/>
              <w:jc w:val="center"/>
              <w:rPr>
                <w:rFonts w:ascii="Arial" w:hAnsi="Arial" w:cs="Arial"/>
                <w:b/>
                <w:sz w:val="24"/>
                <w:lang w:val="uk-UA"/>
              </w:rPr>
            </w:pPr>
          </w:p>
          <w:p w:rsidR="00E67200" w:rsidRPr="00E67200" w:rsidRDefault="00E67200" w:rsidP="00D46B3C">
            <w:pPr>
              <w:spacing w:line="360" w:lineRule="auto"/>
              <w:jc w:val="center"/>
              <w:rPr>
                <w:rFonts w:ascii="Arial" w:hAnsi="Arial" w:cs="Arial"/>
                <w:sz w:val="24"/>
                <w:lang w:val="uk-UA"/>
              </w:rPr>
            </w:pPr>
            <w:r w:rsidRPr="00E67200">
              <w:rPr>
                <w:rFonts w:ascii="Arial" w:hAnsi="Arial" w:cs="Arial"/>
                <w:sz w:val="24"/>
                <w:lang w:val="uk-UA"/>
              </w:rPr>
              <w:t>А</w:t>
            </w:r>
          </w:p>
        </w:tc>
        <w:tc>
          <w:tcPr>
            <w:tcW w:w="4227" w:type="dxa"/>
          </w:tcPr>
          <w:p w:rsidR="00E67200" w:rsidRPr="00E67200" w:rsidRDefault="00E67200" w:rsidP="00D46B3C">
            <w:pPr>
              <w:spacing w:line="360" w:lineRule="auto"/>
              <w:jc w:val="center"/>
              <w:rPr>
                <w:rFonts w:ascii="Arial" w:hAnsi="Arial" w:cs="Arial"/>
                <w:b/>
                <w:sz w:val="24"/>
                <w:lang w:val="uk-UA"/>
              </w:rPr>
            </w:pPr>
            <w:r w:rsidRPr="00E67200">
              <w:rPr>
                <w:rFonts w:ascii="Arial" w:hAnsi="Arial" w:cs="Arial"/>
                <w:b/>
                <w:sz w:val="24"/>
                <w:lang w:val="uk-UA"/>
              </w:rPr>
              <w:t xml:space="preserve">Відстань між плазмовим наконечником і мідним боком </w:t>
            </w:r>
            <w:r w:rsidRPr="00E67200">
              <w:rPr>
                <w:rFonts w:ascii="Arial" w:hAnsi="Arial" w:cs="Arial"/>
                <w:b/>
                <w:sz w:val="24"/>
                <w:lang w:val="uk-UA"/>
              </w:rPr>
              <w:sym w:font="Symbol" w:char="F0B1"/>
            </w:r>
            <w:r w:rsidRPr="00E67200">
              <w:rPr>
                <w:rFonts w:ascii="Arial" w:hAnsi="Arial" w:cs="Arial"/>
                <w:b/>
                <w:sz w:val="24"/>
                <w:lang w:val="uk-UA"/>
              </w:rPr>
              <w:t xml:space="preserve"> 1 мм </w:t>
            </w:r>
          </w:p>
          <w:p w:rsidR="00E67200" w:rsidRPr="00E67200" w:rsidRDefault="00E67200" w:rsidP="00D46B3C">
            <w:pPr>
              <w:spacing w:line="360" w:lineRule="auto"/>
              <w:jc w:val="center"/>
              <w:rPr>
                <w:rFonts w:ascii="Arial" w:hAnsi="Arial" w:cs="Arial"/>
                <w:sz w:val="24"/>
                <w:lang w:val="uk-UA"/>
              </w:rPr>
            </w:pPr>
            <w:r w:rsidRPr="00E67200">
              <w:rPr>
                <w:rFonts w:ascii="Arial" w:hAnsi="Arial" w:cs="Arial"/>
                <w:sz w:val="24"/>
                <w:lang w:val="uk-UA"/>
              </w:rPr>
              <w:t>мм</w:t>
            </w:r>
          </w:p>
        </w:tc>
      </w:tr>
      <w:tr w:rsidR="009531D4" w:rsidRPr="0002194B" w:rsidTr="00E67200">
        <w:trPr>
          <w:trHeight w:val="300"/>
        </w:trPr>
        <w:tc>
          <w:tcPr>
            <w:tcW w:w="3403" w:type="dxa"/>
          </w:tcPr>
          <w:p w:rsidR="009531D4" w:rsidRPr="0002194B" w:rsidRDefault="00E67200" w:rsidP="00D46B3C">
            <w:pPr>
              <w:pStyle w:val="TableParagraph"/>
              <w:spacing w:before="0" w:line="360" w:lineRule="auto"/>
              <w:ind w:firstLine="709"/>
              <w:jc w:val="center"/>
              <w:rPr>
                <w:sz w:val="28"/>
                <w:szCs w:val="28"/>
                <w:lang w:val="uk-UA"/>
              </w:rPr>
            </w:pPr>
            <w:r>
              <w:rPr>
                <w:sz w:val="28"/>
                <w:szCs w:val="28"/>
                <w:lang w:val="uk-UA"/>
              </w:rPr>
              <w:t>д</w:t>
            </w:r>
            <w:r w:rsidR="009531D4" w:rsidRPr="0002194B">
              <w:rPr>
                <w:sz w:val="28"/>
                <w:szCs w:val="28"/>
                <w:lang w:val="uk-UA"/>
              </w:rPr>
              <w:t>о 30</w:t>
            </w:r>
          </w:p>
        </w:tc>
        <w:tc>
          <w:tcPr>
            <w:tcW w:w="4227" w:type="dxa"/>
          </w:tcPr>
          <w:p w:rsidR="009531D4" w:rsidRPr="0002194B" w:rsidRDefault="009531D4" w:rsidP="00D46B3C">
            <w:pPr>
              <w:pStyle w:val="TableParagraph"/>
              <w:spacing w:before="0" w:line="360" w:lineRule="auto"/>
              <w:ind w:firstLine="709"/>
              <w:jc w:val="center"/>
              <w:rPr>
                <w:sz w:val="28"/>
                <w:szCs w:val="28"/>
                <w:lang w:val="uk-UA"/>
              </w:rPr>
            </w:pPr>
            <w:r w:rsidRPr="0002194B">
              <w:rPr>
                <w:sz w:val="28"/>
                <w:szCs w:val="28"/>
                <w:lang w:val="uk-UA"/>
              </w:rPr>
              <w:t>3</w:t>
            </w:r>
          </w:p>
        </w:tc>
      </w:tr>
      <w:tr w:rsidR="009531D4" w:rsidRPr="0002194B" w:rsidTr="00E67200">
        <w:trPr>
          <w:trHeight w:val="300"/>
        </w:trPr>
        <w:tc>
          <w:tcPr>
            <w:tcW w:w="3403" w:type="dxa"/>
          </w:tcPr>
          <w:p w:rsidR="009531D4" w:rsidRPr="0002194B" w:rsidRDefault="00E67200" w:rsidP="00D46B3C">
            <w:pPr>
              <w:pStyle w:val="TableParagraph"/>
              <w:tabs>
                <w:tab w:val="left" w:pos="472"/>
              </w:tabs>
              <w:spacing w:before="0" w:line="360" w:lineRule="auto"/>
              <w:ind w:firstLine="709"/>
              <w:jc w:val="center"/>
              <w:rPr>
                <w:sz w:val="28"/>
                <w:szCs w:val="28"/>
                <w:lang w:val="uk-UA"/>
              </w:rPr>
            </w:pPr>
            <w:r>
              <w:rPr>
                <w:spacing w:val="1"/>
                <w:sz w:val="28"/>
                <w:szCs w:val="28"/>
                <w:lang w:val="uk-UA"/>
              </w:rPr>
              <w:t xml:space="preserve">31 – </w:t>
            </w:r>
            <w:r w:rsidR="009531D4" w:rsidRPr="0002194B">
              <w:rPr>
                <w:sz w:val="28"/>
                <w:szCs w:val="28"/>
                <w:lang w:val="uk-UA"/>
              </w:rPr>
              <w:t>50</w:t>
            </w:r>
          </w:p>
        </w:tc>
        <w:tc>
          <w:tcPr>
            <w:tcW w:w="4227" w:type="dxa"/>
          </w:tcPr>
          <w:p w:rsidR="009531D4" w:rsidRPr="0002194B" w:rsidRDefault="009531D4" w:rsidP="00D46B3C">
            <w:pPr>
              <w:pStyle w:val="TableParagraph"/>
              <w:spacing w:before="0" w:line="360" w:lineRule="auto"/>
              <w:ind w:firstLine="709"/>
              <w:jc w:val="center"/>
              <w:rPr>
                <w:sz w:val="28"/>
                <w:szCs w:val="28"/>
                <w:lang w:val="uk-UA"/>
              </w:rPr>
            </w:pPr>
            <w:r w:rsidRPr="0002194B">
              <w:rPr>
                <w:sz w:val="28"/>
                <w:szCs w:val="28"/>
                <w:lang w:val="uk-UA"/>
              </w:rPr>
              <w:t>3</w:t>
            </w:r>
          </w:p>
        </w:tc>
      </w:tr>
      <w:tr w:rsidR="009531D4" w:rsidRPr="0002194B" w:rsidTr="00E67200">
        <w:trPr>
          <w:trHeight w:val="300"/>
        </w:trPr>
        <w:tc>
          <w:tcPr>
            <w:tcW w:w="3403" w:type="dxa"/>
          </w:tcPr>
          <w:p w:rsidR="009531D4" w:rsidRPr="0002194B" w:rsidRDefault="00E67200" w:rsidP="00D46B3C">
            <w:pPr>
              <w:pStyle w:val="TableParagraph"/>
              <w:tabs>
                <w:tab w:val="left" w:pos="472"/>
              </w:tabs>
              <w:spacing w:before="0" w:line="360" w:lineRule="auto"/>
              <w:ind w:firstLine="709"/>
              <w:jc w:val="center"/>
              <w:rPr>
                <w:sz w:val="28"/>
                <w:szCs w:val="28"/>
                <w:lang w:val="uk-UA"/>
              </w:rPr>
            </w:pPr>
            <w:r>
              <w:rPr>
                <w:spacing w:val="1"/>
                <w:sz w:val="28"/>
                <w:szCs w:val="28"/>
                <w:lang w:val="uk-UA"/>
              </w:rPr>
              <w:t>51 –</w:t>
            </w:r>
            <w:r w:rsidR="009531D4" w:rsidRPr="0002194B">
              <w:rPr>
                <w:spacing w:val="2"/>
                <w:sz w:val="28"/>
                <w:szCs w:val="28"/>
                <w:lang w:val="uk-UA"/>
              </w:rPr>
              <w:t xml:space="preserve"> </w:t>
            </w:r>
            <w:r w:rsidR="009531D4" w:rsidRPr="0002194B">
              <w:rPr>
                <w:sz w:val="28"/>
                <w:szCs w:val="28"/>
                <w:lang w:val="uk-UA"/>
              </w:rPr>
              <w:t>100</w:t>
            </w:r>
          </w:p>
        </w:tc>
        <w:tc>
          <w:tcPr>
            <w:tcW w:w="4227" w:type="dxa"/>
          </w:tcPr>
          <w:p w:rsidR="009531D4" w:rsidRPr="0002194B" w:rsidRDefault="009531D4" w:rsidP="00D46B3C">
            <w:pPr>
              <w:pStyle w:val="TableParagraph"/>
              <w:spacing w:before="0" w:line="360" w:lineRule="auto"/>
              <w:ind w:firstLine="709"/>
              <w:jc w:val="center"/>
              <w:rPr>
                <w:sz w:val="28"/>
                <w:szCs w:val="28"/>
                <w:lang w:val="uk-UA"/>
              </w:rPr>
            </w:pPr>
            <w:r w:rsidRPr="0002194B">
              <w:rPr>
                <w:sz w:val="28"/>
                <w:szCs w:val="28"/>
                <w:lang w:val="uk-UA"/>
              </w:rPr>
              <w:t>3</w:t>
            </w:r>
          </w:p>
        </w:tc>
      </w:tr>
      <w:tr w:rsidR="009531D4" w:rsidRPr="0002194B" w:rsidTr="00E67200">
        <w:trPr>
          <w:trHeight w:val="300"/>
        </w:trPr>
        <w:tc>
          <w:tcPr>
            <w:tcW w:w="3403" w:type="dxa"/>
          </w:tcPr>
          <w:p w:rsidR="009531D4" w:rsidRPr="0002194B" w:rsidRDefault="00E67200" w:rsidP="00D46B3C">
            <w:pPr>
              <w:pStyle w:val="TableParagraph"/>
              <w:tabs>
                <w:tab w:val="left" w:pos="568"/>
              </w:tabs>
              <w:spacing w:before="0" w:line="360" w:lineRule="auto"/>
              <w:ind w:firstLine="709"/>
              <w:jc w:val="center"/>
              <w:rPr>
                <w:sz w:val="28"/>
                <w:szCs w:val="28"/>
                <w:lang w:val="uk-UA"/>
              </w:rPr>
            </w:pPr>
            <w:r>
              <w:rPr>
                <w:spacing w:val="2"/>
                <w:sz w:val="28"/>
                <w:szCs w:val="28"/>
                <w:lang w:val="uk-UA"/>
              </w:rPr>
              <w:t>101 –</w:t>
            </w:r>
            <w:r w:rsidR="009531D4" w:rsidRPr="0002194B">
              <w:rPr>
                <w:spacing w:val="2"/>
                <w:sz w:val="28"/>
                <w:szCs w:val="28"/>
                <w:lang w:val="uk-UA"/>
              </w:rPr>
              <w:t xml:space="preserve"> </w:t>
            </w:r>
            <w:r w:rsidR="009531D4" w:rsidRPr="0002194B">
              <w:rPr>
                <w:sz w:val="28"/>
                <w:szCs w:val="28"/>
                <w:lang w:val="uk-UA"/>
              </w:rPr>
              <w:t>150</w:t>
            </w:r>
          </w:p>
        </w:tc>
        <w:tc>
          <w:tcPr>
            <w:tcW w:w="4227" w:type="dxa"/>
          </w:tcPr>
          <w:p w:rsidR="009531D4" w:rsidRPr="0002194B" w:rsidRDefault="009531D4" w:rsidP="00D46B3C">
            <w:pPr>
              <w:pStyle w:val="TableParagraph"/>
              <w:spacing w:before="0" w:line="360" w:lineRule="auto"/>
              <w:ind w:firstLine="709"/>
              <w:jc w:val="center"/>
              <w:rPr>
                <w:sz w:val="28"/>
                <w:szCs w:val="28"/>
                <w:lang w:val="uk-UA"/>
              </w:rPr>
            </w:pPr>
            <w:r w:rsidRPr="0002194B">
              <w:rPr>
                <w:sz w:val="28"/>
                <w:szCs w:val="28"/>
                <w:lang w:val="uk-UA"/>
              </w:rPr>
              <w:t>4</w:t>
            </w:r>
          </w:p>
        </w:tc>
      </w:tr>
      <w:tr w:rsidR="009531D4" w:rsidRPr="0002194B" w:rsidTr="00E67200">
        <w:trPr>
          <w:trHeight w:val="300"/>
        </w:trPr>
        <w:tc>
          <w:tcPr>
            <w:tcW w:w="3403" w:type="dxa"/>
          </w:tcPr>
          <w:p w:rsidR="009531D4" w:rsidRPr="0002194B" w:rsidRDefault="009531D4" w:rsidP="00D46B3C">
            <w:pPr>
              <w:pStyle w:val="TableParagraph"/>
              <w:tabs>
                <w:tab w:val="left" w:pos="568"/>
              </w:tabs>
              <w:spacing w:before="0" w:line="360" w:lineRule="auto"/>
              <w:ind w:firstLine="709"/>
              <w:jc w:val="center"/>
              <w:rPr>
                <w:sz w:val="28"/>
                <w:szCs w:val="28"/>
                <w:lang w:val="uk-UA"/>
              </w:rPr>
            </w:pPr>
            <w:r w:rsidRPr="0002194B">
              <w:rPr>
                <w:spacing w:val="2"/>
                <w:sz w:val="28"/>
                <w:szCs w:val="28"/>
                <w:lang w:val="uk-UA"/>
              </w:rPr>
              <w:t>151</w:t>
            </w:r>
            <w:r w:rsidR="00E67200">
              <w:rPr>
                <w:spacing w:val="2"/>
                <w:sz w:val="28"/>
                <w:szCs w:val="28"/>
                <w:lang w:val="uk-UA"/>
              </w:rPr>
              <w:t xml:space="preserve"> – </w:t>
            </w:r>
            <w:r w:rsidRPr="0002194B">
              <w:rPr>
                <w:sz w:val="28"/>
                <w:szCs w:val="28"/>
                <w:lang w:val="uk-UA"/>
              </w:rPr>
              <w:t>200</w:t>
            </w:r>
          </w:p>
        </w:tc>
        <w:tc>
          <w:tcPr>
            <w:tcW w:w="4227" w:type="dxa"/>
          </w:tcPr>
          <w:p w:rsidR="009531D4" w:rsidRPr="0002194B" w:rsidRDefault="009531D4" w:rsidP="00D46B3C">
            <w:pPr>
              <w:pStyle w:val="TableParagraph"/>
              <w:spacing w:before="0" w:line="360" w:lineRule="auto"/>
              <w:ind w:firstLine="709"/>
              <w:jc w:val="center"/>
              <w:rPr>
                <w:sz w:val="28"/>
                <w:szCs w:val="28"/>
                <w:lang w:val="uk-UA"/>
              </w:rPr>
            </w:pPr>
            <w:r w:rsidRPr="0002194B">
              <w:rPr>
                <w:sz w:val="28"/>
                <w:szCs w:val="28"/>
                <w:lang w:val="uk-UA"/>
              </w:rPr>
              <w:t>6</w:t>
            </w:r>
          </w:p>
        </w:tc>
      </w:tr>
      <w:tr w:rsidR="009531D4" w:rsidRPr="0002194B" w:rsidTr="00E67200">
        <w:trPr>
          <w:trHeight w:val="300"/>
        </w:trPr>
        <w:tc>
          <w:tcPr>
            <w:tcW w:w="3403" w:type="dxa"/>
          </w:tcPr>
          <w:p w:rsidR="009531D4" w:rsidRPr="0002194B" w:rsidRDefault="009531D4" w:rsidP="00D46B3C">
            <w:pPr>
              <w:pStyle w:val="TableParagraph"/>
              <w:tabs>
                <w:tab w:val="left" w:pos="568"/>
              </w:tabs>
              <w:spacing w:before="0" w:line="360" w:lineRule="auto"/>
              <w:ind w:firstLine="709"/>
              <w:jc w:val="center"/>
              <w:rPr>
                <w:sz w:val="28"/>
                <w:szCs w:val="28"/>
                <w:lang w:val="uk-UA"/>
              </w:rPr>
            </w:pPr>
            <w:r w:rsidRPr="0002194B">
              <w:rPr>
                <w:spacing w:val="2"/>
                <w:sz w:val="28"/>
                <w:szCs w:val="28"/>
                <w:lang w:val="uk-UA"/>
              </w:rPr>
              <w:t>201</w:t>
            </w:r>
            <w:r w:rsidR="00E67200">
              <w:rPr>
                <w:spacing w:val="2"/>
                <w:sz w:val="28"/>
                <w:szCs w:val="28"/>
                <w:lang w:val="uk-UA"/>
              </w:rPr>
              <w:t xml:space="preserve"> – </w:t>
            </w:r>
            <w:r w:rsidRPr="0002194B">
              <w:rPr>
                <w:sz w:val="28"/>
                <w:szCs w:val="28"/>
                <w:lang w:val="uk-UA"/>
              </w:rPr>
              <w:t>250</w:t>
            </w:r>
          </w:p>
        </w:tc>
        <w:tc>
          <w:tcPr>
            <w:tcW w:w="4227" w:type="dxa"/>
          </w:tcPr>
          <w:p w:rsidR="009531D4" w:rsidRPr="0002194B" w:rsidRDefault="009531D4" w:rsidP="00D46B3C">
            <w:pPr>
              <w:pStyle w:val="TableParagraph"/>
              <w:spacing w:before="0" w:line="360" w:lineRule="auto"/>
              <w:ind w:firstLine="709"/>
              <w:jc w:val="center"/>
              <w:rPr>
                <w:sz w:val="28"/>
                <w:szCs w:val="28"/>
                <w:lang w:val="uk-UA"/>
              </w:rPr>
            </w:pPr>
            <w:r w:rsidRPr="0002194B">
              <w:rPr>
                <w:sz w:val="28"/>
                <w:szCs w:val="28"/>
                <w:lang w:val="uk-UA"/>
              </w:rPr>
              <w:t>8</w:t>
            </w:r>
          </w:p>
        </w:tc>
      </w:tr>
      <w:tr w:rsidR="009531D4" w:rsidRPr="0002194B" w:rsidTr="00E67200">
        <w:trPr>
          <w:trHeight w:val="300"/>
        </w:trPr>
        <w:tc>
          <w:tcPr>
            <w:tcW w:w="3403" w:type="dxa"/>
          </w:tcPr>
          <w:p w:rsidR="009531D4" w:rsidRPr="0002194B" w:rsidRDefault="009531D4" w:rsidP="00D46B3C">
            <w:pPr>
              <w:pStyle w:val="TableParagraph"/>
              <w:tabs>
                <w:tab w:val="left" w:pos="568"/>
              </w:tabs>
              <w:spacing w:before="0" w:line="360" w:lineRule="auto"/>
              <w:ind w:firstLine="709"/>
              <w:jc w:val="center"/>
              <w:rPr>
                <w:sz w:val="28"/>
                <w:szCs w:val="28"/>
                <w:lang w:val="uk-UA"/>
              </w:rPr>
            </w:pPr>
            <w:r w:rsidRPr="0002194B">
              <w:rPr>
                <w:spacing w:val="2"/>
                <w:sz w:val="28"/>
                <w:szCs w:val="28"/>
                <w:lang w:val="uk-UA"/>
              </w:rPr>
              <w:t>251</w:t>
            </w:r>
            <w:r w:rsidR="00E67200">
              <w:rPr>
                <w:spacing w:val="2"/>
                <w:sz w:val="28"/>
                <w:szCs w:val="28"/>
                <w:lang w:val="uk-UA"/>
              </w:rPr>
              <w:t xml:space="preserve"> – </w:t>
            </w:r>
            <w:r w:rsidRPr="0002194B">
              <w:rPr>
                <w:sz w:val="28"/>
                <w:szCs w:val="28"/>
                <w:lang w:val="uk-UA"/>
              </w:rPr>
              <w:t>280</w:t>
            </w:r>
          </w:p>
        </w:tc>
        <w:tc>
          <w:tcPr>
            <w:tcW w:w="4227" w:type="dxa"/>
          </w:tcPr>
          <w:p w:rsidR="009531D4" w:rsidRPr="0002194B" w:rsidRDefault="009531D4" w:rsidP="00D46B3C">
            <w:pPr>
              <w:pStyle w:val="TableParagraph"/>
              <w:spacing w:before="0" w:line="360" w:lineRule="auto"/>
              <w:ind w:firstLine="709"/>
              <w:jc w:val="center"/>
              <w:rPr>
                <w:sz w:val="28"/>
                <w:szCs w:val="28"/>
                <w:lang w:val="uk-UA"/>
              </w:rPr>
            </w:pPr>
            <w:r w:rsidRPr="0002194B">
              <w:rPr>
                <w:sz w:val="28"/>
                <w:szCs w:val="28"/>
                <w:lang w:val="uk-UA"/>
              </w:rPr>
              <w:t>8</w:t>
            </w:r>
          </w:p>
        </w:tc>
      </w:tr>
      <w:tr w:rsidR="009531D4" w:rsidRPr="0002194B" w:rsidTr="00E67200">
        <w:trPr>
          <w:trHeight w:val="300"/>
        </w:trPr>
        <w:tc>
          <w:tcPr>
            <w:tcW w:w="3403" w:type="dxa"/>
          </w:tcPr>
          <w:p w:rsidR="009531D4" w:rsidRPr="0002194B" w:rsidRDefault="00E67200" w:rsidP="00D46B3C">
            <w:pPr>
              <w:pStyle w:val="TableParagraph"/>
              <w:spacing w:before="0" w:line="360" w:lineRule="auto"/>
              <w:ind w:firstLine="709"/>
              <w:jc w:val="center"/>
              <w:rPr>
                <w:sz w:val="28"/>
                <w:szCs w:val="28"/>
                <w:lang w:val="uk-UA"/>
              </w:rPr>
            </w:pPr>
            <w:r>
              <w:rPr>
                <w:sz w:val="28"/>
                <w:szCs w:val="28"/>
                <w:lang w:val="uk-UA"/>
              </w:rPr>
              <w:t>понад</w:t>
            </w:r>
            <w:r w:rsidR="009531D4" w:rsidRPr="0002194B">
              <w:rPr>
                <w:sz w:val="28"/>
                <w:szCs w:val="28"/>
                <w:lang w:val="uk-UA"/>
              </w:rPr>
              <w:t xml:space="preserve"> 280</w:t>
            </w:r>
          </w:p>
        </w:tc>
        <w:tc>
          <w:tcPr>
            <w:tcW w:w="4227" w:type="dxa"/>
          </w:tcPr>
          <w:p w:rsidR="009531D4" w:rsidRPr="0002194B" w:rsidRDefault="009531D4" w:rsidP="00D46B3C">
            <w:pPr>
              <w:pStyle w:val="TableParagraph"/>
              <w:spacing w:before="0" w:line="360" w:lineRule="auto"/>
              <w:ind w:firstLine="709"/>
              <w:jc w:val="center"/>
              <w:rPr>
                <w:sz w:val="28"/>
                <w:szCs w:val="28"/>
                <w:lang w:val="uk-UA"/>
              </w:rPr>
            </w:pPr>
            <w:r w:rsidRPr="0002194B">
              <w:rPr>
                <w:sz w:val="28"/>
                <w:szCs w:val="28"/>
                <w:lang w:val="uk-UA"/>
              </w:rPr>
              <w:t>10</w:t>
            </w:r>
          </w:p>
        </w:tc>
      </w:tr>
    </w:tbl>
    <w:p w:rsidR="009531D4" w:rsidRPr="0002194B" w:rsidRDefault="009531D4" w:rsidP="00D46B3C">
      <w:pPr>
        <w:pStyle w:val="a3"/>
        <w:spacing w:line="360" w:lineRule="auto"/>
        <w:ind w:firstLine="709"/>
        <w:rPr>
          <w:b/>
          <w:sz w:val="28"/>
          <w:szCs w:val="28"/>
          <w:lang w:val="uk-UA"/>
        </w:rPr>
      </w:pPr>
    </w:p>
    <w:p w:rsidR="009531D4" w:rsidRPr="0002194B" w:rsidRDefault="00E67200" w:rsidP="00D46B3C">
      <w:pPr>
        <w:pStyle w:val="3"/>
        <w:ind w:left="0" w:firstLine="709"/>
        <w:rPr>
          <w:sz w:val="28"/>
          <w:szCs w:val="28"/>
          <w:lang w:val="uk-UA"/>
        </w:rPr>
      </w:pPr>
      <w:bookmarkStart w:id="94" w:name="8.3.4_Plasma_cutting_torch"/>
      <w:bookmarkStart w:id="95" w:name="_TOC_250010"/>
      <w:bookmarkStart w:id="96" w:name="_Toc507849117"/>
      <w:bookmarkEnd w:id="94"/>
      <w:r>
        <w:rPr>
          <w:spacing w:val="5"/>
          <w:sz w:val="28"/>
          <w:szCs w:val="28"/>
          <w:lang w:val="uk-UA"/>
        </w:rPr>
        <w:t xml:space="preserve">8.3.4 </w:t>
      </w:r>
      <w:bookmarkEnd w:id="95"/>
      <w:r w:rsidRPr="00E67200">
        <w:rPr>
          <w:spacing w:val="5"/>
          <w:sz w:val="28"/>
          <w:szCs w:val="28"/>
          <w:lang w:val="uk-UA"/>
        </w:rPr>
        <w:t>Пальник для плазмового різання</w:t>
      </w:r>
      <w:bookmarkEnd w:id="96"/>
    </w:p>
    <w:p w:rsidR="009531D4" w:rsidRPr="0002194B" w:rsidRDefault="009531D4" w:rsidP="00D46B3C">
      <w:pPr>
        <w:pStyle w:val="a3"/>
        <w:spacing w:line="360" w:lineRule="auto"/>
        <w:ind w:firstLine="709"/>
        <w:rPr>
          <w:b/>
          <w:sz w:val="28"/>
          <w:szCs w:val="28"/>
          <w:lang w:val="uk-UA"/>
        </w:rPr>
      </w:pPr>
    </w:p>
    <w:p w:rsidR="009531D4" w:rsidRPr="0002194B" w:rsidRDefault="00E67200" w:rsidP="00D46B3C">
      <w:pPr>
        <w:pStyle w:val="a3"/>
        <w:spacing w:line="360" w:lineRule="auto"/>
        <w:ind w:firstLine="709"/>
        <w:rPr>
          <w:sz w:val="28"/>
          <w:szCs w:val="28"/>
          <w:lang w:val="uk-UA"/>
        </w:rPr>
      </w:pPr>
      <w:r w:rsidRPr="00E67200">
        <w:rPr>
          <w:sz w:val="28"/>
          <w:szCs w:val="28"/>
          <w:lang w:val="uk-UA"/>
        </w:rPr>
        <w:t>Пальник має бути випробувано:</w:t>
      </w:r>
    </w:p>
    <w:p w:rsidR="009531D4" w:rsidRPr="0002194B" w:rsidRDefault="00E67200" w:rsidP="00D46B3C">
      <w:pPr>
        <w:pStyle w:val="a5"/>
        <w:numPr>
          <w:ilvl w:val="0"/>
          <w:numId w:val="8"/>
        </w:numPr>
        <w:spacing w:before="0" w:line="360" w:lineRule="auto"/>
        <w:ind w:left="0" w:firstLine="709"/>
        <w:jc w:val="both"/>
        <w:rPr>
          <w:sz w:val="28"/>
          <w:szCs w:val="28"/>
          <w:lang w:val="uk-UA"/>
        </w:rPr>
      </w:pPr>
      <w:r w:rsidRPr="00E67200">
        <w:rPr>
          <w:sz w:val="28"/>
          <w:lang w:val="uk-UA"/>
        </w:rPr>
        <w:t>за номінального струму з відповідним</w:t>
      </w:r>
      <w:r>
        <w:rPr>
          <w:sz w:val="28"/>
          <w:lang w:val="uk-UA"/>
        </w:rPr>
        <w:t xml:space="preserve"> номынальним</w:t>
      </w:r>
      <w:r w:rsidRPr="00E67200">
        <w:rPr>
          <w:sz w:val="28"/>
          <w:lang w:val="uk-UA"/>
        </w:rPr>
        <w:t xml:space="preserve"> робочим циклом</w:t>
      </w:r>
      <w:r>
        <w:rPr>
          <w:sz w:val="28"/>
          <w:lang w:val="uk-UA"/>
        </w:rPr>
        <w:t xml:space="preserve"> див. </w:t>
      </w:r>
      <w:r w:rsidRPr="00E67200">
        <w:rPr>
          <w:sz w:val="28"/>
          <w:lang w:val="uk-UA"/>
        </w:rPr>
        <w:t>8</w:t>
      </w:r>
      <w:r>
        <w:rPr>
          <w:sz w:val="28"/>
          <w:lang w:val="uk-UA"/>
        </w:rPr>
        <w:t>.1</w:t>
      </w:r>
      <w:r w:rsidRPr="00E67200">
        <w:rPr>
          <w:sz w:val="28"/>
          <w:lang w:val="uk-UA"/>
        </w:rPr>
        <w:t>;</w:t>
      </w:r>
    </w:p>
    <w:p w:rsidR="009531D4" w:rsidRPr="0002194B" w:rsidRDefault="00E67200" w:rsidP="00D46B3C">
      <w:pPr>
        <w:pStyle w:val="a5"/>
        <w:numPr>
          <w:ilvl w:val="0"/>
          <w:numId w:val="8"/>
        </w:numPr>
        <w:spacing w:before="0" w:line="360" w:lineRule="auto"/>
        <w:ind w:left="0" w:firstLine="709"/>
        <w:jc w:val="both"/>
        <w:rPr>
          <w:sz w:val="28"/>
          <w:szCs w:val="28"/>
          <w:lang w:val="uk-UA"/>
        </w:rPr>
      </w:pPr>
      <w:r w:rsidRPr="00E67200">
        <w:rPr>
          <w:spacing w:val="5"/>
          <w:sz w:val="28"/>
          <w:szCs w:val="28"/>
          <w:lang w:val="uk-UA"/>
        </w:rPr>
        <w:t>з типом газу та нормою його витрати, як встановлено виробником;</w:t>
      </w:r>
    </w:p>
    <w:p w:rsidR="00E67200" w:rsidRPr="00E67200" w:rsidRDefault="00E67200" w:rsidP="00D46B3C">
      <w:pPr>
        <w:pStyle w:val="a5"/>
        <w:numPr>
          <w:ilvl w:val="0"/>
          <w:numId w:val="8"/>
        </w:numPr>
        <w:spacing w:before="0" w:line="360" w:lineRule="auto"/>
        <w:ind w:left="0" w:firstLine="709"/>
        <w:jc w:val="both"/>
        <w:rPr>
          <w:sz w:val="28"/>
          <w:szCs w:val="28"/>
          <w:lang w:val="uk-UA"/>
        </w:rPr>
      </w:pPr>
      <w:r>
        <w:rPr>
          <w:spacing w:val="1"/>
          <w:sz w:val="28"/>
          <w:szCs w:val="28"/>
          <w:lang w:val="uk-UA"/>
        </w:rPr>
        <w:t xml:space="preserve"> </w:t>
      </w:r>
      <w:r w:rsidRPr="00E67200">
        <w:rPr>
          <w:spacing w:val="1"/>
          <w:sz w:val="28"/>
          <w:szCs w:val="28"/>
          <w:lang w:val="uk-UA"/>
        </w:rPr>
        <w:t>з відстанню між плазмовим наконечником і деталлю, встановленою виробником на одному з таких випробувальних пристроїв:</w:t>
      </w:r>
    </w:p>
    <w:p w:rsidR="00E67200" w:rsidRPr="00E67200" w:rsidRDefault="00E67200" w:rsidP="00D46B3C">
      <w:pPr>
        <w:pStyle w:val="a5"/>
        <w:numPr>
          <w:ilvl w:val="1"/>
          <w:numId w:val="8"/>
        </w:numPr>
        <w:spacing w:before="0" w:line="360" w:lineRule="auto"/>
        <w:ind w:left="0" w:firstLine="709"/>
        <w:jc w:val="both"/>
        <w:rPr>
          <w:sz w:val="28"/>
          <w:szCs w:val="28"/>
          <w:lang w:val="uk-UA"/>
        </w:rPr>
      </w:pPr>
      <w:r w:rsidRPr="00E67200">
        <w:rPr>
          <w:sz w:val="28"/>
          <w:szCs w:val="28"/>
          <w:lang w:val="uk-UA"/>
        </w:rPr>
        <w:t xml:space="preserve">мідний блок з отвором відповідно до додатка </w:t>
      </w:r>
      <w:r w:rsidRPr="00E67200">
        <w:rPr>
          <w:sz w:val="28"/>
          <w:szCs w:val="28"/>
        </w:rPr>
        <w:t>D</w:t>
      </w:r>
      <w:r w:rsidRPr="00E67200">
        <w:rPr>
          <w:sz w:val="28"/>
          <w:szCs w:val="28"/>
          <w:lang w:val="uk-UA"/>
        </w:rPr>
        <w:t xml:space="preserve"> чи подібним (придатним для використання струм</w:t>
      </w:r>
      <w:r>
        <w:rPr>
          <w:sz w:val="28"/>
          <w:szCs w:val="28"/>
          <w:lang w:val="uk-UA"/>
        </w:rPr>
        <w:t>у</w:t>
      </w:r>
      <w:r w:rsidRPr="00E67200">
        <w:rPr>
          <w:sz w:val="28"/>
          <w:szCs w:val="28"/>
          <w:lang w:val="uk-UA"/>
        </w:rPr>
        <w:t xml:space="preserve"> силою до 75 А)</w:t>
      </w:r>
      <w:r>
        <w:rPr>
          <w:sz w:val="28"/>
          <w:szCs w:val="28"/>
          <w:lang w:val="uk-UA"/>
        </w:rPr>
        <w:t>:</w:t>
      </w:r>
      <w:r w:rsidRPr="00E67200">
        <w:rPr>
          <w:sz w:val="28"/>
          <w:szCs w:val="28"/>
          <w:lang w:val="uk-UA"/>
        </w:rPr>
        <w:t xml:space="preserve"> пальник має бути </w:t>
      </w:r>
      <w:r w:rsidRPr="00E67200">
        <w:rPr>
          <w:sz w:val="28"/>
          <w:szCs w:val="28"/>
          <w:lang w:val="uk-UA"/>
        </w:rPr>
        <w:lastRenderedPageBreak/>
        <w:t>виставлено перпендикулярно до верхнього горизонтального торця мідного блоку й відцентровано по отвору;</w:t>
      </w:r>
    </w:p>
    <w:p w:rsidR="005704E5" w:rsidRPr="005704E5" w:rsidRDefault="00E67200" w:rsidP="00D46B3C">
      <w:pPr>
        <w:pStyle w:val="a5"/>
        <w:numPr>
          <w:ilvl w:val="1"/>
          <w:numId w:val="8"/>
        </w:numPr>
        <w:spacing w:before="0" w:line="360" w:lineRule="auto"/>
        <w:ind w:left="0" w:firstLine="709"/>
        <w:jc w:val="both"/>
        <w:rPr>
          <w:sz w:val="32"/>
          <w:szCs w:val="28"/>
          <w:lang w:val="uk-UA"/>
        </w:rPr>
      </w:pPr>
      <w:r w:rsidRPr="00E67200">
        <w:rPr>
          <w:sz w:val="28"/>
          <w:lang w:val="uk-UA"/>
        </w:rPr>
        <w:t>мідні бруски з пазом відповідно до додатка Е чи подібні до них (придатні для вико</w:t>
      </w:r>
      <w:r w:rsidR="005704E5">
        <w:rPr>
          <w:sz w:val="28"/>
          <w:lang w:val="uk-UA"/>
        </w:rPr>
        <w:t>ристання струму</w:t>
      </w:r>
      <w:r w:rsidRPr="00E67200">
        <w:rPr>
          <w:sz w:val="28"/>
          <w:lang w:val="uk-UA"/>
        </w:rPr>
        <w:t xml:space="preserve"> силою до 200 А): пальник має бути виставлено перпендикулярно до верхньої горизонтальної </w:t>
      </w:r>
      <w:r w:rsidR="005704E5">
        <w:rPr>
          <w:sz w:val="28"/>
          <w:lang w:val="uk-UA"/>
        </w:rPr>
        <w:t>поверхні</w:t>
      </w:r>
      <w:r w:rsidRPr="00E67200">
        <w:rPr>
          <w:sz w:val="28"/>
          <w:lang w:val="uk-UA"/>
        </w:rPr>
        <w:t xml:space="preserve"> мідних брусків, відцентровано між ними, з можливістю переміщатися вперед та назад приблизно на 500 мм;</w:t>
      </w:r>
    </w:p>
    <w:p w:rsidR="005704E5" w:rsidRPr="005704E5" w:rsidRDefault="005704E5" w:rsidP="00D46B3C">
      <w:pPr>
        <w:pStyle w:val="a5"/>
        <w:numPr>
          <w:ilvl w:val="1"/>
          <w:numId w:val="8"/>
        </w:numPr>
        <w:spacing w:before="0" w:line="360" w:lineRule="auto"/>
        <w:ind w:left="0" w:firstLine="709"/>
        <w:jc w:val="both"/>
        <w:rPr>
          <w:sz w:val="36"/>
          <w:szCs w:val="28"/>
          <w:lang w:val="uk-UA"/>
        </w:rPr>
      </w:pPr>
      <w:r w:rsidRPr="005704E5">
        <w:rPr>
          <w:sz w:val="28"/>
          <w:lang w:val="uk-UA"/>
        </w:rPr>
        <w:t>різання (придатне для всіх сил струму): пальник має бути встановлено перпендикулярно до листа з низьковуглецевої сталі чи труби максимальної товщини, встановленої виробником для номінальної сили струму. Швидкість  різання повинна бути достатня, щоб розрізати матеріал. Для того, щоб зменшити зашлакування крайок, дозволяється видозмінити різання так, щоб дуга поверталася приблизно на одну ширину різу за прохід.</w:t>
      </w:r>
    </w:p>
    <w:p w:rsidR="005704E5" w:rsidRPr="005704E5" w:rsidRDefault="005704E5" w:rsidP="00D46B3C">
      <w:pPr>
        <w:spacing w:after="0" w:line="360" w:lineRule="auto"/>
        <w:ind w:firstLine="709"/>
        <w:jc w:val="both"/>
        <w:rPr>
          <w:rFonts w:ascii="Arial" w:hAnsi="Arial" w:cs="Arial"/>
          <w:sz w:val="36"/>
          <w:szCs w:val="28"/>
          <w:lang w:val="uk-UA"/>
        </w:rPr>
      </w:pPr>
      <w:r w:rsidRPr="005704E5">
        <w:rPr>
          <w:rFonts w:ascii="Arial" w:hAnsi="Arial" w:cs="Arial"/>
          <w:sz w:val="28"/>
          <w:lang w:val="uk-UA"/>
        </w:rPr>
        <w:t>Для робочого циклу меншого ніж 100%, повинен бути новий початок після кожного зупинення. Усі різи слід починати на крайці сталевого листа;</w:t>
      </w:r>
    </w:p>
    <w:p w:rsidR="005704E5" w:rsidRPr="005704E5" w:rsidRDefault="005704E5" w:rsidP="00D46B3C">
      <w:pPr>
        <w:pStyle w:val="a5"/>
        <w:numPr>
          <w:ilvl w:val="1"/>
          <w:numId w:val="8"/>
        </w:numPr>
        <w:spacing w:before="0" w:line="360" w:lineRule="auto"/>
        <w:ind w:left="0" w:firstLine="709"/>
        <w:jc w:val="both"/>
        <w:rPr>
          <w:sz w:val="28"/>
          <w:szCs w:val="28"/>
          <w:lang w:val="uk-UA"/>
        </w:rPr>
      </w:pPr>
      <w:r>
        <w:rPr>
          <w:spacing w:val="5"/>
          <w:sz w:val="28"/>
          <w:szCs w:val="28"/>
          <w:lang w:val="uk-UA"/>
        </w:rPr>
        <w:t xml:space="preserve"> </w:t>
      </w:r>
      <w:r w:rsidRPr="005704E5">
        <w:rPr>
          <w:spacing w:val="5"/>
          <w:sz w:val="28"/>
          <w:szCs w:val="28"/>
          <w:lang w:val="uk-UA"/>
        </w:rPr>
        <w:t>інші пристрої, ніж ті, котрі показано, повинні бути еквівалентні 1), 2) чи 3).</w:t>
      </w:r>
    </w:p>
    <w:p w:rsidR="009531D4" w:rsidRPr="0002194B" w:rsidRDefault="009531D4" w:rsidP="00D46B3C">
      <w:pPr>
        <w:pStyle w:val="a3"/>
        <w:spacing w:line="360" w:lineRule="auto"/>
        <w:ind w:firstLine="709"/>
        <w:rPr>
          <w:sz w:val="28"/>
          <w:szCs w:val="28"/>
          <w:lang w:val="uk-UA"/>
        </w:rPr>
      </w:pPr>
    </w:p>
    <w:p w:rsidR="009531D4" w:rsidRPr="0002194B" w:rsidRDefault="005704E5" w:rsidP="00D46B3C">
      <w:pPr>
        <w:pStyle w:val="3"/>
        <w:ind w:left="0" w:firstLine="709"/>
        <w:rPr>
          <w:sz w:val="28"/>
          <w:szCs w:val="28"/>
          <w:lang w:val="uk-UA"/>
        </w:rPr>
      </w:pPr>
      <w:bookmarkStart w:id="97" w:name="8.3.5_Submerged_arc_welding_torch"/>
      <w:bookmarkStart w:id="98" w:name="_TOC_250009"/>
      <w:bookmarkStart w:id="99" w:name="_Toc507849118"/>
      <w:bookmarkEnd w:id="97"/>
      <w:r>
        <w:rPr>
          <w:spacing w:val="5"/>
          <w:sz w:val="28"/>
          <w:szCs w:val="28"/>
          <w:lang w:val="uk-UA"/>
        </w:rPr>
        <w:t>8.3.5</w:t>
      </w:r>
      <w:r w:rsidR="00E008AD">
        <w:rPr>
          <w:spacing w:val="5"/>
          <w:sz w:val="28"/>
          <w:szCs w:val="28"/>
          <w:lang w:val="uk-UA"/>
        </w:rPr>
        <w:t xml:space="preserve"> </w:t>
      </w:r>
      <w:r w:rsidRPr="005704E5">
        <w:rPr>
          <w:b w:val="0"/>
          <w:spacing w:val="5"/>
          <w:sz w:val="28"/>
          <w:szCs w:val="28"/>
          <w:lang w:val="uk-UA"/>
        </w:rPr>
        <w:t>Пальник для дугового зварювання під флюсом</w:t>
      </w:r>
      <w:bookmarkEnd w:id="98"/>
      <w:bookmarkEnd w:id="99"/>
    </w:p>
    <w:p w:rsidR="009531D4" w:rsidRPr="0002194B" w:rsidRDefault="009531D4" w:rsidP="00D46B3C">
      <w:pPr>
        <w:pStyle w:val="a3"/>
        <w:spacing w:line="360" w:lineRule="auto"/>
        <w:ind w:firstLine="709"/>
        <w:rPr>
          <w:b/>
          <w:sz w:val="28"/>
          <w:szCs w:val="28"/>
          <w:lang w:val="uk-UA"/>
        </w:rPr>
      </w:pPr>
    </w:p>
    <w:p w:rsidR="005704E5" w:rsidRPr="0002194B" w:rsidRDefault="005704E5" w:rsidP="00D46B3C">
      <w:pPr>
        <w:pStyle w:val="a3"/>
        <w:spacing w:line="360" w:lineRule="auto"/>
        <w:ind w:firstLine="709"/>
        <w:jc w:val="both"/>
        <w:rPr>
          <w:sz w:val="28"/>
          <w:szCs w:val="28"/>
          <w:lang w:val="uk-UA"/>
        </w:rPr>
      </w:pPr>
      <w:r w:rsidRPr="003B5160">
        <w:rPr>
          <w:sz w:val="28"/>
          <w:szCs w:val="28"/>
          <w:lang w:val="uk-UA"/>
        </w:rPr>
        <w:t>Металеву трубу, розміри якої по діаметру та довжині відповідають зварювальному процесу, наприклад, діаметром 400 мм і завдовжки 500 мм, закріплено горизонтально в обертовому пристрої. Внутрішня поверхня  труби охолоджена водою.</w:t>
      </w:r>
    </w:p>
    <w:p w:rsidR="005704E5" w:rsidRDefault="005704E5" w:rsidP="00D46B3C">
      <w:pPr>
        <w:pStyle w:val="a3"/>
        <w:spacing w:line="360" w:lineRule="auto"/>
        <w:ind w:firstLine="709"/>
        <w:jc w:val="both"/>
        <w:rPr>
          <w:sz w:val="28"/>
          <w:szCs w:val="28"/>
          <w:lang w:val="uk-UA"/>
        </w:rPr>
      </w:pPr>
      <w:r>
        <w:rPr>
          <w:sz w:val="28"/>
          <w:szCs w:val="28"/>
          <w:lang w:val="uk-UA"/>
        </w:rPr>
        <w:t>Пальник повинен бути розміщений</w:t>
      </w:r>
      <w:r w:rsidRPr="003B5160">
        <w:rPr>
          <w:sz w:val="28"/>
          <w:szCs w:val="28"/>
          <w:lang w:val="uk-UA"/>
        </w:rPr>
        <w:t xml:space="preserve"> в площині, перпендикулярній до осі труби таким чином, щоб дротяний електрод мав відхил від вертикалі на </w:t>
      </w:r>
      <w:r w:rsidRPr="00B9422D">
        <w:rPr>
          <w:sz w:val="24"/>
          <w:lang w:val="uk-UA"/>
        </w:rPr>
        <w:t>15</w:t>
      </w:r>
      <w:r>
        <w:rPr>
          <w:sz w:val="24"/>
          <w:lang w:val="uk-UA"/>
        </w:rPr>
        <w:t xml:space="preserve"> </w:t>
      </w:r>
      <w:r w:rsidRPr="003B5160">
        <w:rPr>
          <w:sz w:val="28"/>
          <w:szCs w:val="28"/>
          <w:vertAlign w:val="superscript"/>
          <w:lang w:val="uk-UA"/>
        </w:rPr>
        <w:t>0</w:t>
      </w:r>
      <w:r w:rsidRPr="003B5160">
        <w:rPr>
          <w:sz w:val="28"/>
          <w:szCs w:val="28"/>
          <w:vertAlign w:val="subscript"/>
          <w:lang w:val="uk-UA"/>
        </w:rPr>
        <w:t>-15</w:t>
      </w:r>
      <w:r w:rsidRPr="003B5160">
        <w:rPr>
          <w:sz w:val="28"/>
          <w:lang w:val="uk-UA"/>
        </w:rPr>
        <w:t>°</w:t>
      </w:r>
      <w:r w:rsidRPr="003B5160">
        <w:rPr>
          <w:sz w:val="28"/>
          <w:szCs w:val="28"/>
          <w:lang w:val="uk-UA"/>
        </w:rPr>
        <w:t>. (див.</w:t>
      </w:r>
      <w:r>
        <w:rPr>
          <w:sz w:val="28"/>
          <w:szCs w:val="28"/>
          <w:lang w:val="uk-UA"/>
        </w:rPr>
        <w:t xml:space="preserve"> </w:t>
      </w:r>
      <w:r w:rsidRPr="003B5160">
        <w:rPr>
          <w:sz w:val="28"/>
          <w:szCs w:val="28"/>
          <w:lang w:val="uk-UA"/>
        </w:rPr>
        <w:t>рис</w:t>
      </w:r>
      <w:r>
        <w:rPr>
          <w:sz w:val="28"/>
          <w:szCs w:val="28"/>
          <w:lang w:val="uk-UA"/>
        </w:rPr>
        <w:t>.</w:t>
      </w:r>
      <w:r w:rsidRPr="003B5160">
        <w:rPr>
          <w:sz w:val="28"/>
          <w:szCs w:val="28"/>
          <w:lang w:val="uk-UA"/>
        </w:rPr>
        <w:t xml:space="preserve"> В.1).</w:t>
      </w:r>
      <w:r>
        <w:rPr>
          <w:sz w:val="28"/>
          <w:szCs w:val="28"/>
          <w:lang w:val="uk-UA"/>
        </w:rPr>
        <w:t xml:space="preserve"> </w:t>
      </w:r>
      <w:r w:rsidRPr="003B5160">
        <w:rPr>
          <w:sz w:val="28"/>
          <w:szCs w:val="28"/>
          <w:lang w:val="uk-UA"/>
        </w:rPr>
        <w:t xml:space="preserve">Крім того, для ручних </w:t>
      </w:r>
      <w:r>
        <w:rPr>
          <w:sz w:val="28"/>
          <w:szCs w:val="28"/>
          <w:lang w:val="uk-UA"/>
        </w:rPr>
        <w:t>пальників</w:t>
      </w:r>
      <w:r w:rsidRPr="003B5160">
        <w:rPr>
          <w:sz w:val="28"/>
          <w:szCs w:val="28"/>
          <w:lang w:val="uk-UA"/>
        </w:rPr>
        <w:t xml:space="preserve"> рукоятка повинна бути розташована </w:t>
      </w:r>
      <w:r>
        <w:rPr>
          <w:sz w:val="28"/>
          <w:szCs w:val="28"/>
          <w:lang w:val="uk-UA"/>
        </w:rPr>
        <w:t>на холоднішій стороні.</w:t>
      </w:r>
    </w:p>
    <w:p w:rsidR="005704E5" w:rsidRDefault="005704E5" w:rsidP="00D46B3C">
      <w:pPr>
        <w:pStyle w:val="a3"/>
        <w:spacing w:line="360" w:lineRule="auto"/>
        <w:ind w:firstLine="709"/>
        <w:rPr>
          <w:sz w:val="28"/>
          <w:szCs w:val="28"/>
          <w:lang w:val="uk-UA"/>
        </w:rPr>
      </w:pPr>
      <w:r w:rsidRPr="003B5160">
        <w:rPr>
          <w:sz w:val="28"/>
          <w:szCs w:val="28"/>
          <w:lang w:val="uk-UA"/>
        </w:rPr>
        <w:t xml:space="preserve">Пальник повинен пересуватися паралельно до осьової лінії труби так, </w:t>
      </w:r>
      <w:r w:rsidRPr="003B5160">
        <w:rPr>
          <w:sz w:val="28"/>
          <w:szCs w:val="28"/>
          <w:lang w:val="uk-UA"/>
        </w:rPr>
        <w:lastRenderedPageBreak/>
        <w:t>щоб формувати валик шва.</w:t>
      </w:r>
    </w:p>
    <w:p w:rsidR="005704E5" w:rsidRDefault="005704E5" w:rsidP="00D46B3C">
      <w:pPr>
        <w:pStyle w:val="a3"/>
        <w:spacing w:line="360" w:lineRule="auto"/>
        <w:ind w:firstLine="709"/>
        <w:rPr>
          <w:sz w:val="28"/>
          <w:szCs w:val="28"/>
          <w:lang w:val="uk-UA"/>
        </w:rPr>
      </w:pPr>
    </w:p>
    <w:p w:rsidR="005704E5" w:rsidRPr="0002194B" w:rsidRDefault="005704E5" w:rsidP="00D46B3C">
      <w:pPr>
        <w:pStyle w:val="a3"/>
        <w:spacing w:line="360" w:lineRule="auto"/>
        <w:ind w:firstLine="709"/>
        <w:rPr>
          <w:sz w:val="28"/>
          <w:szCs w:val="28"/>
          <w:lang w:val="uk-UA"/>
        </w:rPr>
      </w:pPr>
      <w:r w:rsidRPr="00E67200">
        <w:rPr>
          <w:sz w:val="28"/>
          <w:szCs w:val="28"/>
          <w:lang w:val="uk-UA"/>
        </w:rPr>
        <w:t>Пальник має бути випробувано:</w:t>
      </w:r>
    </w:p>
    <w:p w:rsidR="005704E5" w:rsidRPr="0002194B" w:rsidRDefault="005704E5" w:rsidP="00D46B3C">
      <w:pPr>
        <w:pStyle w:val="a5"/>
        <w:numPr>
          <w:ilvl w:val="0"/>
          <w:numId w:val="38"/>
        </w:numPr>
        <w:spacing w:before="0" w:line="360" w:lineRule="auto"/>
        <w:ind w:left="0" w:firstLine="709"/>
        <w:jc w:val="both"/>
        <w:rPr>
          <w:sz w:val="28"/>
          <w:szCs w:val="28"/>
          <w:lang w:val="uk-UA"/>
        </w:rPr>
      </w:pPr>
      <w:r w:rsidRPr="00E67200">
        <w:rPr>
          <w:sz w:val="28"/>
          <w:lang w:val="uk-UA"/>
        </w:rPr>
        <w:t>за номінального струму з відповідним</w:t>
      </w:r>
      <w:r>
        <w:rPr>
          <w:sz w:val="28"/>
          <w:lang w:val="uk-UA"/>
        </w:rPr>
        <w:t xml:space="preserve"> номынальним</w:t>
      </w:r>
      <w:r w:rsidRPr="00E67200">
        <w:rPr>
          <w:sz w:val="28"/>
          <w:lang w:val="uk-UA"/>
        </w:rPr>
        <w:t xml:space="preserve"> робочим циклом</w:t>
      </w:r>
      <w:r>
        <w:rPr>
          <w:sz w:val="28"/>
          <w:lang w:val="uk-UA"/>
        </w:rPr>
        <w:t xml:space="preserve"> див. </w:t>
      </w:r>
      <w:r w:rsidRPr="00E67200">
        <w:rPr>
          <w:sz w:val="28"/>
          <w:lang w:val="uk-UA"/>
        </w:rPr>
        <w:t>8</w:t>
      </w:r>
      <w:r>
        <w:rPr>
          <w:sz w:val="28"/>
          <w:lang w:val="uk-UA"/>
        </w:rPr>
        <w:t>.1</w:t>
      </w:r>
      <w:r w:rsidRPr="00E67200">
        <w:rPr>
          <w:sz w:val="28"/>
          <w:lang w:val="uk-UA"/>
        </w:rPr>
        <w:t>;</w:t>
      </w:r>
    </w:p>
    <w:p w:rsidR="00DF0890" w:rsidRPr="00DF0890" w:rsidRDefault="005704E5" w:rsidP="00D46B3C">
      <w:pPr>
        <w:pStyle w:val="a5"/>
        <w:numPr>
          <w:ilvl w:val="0"/>
          <w:numId w:val="38"/>
        </w:numPr>
        <w:spacing w:before="0" w:line="360" w:lineRule="auto"/>
        <w:ind w:left="0" w:firstLine="709"/>
        <w:jc w:val="both"/>
        <w:rPr>
          <w:sz w:val="28"/>
          <w:szCs w:val="28"/>
          <w:lang w:val="uk-UA"/>
        </w:rPr>
      </w:pPr>
      <w:r w:rsidRPr="00DF0890">
        <w:rPr>
          <w:spacing w:val="5"/>
          <w:sz w:val="28"/>
          <w:szCs w:val="28"/>
          <w:lang w:val="uk-UA"/>
        </w:rPr>
        <w:t>з</w:t>
      </w:r>
      <w:r w:rsidR="00DF0890">
        <w:rPr>
          <w:spacing w:val="5"/>
          <w:sz w:val="28"/>
          <w:szCs w:val="28"/>
          <w:lang w:val="uk-UA"/>
        </w:rPr>
        <w:t>а</w:t>
      </w:r>
      <w:r w:rsidRPr="00DF0890">
        <w:rPr>
          <w:spacing w:val="5"/>
          <w:sz w:val="28"/>
          <w:szCs w:val="28"/>
          <w:lang w:val="uk-UA"/>
        </w:rPr>
        <w:t xml:space="preserve"> типом газу та нормою його витрати, як встановлено виробником;</w:t>
      </w:r>
    </w:p>
    <w:p w:rsidR="009531D4" w:rsidRPr="00DF0890" w:rsidRDefault="00DF0890" w:rsidP="00D46B3C">
      <w:pPr>
        <w:pStyle w:val="a5"/>
        <w:numPr>
          <w:ilvl w:val="0"/>
          <w:numId w:val="38"/>
        </w:numPr>
        <w:spacing w:before="0" w:line="360" w:lineRule="auto"/>
        <w:ind w:left="0" w:firstLine="709"/>
        <w:jc w:val="both"/>
        <w:rPr>
          <w:sz w:val="28"/>
          <w:szCs w:val="28"/>
          <w:lang w:val="uk-UA"/>
        </w:rPr>
      </w:pPr>
      <w:r w:rsidRPr="00DF0890">
        <w:rPr>
          <w:spacing w:val="5"/>
          <w:sz w:val="28"/>
          <w:szCs w:val="28"/>
          <w:lang w:val="uk-UA"/>
        </w:rPr>
        <w:t>з</w:t>
      </w:r>
      <w:r>
        <w:rPr>
          <w:spacing w:val="5"/>
          <w:sz w:val="28"/>
          <w:szCs w:val="28"/>
          <w:lang w:val="uk-UA"/>
        </w:rPr>
        <w:t>а</w:t>
      </w:r>
      <w:r w:rsidR="009531D4" w:rsidRPr="00DF0890">
        <w:rPr>
          <w:spacing w:val="20"/>
          <w:sz w:val="28"/>
          <w:szCs w:val="28"/>
          <w:lang w:val="uk-UA"/>
        </w:rPr>
        <w:t xml:space="preserve"> </w:t>
      </w:r>
      <w:r w:rsidR="009531D4" w:rsidRPr="00DF0890">
        <w:rPr>
          <w:spacing w:val="5"/>
          <w:sz w:val="28"/>
          <w:szCs w:val="28"/>
          <w:lang w:val="uk-UA"/>
        </w:rPr>
        <w:t>типом</w:t>
      </w:r>
      <w:r w:rsidR="009531D4" w:rsidRPr="00DF0890">
        <w:rPr>
          <w:spacing w:val="18"/>
          <w:sz w:val="28"/>
          <w:szCs w:val="28"/>
          <w:lang w:val="uk-UA"/>
        </w:rPr>
        <w:t xml:space="preserve"> </w:t>
      </w:r>
      <w:r w:rsidRPr="00DF0890">
        <w:rPr>
          <w:spacing w:val="18"/>
          <w:sz w:val="28"/>
          <w:szCs w:val="28"/>
          <w:lang w:val="uk-UA"/>
        </w:rPr>
        <w:t xml:space="preserve">струму </w:t>
      </w:r>
      <w:r w:rsidRPr="00DF0890">
        <w:rPr>
          <w:sz w:val="28"/>
          <w:szCs w:val="28"/>
          <w:lang w:val="uk-UA"/>
        </w:rPr>
        <w:t xml:space="preserve">та полярності електродів, </w:t>
      </w:r>
      <w:r w:rsidRPr="00DF0890">
        <w:rPr>
          <w:spacing w:val="5"/>
          <w:sz w:val="28"/>
          <w:szCs w:val="28"/>
          <w:lang w:val="uk-UA"/>
        </w:rPr>
        <w:t>як встановлено виробником</w:t>
      </w:r>
      <w:r w:rsidR="009531D4" w:rsidRPr="00DF0890">
        <w:rPr>
          <w:spacing w:val="5"/>
          <w:sz w:val="28"/>
          <w:szCs w:val="28"/>
          <w:lang w:val="uk-UA"/>
        </w:rPr>
        <w:t>.</w:t>
      </w:r>
    </w:p>
    <w:p w:rsidR="009531D4" w:rsidRPr="008B7782" w:rsidRDefault="009531D4" w:rsidP="00D46B3C">
      <w:pPr>
        <w:pStyle w:val="a3"/>
        <w:spacing w:line="360" w:lineRule="auto"/>
        <w:ind w:firstLine="709"/>
        <w:rPr>
          <w:sz w:val="28"/>
          <w:szCs w:val="28"/>
          <w:lang w:val="ru-RU"/>
        </w:rPr>
      </w:pPr>
    </w:p>
    <w:p w:rsidR="00612142" w:rsidRPr="00612142" w:rsidRDefault="00612142" w:rsidP="00D46B3C">
      <w:pPr>
        <w:pStyle w:val="1"/>
        <w:ind w:left="0" w:firstLine="709"/>
        <w:jc w:val="both"/>
        <w:rPr>
          <w:caps/>
          <w:sz w:val="32"/>
          <w:szCs w:val="28"/>
          <w:lang w:val="ru-RU"/>
        </w:rPr>
      </w:pPr>
      <w:bookmarkStart w:id="100" w:name="_bookmark13"/>
      <w:bookmarkStart w:id="101" w:name="_Toc507849119"/>
      <w:bookmarkEnd w:id="100"/>
      <w:r w:rsidRPr="00612142">
        <w:rPr>
          <w:caps/>
          <w:sz w:val="28"/>
          <w:lang w:val="uk-UA"/>
        </w:rPr>
        <w:t>9</w:t>
      </w:r>
      <w:r w:rsidR="00E008AD">
        <w:rPr>
          <w:caps/>
          <w:sz w:val="28"/>
          <w:lang w:val="uk-UA"/>
        </w:rPr>
        <w:t xml:space="preserve"> </w:t>
      </w:r>
      <w:r w:rsidRPr="00612142">
        <w:rPr>
          <w:caps/>
          <w:sz w:val="28"/>
          <w:lang w:val="uk-UA"/>
        </w:rPr>
        <w:t>Тиск у системі охолоджувальної рідини</w:t>
      </w:r>
      <w:bookmarkEnd w:id="101"/>
    </w:p>
    <w:p w:rsidR="009531D4" w:rsidRPr="00612142" w:rsidRDefault="009531D4" w:rsidP="00D46B3C">
      <w:pPr>
        <w:pStyle w:val="a3"/>
        <w:spacing w:line="360" w:lineRule="auto"/>
        <w:ind w:firstLine="709"/>
        <w:rPr>
          <w:b/>
          <w:sz w:val="28"/>
          <w:szCs w:val="28"/>
          <w:lang w:val="ru-RU"/>
        </w:rPr>
      </w:pPr>
    </w:p>
    <w:p w:rsidR="009531D4" w:rsidRPr="008B7782" w:rsidRDefault="009531D4" w:rsidP="00D46B3C">
      <w:pPr>
        <w:pStyle w:val="a3"/>
        <w:spacing w:line="360" w:lineRule="auto"/>
        <w:ind w:firstLine="709"/>
        <w:rPr>
          <w:sz w:val="28"/>
          <w:szCs w:val="28"/>
          <w:lang w:val="ru-RU"/>
        </w:rPr>
      </w:pPr>
      <w:r w:rsidRPr="008B7782">
        <w:rPr>
          <w:spacing w:val="5"/>
          <w:sz w:val="28"/>
          <w:szCs w:val="28"/>
          <w:lang w:val="ru-RU"/>
        </w:rPr>
        <w:t xml:space="preserve">Система жидкостного охлаждения охлажденных жидкостью факелов должна противостоять минимальному давлению </w:t>
      </w:r>
      <w:r w:rsidRPr="008B7782">
        <w:rPr>
          <w:spacing w:val="3"/>
          <w:sz w:val="28"/>
          <w:szCs w:val="28"/>
          <w:lang w:val="ru-RU"/>
        </w:rPr>
        <w:t xml:space="preserve">0,5 МПа </w:t>
      </w:r>
      <w:r w:rsidRPr="008B7782">
        <w:rPr>
          <w:spacing w:val="5"/>
          <w:sz w:val="28"/>
          <w:szCs w:val="28"/>
          <w:lang w:val="ru-RU"/>
        </w:rPr>
        <w:t xml:space="preserve">(5 </w:t>
      </w:r>
      <w:r w:rsidRPr="008B7782">
        <w:rPr>
          <w:spacing w:val="3"/>
          <w:sz w:val="28"/>
          <w:szCs w:val="28"/>
          <w:lang w:val="ru-RU"/>
        </w:rPr>
        <w:t xml:space="preserve">баров) при </w:t>
      </w:r>
      <w:r w:rsidRPr="008B7782">
        <w:rPr>
          <w:spacing w:val="5"/>
          <w:sz w:val="28"/>
          <w:szCs w:val="28"/>
          <w:lang w:val="ru-RU"/>
        </w:rPr>
        <w:t xml:space="preserve">минимальной температуре </w:t>
      </w:r>
      <w:r w:rsidRPr="008B7782">
        <w:rPr>
          <w:spacing w:val="1"/>
          <w:sz w:val="28"/>
          <w:szCs w:val="28"/>
          <w:lang w:val="ru-RU"/>
        </w:rPr>
        <w:t xml:space="preserve">70 </w:t>
      </w:r>
      <w:r w:rsidRPr="008B7782">
        <w:rPr>
          <w:spacing w:val="3"/>
          <w:sz w:val="28"/>
          <w:szCs w:val="28"/>
          <w:lang w:val="ru-RU"/>
        </w:rPr>
        <w:t>°</w:t>
      </w:r>
      <w:r w:rsidRPr="008B7782">
        <w:rPr>
          <w:spacing w:val="3"/>
          <w:sz w:val="28"/>
          <w:szCs w:val="28"/>
        </w:rPr>
        <w:t>C</w:t>
      </w:r>
      <w:r w:rsidRPr="008B7782">
        <w:rPr>
          <w:spacing w:val="3"/>
          <w:sz w:val="28"/>
          <w:szCs w:val="28"/>
          <w:lang w:val="ru-RU"/>
        </w:rPr>
        <w:t xml:space="preserve"> </w:t>
      </w:r>
      <w:r w:rsidRPr="008B7782">
        <w:rPr>
          <w:spacing w:val="5"/>
          <w:sz w:val="28"/>
          <w:szCs w:val="28"/>
          <w:lang w:val="ru-RU"/>
        </w:rPr>
        <w:t>без</w:t>
      </w:r>
      <w:r w:rsidRPr="008B7782">
        <w:rPr>
          <w:spacing w:val="63"/>
          <w:sz w:val="28"/>
          <w:szCs w:val="28"/>
          <w:lang w:val="ru-RU"/>
        </w:rPr>
        <w:t xml:space="preserve"> </w:t>
      </w:r>
      <w:r w:rsidRPr="008B7782">
        <w:rPr>
          <w:spacing w:val="5"/>
          <w:sz w:val="28"/>
          <w:szCs w:val="28"/>
          <w:lang w:val="ru-RU"/>
        </w:rPr>
        <w:t>утечки.</w:t>
      </w:r>
    </w:p>
    <w:p w:rsidR="009531D4" w:rsidRPr="008B7782" w:rsidRDefault="009531D4" w:rsidP="00D46B3C">
      <w:pPr>
        <w:pStyle w:val="a3"/>
        <w:spacing w:line="360" w:lineRule="auto"/>
        <w:ind w:firstLine="709"/>
        <w:rPr>
          <w:sz w:val="28"/>
          <w:szCs w:val="28"/>
          <w:lang w:val="ru-RU"/>
        </w:rPr>
      </w:pPr>
    </w:p>
    <w:p w:rsidR="00612142" w:rsidRPr="00612142" w:rsidRDefault="00612142" w:rsidP="00D46B3C">
      <w:pPr>
        <w:spacing w:after="0" w:line="360" w:lineRule="auto"/>
        <w:ind w:firstLine="709"/>
        <w:jc w:val="both"/>
        <w:rPr>
          <w:rFonts w:ascii="Arial" w:hAnsi="Arial" w:cs="Arial"/>
          <w:i/>
          <w:sz w:val="28"/>
          <w:lang w:val="uk-UA"/>
        </w:rPr>
      </w:pPr>
      <w:r w:rsidRPr="00612142">
        <w:rPr>
          <w:rFonts w:ascii="Arial" w:hAnsi="Arial" w:cs="Arial"/>
          <w:i/>
          <w:iCs/>
          <w:sz w:val="28"/>
          <w:lang w:val="uk-UA"/>
        </w:rPr>
        <w:t xml:space="preserve">Відповідність слід перевірити </w:t>
      </w:r>
      <w:r w:rsidRPr="00612142">
        <w:rPr>
          <w:rFonts w:ascii="Arial" w:hAnsi="Arial" w:cs="Arial"/>
          <w:i/>
          <w:sz w:val="28"/>
          <w:lang w:val="uk-UA"/>
        </w:rPr>
        <w:t>вимірюванням і візуальним контролем відразу ж після теплового випробування відповідно до 8.3.</w:t>
      </w:r>
    </w:p>
    <w:p w:rsidR="00612142" w:rsidRPr="00612142" w:rsidRDefault="00612142" w:rsidP="00D46B3C">
      <w:pPr>
        <w:pStyle w:val="a3"/>
        <w:spacing w:line="360" w:lineRule="auto"/>
        <w:ind w:firstLine="709"/>
        <w:rPr>
          <w:sz w:val="28"/>
          <w:szCs w:val="28"/>
          <w:lang w:val="uk-UA"/>
        </w:rPr>
      </w:pPr>
    </w:p>
    <w:p w:rsidR="009531D4" w:rsidRPr="00E008AD" w:rsidRDefault="00E008AD" w:rsidP="00D46B3C">
      <w:pPr>
        <w:pStyle w:val="a3"/>
        <w:spacing w:line="360" w:lineRule="auto"/>
        <w:ind w:firstLine="709"/>
        <w:outlineLvl w:val="0"/>
        <w:rPr>
          <w:b/>
          <w:caps/>
          <w:sz w:val="28"/>
          <w:szCs w:val="28"/>
          <w:lang w:val="uk-UA"/>
        </w:rPr>
      </w:pPr>
      <w:bookmarkStart w:id="102" w:name="_bookmark14"/>
      <w:bookmarkStart w:id="103" w:name="_Toc507849120"/>
      <w:bookmarkEnd w:id="102"/>
      <w:r w:rsidRPr="00E008AD">
        <w:rPr>
          <w:b/>
          <w:bCs/>
          <w:caps/>
          <w:spacing w:val="5"/>
          <w:sz w:val="28"/>
          <w:szCs w:val="28"/>
          <w:lang w:val="uk-UA"/>
        </w:rPr>
        <w:t>10</w:t>
      </w:r>
      <w:r>
        <w:rPr>
          <w:b/>
          <w:bCs/>
          <w:caps/>
          <w:spacing w:val="5"/>
          <w:sz w:val="28"/>
          <w:szCs w:val="28"/>
          <w:lang w:val="uk-UA"/>
        </w:rPr>
        <w:t xml:space="preserve"> </w:t>
      </w:r>
      <w:r w:rsidRPr="00E008AD">
        <w:rPr>
          <w:b/>
          <w:bCs/>
          <w:caps/>
          <w:spacing w:val="5"/>
          <w:sz w:val="28"/>
          <w:szCs w:val="28"/>
          <w:lang w:val="uk-UA"/>
        </w:rPr>
        <w:t>Стійкість до гарячих об'єктів</w:t>
      </w:r>
      <w:bookmarkEnd w:id="103"/>
    </w:p>
    <w:p w:rsidR="00A5457C" w:rsidRDefault="00A5457C" w:rsidP="00D46B3C">
      <w:pPr>
        <w:pStyle w:val="a3"/>
        <w:spacing w:line="360" w:lineRule="auto"/>
        <w:ind w:firstLine="709"/>
        <w:jc w:val="both"/>
        <w:rPr>
          <w:spacing w:val="5"/>
          <w:sz w:val="28"/>
          <w:szCs w:val="28"/>
          <w:lang w:val="uk-UA"/>
        </w:rPr>
      </w:pPr>
    </w:p>
    <w:p w:rsidR="00A5457C" w:rsidRDefault="00A5457C" w:rsidP="00D46B3C">
      <w:pPr>
        <w:pStyle w:val="a3"/>
        <w:spacing w:line="360" w:lineRule="auto"/>
        <w:ind w:firstLine="709"/>
        <w:jc w:val="both"/>
        <w:rPr>
          <w:spacing w:val="5"/>
          <w:sz w:val="28"/>
          <w:szCs w:val="28"/>
          <w:lang w:val="uk-UA"/>
        </w:rPr>
      </w:pPr>
      <w:r w:rsidRPr="00A5457C">
        <w:rPr>
          <w:spacing w:val="5"/>
          <w:sz w:val="28"/>
          <w:szCs w:val="28"/>
          <w:lang w:val="uk-UA"/>
        </w:rPr>
        <w:t>Ізоляція рукоятки та кабельно-шлангового комплекту разом із з’єднувальними пристроями повинна бути здатна витримати гарячі об'єкти та вплив прийнятної кількості зварювальних бризок без запалювання чи втрати безпечності.</w:t>
      </w:r>
    </w:p>
    <w:p w:rsidR="00A5457C" w:rsidRPr="00A5457C" w:rsidRDefault="00A5457C" w:rsidP="00D46B3C">
      <w:pPr>
        <w:pStyle w:val="a3"/>
        <w:spacing w:line="360" w:lineRule="auto"/>
        <w:ind w:firstLine="709"/>
        <w:jc w:val="both"/>
        <w:rPr>
          <w:spacing w:val="5"/>
          <w:sz w:val="28"/>
          <w:szCs w:val="28"/>
          <w:lang w:val="uk-UA"/>
        </w:rPr>
      </w:pPr>
      <w:r w:rsidRPr="00A5457C">
        <w:rPr>
          <w:spacing w:val="5"/>
          <w:sz w:val="28"/>
          <w:szCs w:val="28"/>
          <w:lang w:val="uk-UA"/>
        </w:rPr>
        <w:t>Ця вимога не застосовується для:</w:t>
      </w:r>
    </w:p>
    <w:p w:rsidR="00A5457C" w:rsidRPr="00A5457C" w:rsidRDefault="00A5457C" w:rsidP="00D46B3C">
      <w:pPr>
        <w:pStyle w:val="a3"/>
        <w:spacing w:line="360" w:lineRule="auto"/>
        <w:ind w:firstLine="709"/>
        <w:jc w:val="both"/>
        <w:rPr>
          <w:spacing w:val="5"/>
          <w:sz w:val="28"/>
          <w:szCs w:val="28"/>
          <w:lang w:val="uk-UA"/>
        </w:rPr>
      </w:pPr>
      <w:r>
        <w:rPr>
          <w:spacing w:val="5"/>
          <w:sz w:val="28"/>
          <w:szCs w:val="28"/>
          <w:lang w:val="uk-UA"/>
        </w:rPr>
        <w:t>а) з'єднувального пристрою пальника</w:t>
      </w:r>
      <w:r w:rsidRPr="00A5457C">
        <w:rPr>
          <w:spacing w:val="5"/>
          <w:sz w:val="28"/>
          <w:szCs w:val="28"/>
          <w:lang w:val="uk-UA"/>
        </w:rPr>
        <w:t>;</w:t>
      </w:r>
    </w:p>
    <w:p w:rsidR="00A5457C" w:rsidRPr="00A5457C" w:rsidRDefault="00A5457C" w:rsidP="00D46B3C">
      <w:pPr>
        <w:pStyle w:val="a3"/>
        <w:spacing w:line="360" w:lineRule="auto"/>
        <w:ind w:firstLine="709"/>
        <w:jc w:val="both"/>
        <w:rPr>
          <w:spacing w:val="5"/>
          <w:sz w:val="28"/>
          <w:szCs w:val="28"/>
          <w:lang w:val="uk-UA"/>
        </w:rPr>
      </w:pPr>
      <w:r w:rsidRPr="00A5457C">
        <w:rPr>
          <w:spacing w:val="5"/>
          <w:sz w:val="28"/>
          <w:szCs w:val="28"/>
          <w:lang w:val="uk-UA"/>
        </w:rPr>
        <w:t>б) з'єднувальн</w:t>
      </w:r>
      <w:r>
        <w:rPr>
          <w:spacing w:val="5"/>
          <w:sz w:val="28"/>
          <w:szCs w:val="28"/>
          <w:lang w:val="uk-UA"/>
        </w:rPr>
        <w:t>ого</w:t>
      </w:r>
      <w:r w:rsidRPr="00A5457C">
        <w:rPr>
          <w:spacing w:val="5"/>
          <w:sz w:val="28"/>
          <w:szCs w:val="28"/>
          <w:lang w:val="uk-UA"/>
        </w:rPr>
        <w:t xml:space="preserve"> пристр</w:t>
      </w:r>
      <w:r>
        <w:rPr>
          <w:spacing w:val="5"/>
          <w:sz w:val="28"/>
          <w:szCs w:val="28"/>
          <w:lang w:val="uk-UA"/>
        </w:rPr>
        <w:t>ою</w:t>
      </w:r>
      <w:r w:rsidRPr="00A5457C">
        <w:rPr>
          <w:spacing w:val="5"/>
          <w:sz w:val="28"/>
          <w:szCs w:val="28"/>
          <w:lang w:val="uk-UA"/>
        </w:rPr>
        <w:t xml:space="preserve"> кабельно-шлангового комплекту з'єдн</w:t>
      </w:r>
      <w:r>
        <w:rPr>
          <w:spacing w:val="5"/>
          <w:sz w:val="28"/>
          <w:szCs w:val="28"/>
          <w:lang w:val="uk-UA"/>
        </w:rPr>
        <w:t>уючого</w:t>
      </w:r>
      <w:r w:rsidRPr="00A5457C">
        <w:rPr>
          <w:spacing w:val="5"/>
          <w:sz w:val="28"/>
          <w:szCs w:val="28"/>
          <w:lang w:val="uk-UA"/>
        </w:rPr>
        <w:t xml:space="preserve"> між джерелом живлення та допоміжним обладнанням;</w:t>
      </w:r>
    </w:p>
    <w:p w:rsidR="00A5457C" w:rsidRPr="00A5457C" w:rsidRDefault="00A5457C" w:rsidP="00D46B3C">
      <w:pPr>
        <w:pStyle w:val="a3"/>
        <w:spacing w:line="360" w:lineRule="auto"/>
        <w:ind w:firstLine="709"/>
        <w:jc w:val="both"/>
        <w:rPr>
          <w:spacing w:val="5"/>
          <w:sz w:val="28"/>
          <w:szCs w:val="28"/>
          <w:lang w:val="uk-UA"/>
        </w:rPr>
      </w:pPr>
      <w:r w:rsidRPr="00A5457C">
        <w:rPr>
          <w:spacing w:val="5"/>
          <w:sz w:val="28"/>
          <w:szCs w:val="28"/>
          <w:lang w:val="uk-UA"/>
        </w:rPr>
        <w:lastRenderedPageBreak/>
        <w:t>в) механічно</w:t>
      </w:r>
      <w:r>
        <w:rPr>
          <w:spacing w:val="5"/>
          <w:sz w:val="28"/>
          <w:szCs w:val="28"/>
          <w:lang w:val="uk-UA"/>
        </w:rPr>
        <w:t xml:space="preserve"> направляючі пальники</w:t>
      </w:r>
      <w:r w:rsidRPr="00A5457C">
        <w:rPr>
          <w:spacing w:val="5"/>
          <w:sz w:val="28"/>
          <w:szCs w:val="28"/>
          <w:lang w:val="uk-UA"/>
        </w:rPr>
        <w:t>, призначені для захисту при їх остаточному встановленні;</w:t>
      </w:r>
    </w:p>
    <w:p w:rsidR="00A5457C" w:rsidRPr="00A5457C" w:rsidRDefault="00A5457C" w:rsidP="00D46B3C">
      <w:pPr>
        <w:pStyle w:val="a3"/>
        <w:spacing w:line="360" w:lineRule="auto"/>
        <w:ind w:firstLine="709"/>
        <w:jc w:val="both"/>
        <w:rPr>
          <w:spacing w:val="5"/>
          <w:sz w:val="28"/>
          <w:szCs w:val="28"/>
          <w:lang w:val="uk-UA"/>
        </w:rPr>
      </w:pPr>
      <w:r w:rsidRPr="00A5457C">
        <w:rPr>
          <w:spacing w:val="5"/>
          <w:sz w:val="28"/>
          <w:szCs w:val="28"/>
          <w:lang w:val="uk-UA"/>
        </w:rPr>
        <w:t xml:space="preserve">г) з'єднання </w:t>
      </w:r>
      <w:r w:rsidR="002A2F06" w:rsidRPr="00A5457C">
        <w:rPr>
          <w:spacing w:val="5"/>
          <w:sz w:val="28"/>
          <w:szCs w:val="28"/>
          <w:lang w:val="uk-UA"/>
        </w:rPr>
        <w:t>кабельно-шлангового комплекту</w:t>
      </w:r>
      <w:r w:rsidR="002A2F06">
        <w:rPr>
          <w:spacing w:val="5"/>
          <w:sz w:val="28"/>
          <w:szCs w:val="28"/>
          <w:lang w:val="uk-UA"/>
        </w:rPr>
        <w:t xml:space="preserve">, </w:t>
      </w:r>
      <w:r w:rsidRPr="00A5457C">
        <w:rPr>
          <w:spacing w:val="5"/>
          <w:sz w:val="28"/>
          <w:szCs w:val="28"/>
          <w:lang w:val="uk-UA"/>
        </w:rPr>
        <w:t>підключеного між джерелом живлення та допоміжним обладнанням, коли приєднаний зварювальний кабель відповідає цьому випробуванню;</w:t>
      </w:r>
    </w:p>
    <w:p w:rsidR="00A5457C" w:rsidRDefault="00A5457C" w:rsidP="00D46B3C">
      <w:pPr>
        <w:pStyle w:val="a3"/>
        <w:spacing w:line="360" w:lineRule="auto"/>
        <w:ind w:firstLine="709"/>
        <w:jc w:val="both"/>
        <w:rPr>
          <w:spacing w:val="5"/>
          <w:sz w:val="28"/>
          <w:szCs w:val="28"/>
          <w:lang w:val="uk-UA"/>
        </w:rPr>
      </w:pPr>
      <w:r w:rsidRPr="00A5457C">
        <w:rPr>
          <w:spacing w:val="5"/>
          <w:sz w:val="28"/>
          <w:szCs w:val="28"/>
          <w:lang w:val="uk-UA"/>
        </w:rPr>
        <w:t xml:space="preserve">e) </w:t>
      </w:r>
      <w:r w:rsidR="002A2F06" w:rsidRPr="00A5457C">
        <w:rPr>
          <w:spacing w:val="5"/>
          <w:sz w:val="28"/>
          <w:szCs w:val="28"/>
          <w:lang w:val="uk-UA"/>
        </w:rPr>
        <w:t>з'єднання кабельно-шлангового комплекту</w:t>
      </w:r>
      <w:r w:rsidR="002A2F06">
        <w:rPr>
          <w:spacing w:val="5"/>
          <w:sz w:val="28"/>
          <w:szCs w:val="28"/>
          <w:lang w:val="uk-UA"/>
        </w:rPr>
        <w:t>, яке не є частиною зварювального кола</w:t>
      </w:r>
      <w:r w:rsidRPr="00A5457C">
        <w:rPr>
          <w:spacing w:val="5"/>
          <w:sz w:val="28"/>
          <w:szCs w:val="28"/>
          <w:lang w:val="uk-UA"/>
        </w:rPr>
        <w:t>.</w:t>
      </w:r>
    </w:p>
    <w:p w:rsidR="009531D4" w:rsidRPr="00E008AD" w:rsidRDefault="009531D4" w:rsidP="00D46B3C">
      <w:pPr>
        <w:pStyle w:val="a3"/>
        <w:spacing w:line="360" w:lineRule="auto"/>
        <w:ind w:firstLine="709"/>
        <w:rPr>
          <w:sz w:val="28"/>
          <w:szCs w:val="28"/>
          <w:lang w:val="uk-UA"/>
        </w:rPr>
      </w:pPr>
    </w:p>
    <w:p w:rsidR="009531D4" w:rsidRPr="00E008AD" w:rsidRDefault="002A2F06" w:rsidP="00D46B3C">
      <w:pPr>
        <w:pStyle w:val="a3"/>
        <w:spacing w:line="360" w:lineRule="auto"/>
        <w:ind w:firstLine="709"/>
        <w:rPr>
          <w:i/>
          <w:sz w:val="28"/>
          <w:szCs w:val="28"/>
          <w:lang w:val="uk-UA"/>
        </w:rPr>
      </w:pPr>
      <w:r w:rsidRPr="002A2F06">
        <w:rPr>
          <w:rFonts w:eastAsiaTheme="minorHAnsi"/>
          <w:i/>
          <w:sz w:val="28"/>
          <w:szCs w:val="28"/>
          <w:lang w:val="uk-UA"/>
        </w:rPr>
        <w:t>Відповідність перевіря</w:t>
      </w:r>
      <w:r>
        <w:rPr>
          <w:rFonts w:eastAsiaTheme="minorHAnsi"/>
          <w:i/>
          <w:sz w:val="28"/>
          <w:szCs w:val="28"/>
          <w:lang w:val="uk-UA"/>
        </w:rPr>
        <w:t>ється пристроєм згідно з рису.</w:t>
      </w:r>
      <w:r w:rsidRPr="002A2F06">
        <w:rPr>
          <w:rFonts w:eastAsiaTheme="minorHAnsi"/>
          <w:i/>
          <w:sz w:val="28"/>
          <w:szCs w:val="28"/>
          <w:lang w:val="uk-UA"/>
        </w:rPr>
        <w:t xml:space="preserve"> 1.</w:t>
      </w:r>
    </w:p>
    <w:p w:rsidR="009531D4" w:rsidRPr="00E008AD" w:rsidRDefault="00775D62" w:rsidP="00D46B3C">
      <w:pPr>
        <w:pStyle w:val="a3"/>
        <w:spacing w:line="360" w:lineRule="auto"/>
        <w:rPr>
          <w:i/>
          <w:sz w:val="28"/>
          <w:szCs w:val="28"/>
          <w:lang w:val="uk-UA"/>
        </w:rPr>
      </w:pPr>
      <w:r>
        <w:rPr>
          <w:i/>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60.5pt">
            <v:imagedata r:id="rId12" o:title="1"/>
          </v:shape>
        </w:pict>
      </w:r>
    </w:p>
    <w:p w:rsidR="009531D4" w:rsidRPr="00E008AD" w:rsidRDefault="009531D4" w:rsidP="00D46B3C">
      <w:pPr>
        <w:pStyle w:val="a3"/>
        <w:spacing w:line="360" w:lineRule="auto"/>
        <w:ind w:firstLine="709"/>
        <w:rPr>
          <w:i/>
          <w:sz w:val="28"/>
          <w:szCs w:val="28"/>
          <w:lang w:val="uk-UA"/>
        </w:rPr>
      </w:pPr>
    </w:p>
    <w:p w:rsidR="002A2F06" w:rsidRDefault="002A2F06" w:rsidP="00D46B3C">
      <w:pPr>
        <w:spacing w:after="0" w:line="360" w:lineRule="auto"/>
        <w:ind w:firstLine="709"/>
        <w:jc w:val="right"/>
        <w:rPr>
          <w:rFonts w:ascii="Arial" w:hAnsi="Arial" w:cs="Arial"/>
          <w:i/>
          <w:sz w:val="28"/>
          <w:szCs w:val="28"/>
          <w:lang w:val="uk-UA"/>
        </w:rPr>
      </w:pPr>
      <w:r>
        <w:rPr>
          <w:rFonts w:ascii="Arial" w:hAnsi="Arial" w:cs="Arial"/>
          <w:i/>
          <w:sz w:val="28"/>
          <w:szCs w:val="28"/>
          <w:lang w:val="uk-UA"/>
        </w:rPr>
        <w:t>Розміри в міліметрах</w:t>
      </w:r>
    </w:p>
    <w:p w:rsidR="009531D4" w:rsidRPr="00E008AD" w:rsidRDefault="002A2F06" w:rsidP="00D46B3C">
      <w:pPr>
        <w:spacing w:after="0" w:line="360" w:lineRule="auto"/>
        <w:ind w:firstLine="709"/>
        <w:jc w:val="both"/>
        <w:rPr>
          <w:rFonts w:ascii="Arial" w:hAnsi="Arial" w:cs="Arial"/>
          <w:b/>
          <w:sz w:val="28"/>
          <w:szCs w:val="28"/>
          <w:lang w:val="uk-UA"/>
        </w:rPr>
      </w:pPr>
      <w:r>
        <w:rPr>
          <w:rFonts w:ascii="Arial" w:hAnsi="Arial" w:cs="Arial"/>
          <w:b/>
          <w:sz w:val="28"/>
          <w:szCs w:val="28"/>
          <w:lang w:val="uk-UA"/>
        </w:rPr>
        <w:t>Пояснення</w:t>
      </w:r>
    </w:p>
    <w:p w:rsidR="009531D4" w:rsidRPr="00E008AD" w:rsidRDefault="009531D4" w:rsidP="00D46B3C">
      <w:pPr>
        <w:pStyle w:val="a5"/>
        <w:numPr>
          <w:ilvl w:val="0"/>
          <w:numId w:val="5"/>
        </w:numPr>
        <w:spacing w:before="0" w:line="360" w:lineRule="auto"/>
        <w:ind w:left="0" w:firstLine="709"/>
        <w:jc w:val="both"/>
        <w:rPr>
          <w:sz w:val="28"/>
          <w:szCs w:val="28"/>
          <w:lang w:val="uk-UA"/>
        </w:rPr>
      </w:pPr>
      <w:r w:rsidRPr="00E008AD">
        <w:rPr>
          <w:spacing w:val="5"/>
          <w:sz w:val="28"/>
          <w:szCs w:val="28"/>
          <w:lang w:val="uk-UA"/>
        </w:rPr>
        <w:t>Хромон</w:t>
      </w:r>
      <w:r w:rsidR="002A2F06">
        <w:rPr>
          <w:spacing w:val="5"/>
          <w:sz w:val="28"/>
          <w:szCs w:val="28"/>
          <w:lang w:val="uk-UA"/>
        </w:rPr>
        <w:t>і</w:t>
      </w:r>
      <w:r w:rsidRPr="00E008AD">
        <w:rPr>
          <w:spacing w:val="5"/>
          <w:sz w:val="28"/>
          <w:szCs w:val="28"/>
          <w:lang w:val="uk-UA"/>
        </w:rPr>
        <w:t xml:space="preserve">келева сталь </w:t>
      </w:r>
      <w:r w:rsidRPr="00E008AD">
        <w:rPr>
          <w:spacing w:val="3"/>
          <w:sz w:val="28"/>
          <w:szCs w:val="28"/>
          <w:lang w:val="uk-UA"/>
        </w:rPr>
        <w:t>18/8</w:t>
      </w:r>
      <w:r w:rsidR="002A2F06">
        <w:rPr>
          <w:spacing w:val="3"/>
          <w:sz w:val="28"/>
          <w:szCs w:val="28"/>
          <w:lang w:val="uk-UA"/>
        </w:rPr>
        <w:t xml:space="preserve">    </w:t>
      </w:r>
      <w:r w:rsidR="005D7C7B" w:rsidRPr="005D7C7B">
        <w:rPr>
          <w:i/>
          <w:sz w:val="28"/>
          <w:lang w:val="uk-UA"/>
        </w:rPr>
        <w:sym w:font="Symbol" w:char="F051"/>
      </w:r>
      <w:r w:rsidR="005D7C7B" w:rsidRPr="00B9422D">
        <w:rPr>
          <w:sz w:val="24"/>
          <w:lang w:val="uk-UA"/>
        </w:rPr>
        <w:t xml:space="preserve"> </w:t>
      </w:r>
      <w:r w:rsidRPr="00E008AD">
        <w:rPr>
          <w:spacing w:val="3"/>
          <w:sz w:val="28"/>
          <w:szCs w:val="28"/>
          <w:lang w:val="uk-UA"/>
        </w:rPr>
        <w:t xml:space="preserve">Температура </w:t>
      </w:r>
      <w:r w:rsidR="002A2F06">
        <w:rPr>
          <w:spacing w:val="3"/>
          <w:sz w:val="28"/>
          <w:szCs w:val="28"/>
          <w:lang w:val="uk-UA"/>
        </w:rPr>
        <w:t>при випробуванні</w:t>
      </w:r>
    </w:p>
    <w:p w:rsidR="009531D4" w:rsidRPr="00E008AD" w:rsidRDefault="009531D4" w:rsidP="00D46B3C">
      <w:pPr>
        <w:pStyle w:val="a5"/>
        <w:numPr>
          <w:ilvl w:val="0"/>
          <w:numId w:val="5"/>
        </w:numPr>
        <w:spacing w:before="0" w:line="360" w:lineRule="auto"/>
        <w:ind w:left="0" w:firstLine="709"/>
        <w:jc w:val="both"/>
        <w:rPr>
          <w:sz w:val="28"/>
          <w:szCs w:val="28"/>
          <w:lang w:val="uk-UA"/>
        </w:rPr>
      </w:pPr>
      <w:r w:rsidRPr="00E008AD">
        <w:rPr>
          <w:spacing w:val="3"/>
          <w:sz w:val="28"/>
          <w:szCs w:val="28"/>
          <w:lang w:val="uk-UA"/>
        </w:rPr>
        <w:t>Ру</w:t>
      </w:r>
      <w:r w:rsidR="002A2F06">
        <w:rPr>
          <w:spacing w:val="3"/>
          <w:sz w:val="28"/>
          <w:szCs w:val="28"/>
          <w:lang w:val="uk-UA"/>
        </w:rPr>
        <w:t>коятка</w:t>
      </w:r>
      <w:r w:rsidRPr="00E008AD">
        <w:rPr>
          <w:spacing w:val="3"/>
          <w:sz w:val="28"/>
          <w:szCs w:val="28"/>
          <w:lang w:val="uk-UA"/>
        </w:rPr>
        <w:t xml:space="preserve"> </w:t>
      </w:r>
      <w:r w:rsidR="002A2F06">
        <w:rPr>
          <w:spacing w:val="5"/>
          <w:sz w:val="28"/>
          <w:szCs w:val="28"/>
          <w:lang w:val="uk-UA"/>
        </w:rPr>
        <w:t>пальника</w:t>
      </w:r>
    </w:p>
    <w:p w:rsidR="009531D4" w:rsidRPr="00E008AD" w:rsidRDefault="009531D4" w:rsidP="00D46B3C">
      <w:pPr>
        <w:pStyle w:val="a3"/>
        <w:spacing w:line="360" w:lineRule="auto"/>
        <w:ind w:firstLine="709"/>
        <w:rPr>
          <w:sz w:val="28"/>
          <w:szCs w:val="28"/>
          <w:lang w:val="uk-UA"/>
        </w:rPr>
      </w:pPr>
    </w:p>
    <w:p w:rsidR="009531D4" w:rsidRPr="002A2F06" w:rsidRDefault="009531D4" w:rsidP="00D46B3C">
      <w:pPr>
        <w:pStyle w:val="4"/>
        <w:spacing w:line="360" w:lineRule="auto"/>
        <w:ind w:left="0" w:firstLine="709"/>
        <w:jc w:val="center"/>
        <w:rPr>
          <w:sz w:val="28"/>
          <w:szCs w:val="28"/>
          <w:lang w:val="uk-UA"/>
        </w:rPr>
      </w:pPr>
      <w:bookmarkStart w:id="104" w:name="Figure_1_–_Device_for_testing_the_resist"/>
      <w:bookmarkEnd w:id="104"/>
      <w:r w:rsidRPr="00E008AD">
        <w:rPr>
          <w:sz w:val="28"/>
          <w:szCs w:val="28"/>
          <w:lang w:val="uk-UA"/>
        </w:rPr>
        <w:t xml:space="preserve">Рисунок 1 – </w:t>
      </w:r>
      <w:r w:rsidR="002A2F06" w:rsidRPr="002A2F06">
        <w:rPr>
          <w:sz w:val="28"/>
          <w:szCs w:val="28"/>
          <w:lang w:val="uk-UA"/>
        </w:rPr>
        <w:t>Пристрій для випробування на стійкість до гарячих об'єктів</w:t>
      </w:r>
    </w:p>
    <w:p w:rsidR="00176DD0" w:rsidRDefault="00176DD0" w:rsidP="00D46B3C">
      <w:pPr>
        <w:pStyle w:val="a3"/>
        <w:spacing w:line="360" w:lineRule="auto"/>
        <w:ind w:firstLine="709"/>
        <w:jc w:val="both"/>
        <w:rPr>
          <w:sz w:val="28"/>
          <w:szCs w:val="28"/>
          <w:lang w:val="uk-UA"/>
        </w:rPr>
      </w:pPr>
    </w:p>
    <w:p w:rsidR="00176DD0" w:rsidRDefault="00176DD0" w:rsidP="00D46B3C">
      <w:pPr>
        <w:pStyle w:val="a3"/>
        <w:spacing w:line="360" w:lineRule="auto"/>
        <w:ind w:firstLine="709"/>
        <w:jc w:val="both"/>
        <w:rPr>
          <w:sz w:val="28"/>
          <w:szCs w:val="28"/>
          <w:lang w:val="uk-UA"/>
        </w:rPr>
      </w:pPr>
      <w:r w:rsidRPr="00176DD0">
        <w:rPr>
          <w:sz w:val="28"/>
          <w:szCs w:val="28"/>
          <w:lang w:val="uk-UA"/>
        </w:rPr>
        <w:t xml:space="preserve">Електричний струм силою приблизно 23 А проходить через пруток доти, поки не буде досягнуто стабільної температури </w:t>
      </w:r>
      <w:r w:rsidRPr="005D7C7B">
        <w:rPr>
          <w:i/>
          <w:sz w:val="28"/>
          <w:lang w:val="uk-UA"/>
        </w:rPr>
        <w:sym w:font="Symbol" w:char="F051"/>
      </w:r>
      <w:r w:rsidRPr="005D7C7B">
        <w:rPr>
          <w:i/>
          <w:sz w:val="28"/>
          <w:lang w:val="uk-UA"/>
        </w:rPr>
        <w:t>=</w:t>
      </w:r>
      <w:r w:rsidRPr="005D7C7B">
        <w:rPr>
          <w:i/>
          <w:position w:val="-12"/>
          <w:sz w:val="28"/>
          <w:lang w:val="uk-UA"/>
        </w:rPr>
        <w:object w:dxaOrig="580" w:dyaOrig="380">
          <v:shape id="_x0000_i1026" type="#_x0000_t75" style="width:35.25pt;height:23.25pt" o:ole="">
            <v:imagedata r:id="rId13" o:title=""/>
          </v:shape>
          <o:OLEObject Type="Embed" ProgID="Equation.3" ShapeID="_x0000_i1026" DrawAspect="Content" ObjectID="_1583950957" r:id="rId14"/>
        </w:object>
      </w:r>
      <w:r w:rsidRPr="005D7C7B">
        <w:rPr>
          <w:sz w:val="28"/>
          <w:szCs w:val="28"/>
          <w:lang w:val="uk-UA"/>
        </w:rPr>
        <w:t xml:space="preserve"> °C</w:t>
      </w:r>
      <w:r w:rsidRPr="00176DD0">
        <w:rPr>
          <w:sz w:val="28"/>
          <w:szCs w:val="28"/>
          <w:lang w:val="uk-UA"/>
        </w:rPr>
        <w:t xml:space="preserve">. Під час випробування </w:t>
      </w:r>
      <w:r>
        <w:rPr>
          <w:sz w:val="28"/>
          <w:szCs w:val="28"/>
          <w:lang w:val="uk-UA"/>
        </w:rPr>
        <w:t>температура нагрівається прутка повин</w:t>
      </w:r>
      <w:r w:rsidRPr="00176DD0">
        <w:rPr>
          <w:sz w:val="28"/>
          <w:szCs w:val="28"/>
          <w:lang w:val="uk-UA"/>
        </w:rPr>
        <w:t>н</w:t>
      </w:r>
      <w:r>
        <w:rPr>
          <w:sz w:val="28"/>
          <w:szCs w:val="28"/>
          <w:lang w:val="uk-UA"/>
        </w:rPr>
        <w:t>а</w:t>
      </w:r>
      <w:r w:rsidRPr="00176DD0">
        <w:rPr>
          <w:sz w:val="28"/>
          <w:szCs w:val="28"/>
          <w:lang w:val="uk-UA"/>
        </w:rPr>
        <w:t xml:space="preserve"> підтримуватися.</w:t>
      </w:r>
      <w:r w:rsidRPr="00E008AD">
        <w:rPr>
          <w:spacing w:val="5"/>
          <w:sz w:val="28"/>
          <w:szCs w:val="28"/>
          <w:lang w:val="uk-UA"/>
        </w:rPr>
        <w:t xml:space="preserve"> </w:t>
      </w:r>
      <w:r w:rsidRPr="00176DD0">
        <w:rPr>
          <w:sz w:val="28"/>
          <w:szCs w:val="28"/>
          <w:lang w:val="uk-UA"/>
        </w:rPr>
        <w:t xml:space="preserve">Ця температура повинна бути виміряна контактним термометром чи термопарою. Нагрітий у горизонтальному положенні пруток потім </w:t>
      </w:r>
      <w:r w:rsidRPr="00176DD0">
        <w:rPr>
          <w:sz w:val="28"/>
          <w:szCs w:val="28"/>
          <w:lang w:val="uk-UA"/>
        </w:rPr>
        <w:lastRenderedPageBreak/>
        <w:t>прикладають на 2 хв до ізоляції в самій слабкій точці (наприклад, до ізоляції найменшої товщини та найближчої по відстані до струмопровідних частин).</w:t>
      </w:r>
      <w:r w:rsidRPr="00E008AD">
        <w:rPr>
          <w:spacing w:val="5"/>
          <w:sz w:val="28"/>
          <w:szCs w:val="28"/>
          <w:lang w:val="uk-UA"/>
        </w:rPr>
        <w:t xml:space="preserve"> </w:t>
      </w:r>
    </w:p>
    <w:p w:rsidR="00176DD0" w:rsidRPr="00176DD0" w:rsidRDefault="00176DD0" w:rsidP="00D46B3C">
      <w:pPr>
        <w:pStyle w:val="a3"/>
        <w:spacing w:line="360" w:lineRule="auto"/>
        <w:ind w:firstLine="709"/>
        <w:jc w:val="both"/>
        <w:rPr>
          <w:sz w:val="28"/>
          <w:szCs w:val="28"/>
          <w:lang w:val="uk-UA"/>
        </w:rPr>
      </w:pPr>
      <w:r w:rsidRPr="00176DD0">
        <w:rPr>
          <w:sz w:val="28"/>
          <w:szCs w:val="28"/>
          <w:lang w:val="uk-UA"/>
        </w:rPr>
        <w:t>Нагрітий пруток не повинен проникати через ізоляцію та контактувати зі струмо</w:t>
      </w:r>
      <w:r>
        <w:rPr>
          <w:sz w:val="28"/>
          <w:szCs w:val="28"/>
          <w:lang w:val="uk-UA"/>
        </w:rPr>
        <w:t>провідними</w:t>
      </w:r>
      <w:r w:rsidRPr="00176DD0">
        <w:rPr>
          <w:sz w:val="28"/>
          <w:szCs w:val="28"/>
          <w:lang w:val="uk-UA"/>
        </w:rPr>
        <w:t xml:space="preserve"> частинами. </w:t>
      </w:r>
      <w:r>
        <w:rPr>
          <w:sz w:val="28"/>
          <w:szCs w:val="28"/>
          <w:lang w:val="uk-UA"/>
        </w:rPr>
        <w:t>Н</w:t>
      </w:r>
      <w:r w:rsidRPr="00176DD0">
        <w:rPr>
          <w:sz w:val="28"/>
          <w:szCs w:val="28"/>
          <w:lang w:val="uk-UA"/>
        </w:rPr>
        <w:t>агрітий пруток має бути прикладено до частини з мінімальною товщиною стінки та де внутрішні струмопровідні частини перебувають найб</w:t>
      </w:r>
      <w:r>
        <w:rPr>
          <w:sz w:val="28"/>
          <w:szCs w:val="28"/>
          <w:lang w:val="uk-UA"/>
        </w:rPr>
        <w:t xml:space="preserve">лижче </w:t>
      </w:r>
      <w:r w:rsidRPr="00176DD0">
        <w:rPr>
          <w:sz w:val="28"/>
          <w:szCs w:val="28"/>
          <w:lang w:val="uk-UA"/>
        </w:rPr>
        <w:t>до поверхні. Варто зробити спробу підпалити будь-які гази, що виходять з місця контактування за допомогою електричної іскри чи невеликого полум'я. Якщо ці гази займисті, горіння повинне зупинитися після того, як нагр-тий пруток буде віддалено.</w:t>
      </w:r>
    </w:p>
    <w:p w:rsidR="00176DD0" w:rsidRDefault="00176DD0" w:rsidP="00D46B3C">
      <w:pPr>
        <w:pStyle w:val="a3"/>
        <w:spacing w:line="360" w:lineRule="auto"/>
        <w:ind w:firstLine="709"/>
        <w:jc w:val="both"/>
        <w:rPr>
          <w:sz w:val="28"/>
          <w:szCs w:val="28"/>
          <w:lang w:val="uk-UA"/>
        </w:rPr>
      </w:pPr>
    </w:p>
    <w:p w:rsidR="00176DD0" w:rsidRPr="00176DD0" w:rsidRDefault="00176DD0" w:rsidP="00D46B3C">
      <w:pPr>
        <w:pStyle w:val="a3"/>
        <w:spacing w:line="360" w:lineRule="auto"/>
        <w:ind w:firstLine="709"/>
        <w:jc w:val="both"/>
        <w:rPr>
          <w:sz w:val="28"/>
          <w:szCs w:val="28"/>
          <w:lang w:val="uk-UA"/>
        </w:rPr>
      </w:pPr>
      <w:r w:rsidRPr="00176DD0">
        <w:rPr>
          <w:sz w:val="28"/>
          <w:szCs w:val="28"/>
          <w:lang w:val="uk-UA"/>
        </w:rPr>
        <w:t xml:space="preserve">Після випробування рукоятка та комплект кабелів </w:t>
      </w:r>
      <w:r>
        <w:rPr>
          <w:sz w:val="28"/>
          <w:szCs w:val="28"/>
          <w:lang w:val="uk-UA"/>
        </w:rPr>
        <w:t>-</w:t>
      </w:r>
      <w:r w:rsidRPr="00176DD0">
        <w:rPr>
          <w:sz w:val="28"/>
          <w:szCs w:val="28"/>
          <w:lang w:val="uk-UA"/>
        </w:rPr>
        <w:t xml:space="preserve"> шлангів повинен відповідати вимогам </w:t>
      </w:r>
      <w:r>
        <w:rPr>
          <w:sz w:val="28"/>
          <w:szCs w:val="28"/>
          <w:lang w:val="uk-UA"/>
        </w:rPr>
        <w:t>п.</w:t>
      </w:r>
      <w:r w:rsidRPr="00176DD0">
        <w:rPr>
          <w:sz w:val="28"/>
          <w:szCs w:val="28"/>
          <w:lang w:val="uk-UA"/>
        </w:rPr>
        <w:t xml:space="preserve"> 7.</w:t>
      </w:r>
    </w:p>
    <w:p w:rsidR="009531D4" w:rsidRPr="00E008AD" w:rsidRDefault="009531D4" w:rsidP="00D46B3C">
      <w:pPr>
        <w:pStyle w:val="a3"/>
        <w:spacing w:line="360" w:lineRule="auto"/>
        <w:ind w:firstLine="709"/>
        <w:jc w:val="both"/>
        <w:rPr>
          <w:sz w:val="28"/>
          <w:szCs w:val="28"/>
          <w:lang w:val="uk-UA"/>
        </w:rPr>
      </w:pPr>
    </w:p>
    <w:p w:rsidR="009531D4" w:rsidRPr="005025B6" w:rsidRDefault="00D96E4E" w:rsidP="00D96E4E">
      <w:pPr>
        <w:pStyle w:val="1"/>
        <w:ind w:left="709"/>
        <w:jc w:val="both"/>
        <w:rPr>
          <w:caps/>
          <w:sz w:val="28"/>
          <w:szCs w:val="28"/>
          <w:lang w:val="uk-UA"/>
        </w:rPr>
      </w:pPr>
      <w:bookmarkStart w:id="105" w:name="11_Mechanical_provisions"/>
      <w:bookmarkStart w:id="106" w:name="_Toc507849121"/>
      <w:bookmarkEnd w:id="105"/>
      <w:r>
        <w:rPr>
          <w:caps/>
          <w:spacing w:val="5"/>
          <w:sz w:val="28"/>
          <w:szCs w:val="28"/>
          <w:lang w:val="uk-UA"/>
        </w:rPr>
        <w:t xml:space="preserve">11 </w:t>
      </w:r>
      <w:r w:rsidR="005025B6" w:rsidRPr="005025B6">
        <w:rPr>
          <w:caps/>
          <w:spacing w:val="5"/>
          <w:sz w:val="28"/>
          <w:szCs w:val="28"/>
          <w:lang w:val="uk-UA"/>
        </w:rPr>
        <w:t>Механічні умови</w:t>
      </w:r>
      <w:bookmarkEnd w:id="106"/>
    </w:p>
    <w:p w:rsidR="009531D4" w:rsidRPr="00E008AD" w:rsidRDefault="009531D4" w:rsidP="00D46B3C">
      <w:pPr>
        <w:pStyle w:val="a3"/>
        <w:spacing w:line="360" w:lineRule="auto"/>
        <w:ind w:firstLine="709"/>
        <w:rPr>
          <w:b/>
          <w:sz w:val="28"/>
          <w:szCs w:val="28"/>
          <w:lang w:val="uk-UA"/>
        </w:rPr>
      </w:pPr>
    </w:p>
    <w:p w:rsidR="005025B6" w:rsidRPr="005025B6" w:rsidRDefault="005025B6" w:rsidP="00D46B3C">
      <w:pPr>
        <w:pStyle w:val="2"/>
        <w:ind w:left="0" w:firstLine="709"/>
        <w:jc w:val="both"/>
        <w:rPr>
          <w:b/>
          <w:sz w:val="28"/>
          <w:szCs w:val="28"/>
          <w:lang w:val="uk-UA"/>
        </w:rPr>
      </w:pPr>
      <w:bookmarkStart w:id="107" w:name="11.1_Impact_resistance"/>
      <w:bookmarkStart w:id="108" w:name="_TOC_250005"/>
      <w:bookmarkStart w:id="109" w:name="_Toc507849122"/>
      <w:bookmarkEnd w:id="107"/>
      <w:r w:rsidRPr="005025B6">
        <w:rPr>
          <w:b/>
          <w:spacing w:val="5"/>
          <w:sz w:val="28"/>
          <w:szCs w:val="28"/>
          <w:lang w:val="uk-UA"/>
        </w:rPr>
        <w:t xml:space="preserve">11.1 </w:t>
      </w:r>
      <w:bookmarkEnd w:id="108"/>
      <w:r w:rsidRPr="005025B6">
        <w:rPr>
          <w:b/>
          <w:sz w:val="28"/>
          <w:szCs w:val="28"/>
          <w:lang w:val="uk-UA"/>
        </w:rPr>
        <w:t>Стійкість до удару</w:t>
      </w:r>
      <w:bookmarkEnd w:id="109"/>
    </w:p>
    <w:p w:rsidR="005025B6" w:rsidRPr="008E3EEC" w:rsidRDefault="005025B6" w:rsidP="00D46B3C">
      <w:pPr>
        <w:pStyle w:val="a3"/>
        <w:spacing w:line="360" w:lineRule="auto"/>
        <w:ind w:firstLine="709"/>
        <w:rPr>
          <w:sz w:val="28"/>
          <w:szCs w:val="28"/>
          <w:lang w:val="uk-UA"/>
        </w:rPr>
      </w:pPr>
    </w:p>
    <w:p w:rsidR="008E3EEC" w:rsidRPr="008E3EEC" w:rsidRDefault="008E3EEC" w:rsidP="00D46B3C">
      <w:pPr>
        <w:pStyle w:val="a3"/>
        <w:spacing w:line="360" w:lineRule="auto"/>
        <w:ind w:firstLine="709"/>
        <w:jc w:val="both"/>
        <w:rPr>
          <w:sz w:val="28"/>
          <w:szCs w:val="28"/>
          <w:lang w:val="uk-UA"/>
        </w:rPr>
      </w:pPr>
      <w:r w:rsidRPr="008E3EEC">
        <w:rPr>
          <w:sz w:val="28"/>
          <w:szCs w:val="28"/>
          <w:lang w:val="uk-UA"/>
        </w:rPr>
        <w:t xml:space="preserve">Пальники, що направляються вручну, якщо їх використано відповідно до вимог, повинні мати достатню механічну міцність без руйнувань, що погіршать безпечність чи </w:t>
      </w:r>
      <w:r>
        <w:rPr>
          <w:sz w:val="28"/>
          <w:szCs w:val="28"/>
          <w:lang w:val="uk-UA"/>
        </w:rPr>
        <w:t>праце</w:t>
      </w:r>
      <w:r w:rsidRPr="008E3EEC">
        <w:rPr>
          <w:sz w:val="28"/>
          <w:szCs w:val="28"/>
          <w:lang w:val="uk-UA"/>
        </w:rPr>
        <w:t>здатність.</w:t>
      </w:r>
    </w:p>
    <w:p w:rsidR="008E3EEC" w:rsidRPr="008E3EEC" w:rsidRDefault="008E3EEC" w:rsidP="00D46B3C">
      <w:pPr>
        <w:pStyle w:val="a3"/>
        <w:spacing w:line="360" w:lineRule="auto"/>
        <w:ind w:firstLine="709"/>
        <w:jc w:val="both"/>
        <w:rPr>
          <w:sz w:val="28"/>
          <w:szCs w:val="28"/>
          <w:lang w:val="uk-UA"/>
        </w:rPr>
      </w:pPr>
      <w:r w:rsidRPr="008E3EEC">
        <w:rPr>
          <w:sz w:val="28"/>
          <w:szCs w:val="28"/>
          <w:lang w:val="uk-UA"/>
        </w:rPr>
        <w:t xml:space="preserve">Ламкі частини, такі як керамічні сопла, тощо, які у випадку пошкодження погіршують </w:t>
      </w:r>
      <w:r>
        <w:rPr>
          <w:sz w:val="28"/>
          <w:szCs w:val="28"/>
          <w:lang w:val="uk-UA"/>
        </w:rPr>
        <w:t>працез</w:t>
      </w:r>
      <w:r w:rsidRPr="008E3EEC">
        <w:rPr>
          <w:sz w:val="28"/>
          <w:szCs w:val="28"/>
          <w:lang w:val="uk-UA"/>
        </w:rPr>
        <w:t>датність, а не безпечність, може бути замінено після випробування.</w:t>
      </w:r>
    </w:p>
    <w:p w:rsidR="008E3EEC" w:rsidRPr="008E3EEC" w:rsidRDefault="008E3EEC" w:rsidP="00D46B3C">
      <w:pPr>
        <w:pStyle w:val="a3"/>
        <w:spacing w:line="360" w:lineRule="auto"/>
        <w:ind w:firstLine="709"/>
        <w:jc w:val="both"/>
        <w:rPr>
          <w:sz w:val="28"/>
          <w:szCs w:val="28"/>
          <w:lang w:val="uk-UA"/>
        </w:rPr>
      </w:pPr>
      <w:r w:rsidRPr="008E3EEC">
        <w:rPr>
          <w:sz w:val="28"/>
          <w:szCs w:val="28"/>
          <w:lang w:val="uk-UA"/>
        </w:rPr>
        <w:t>Відповідність слід перевірити наведеним нижче випробуванням на удар та візуальним  контролем.</w:t>
      </w:r>
    </w:p>
    <w:p w:rsidR="008E3EEC" w:rsidRDefault="008E3EEC" w:rsidP="00D46B3C">
      <w:pPr>
        <w:pStyle w:val="a3"/>
        <w:spacing w:line="360" w:lineRule="auto"/>
        <w:ind w:firstLine="709"/>
        <w:jc w:val="both"/>
        <w:rPr>
          <w:sz w:val="28"/>
          <w:szCs w:val="28"/>
          <w:lang w:val="uk-UA"/>
        </w:rPr>
      </w:pPr>
      <w:r>
        <w:rPr>
          <w:sz w:val="28"/>
          <w:szCs w:val="28"/>
          <w:lang w:val="uk-UA"/>
        </w:rPr>
        <w:t>Р</w:t>
      </w:r>
      <w:r w:rsidRPr="008E3EEC">
        <w:rPr>
          <w:sz w:val="28"/>
          <w:szCs w:val="28"/>
          <w:lang w:val="uk-UA"/>
        </w:rPr>
        <w:t>озділ</w:t>
      </w:r>
      <w:r>
        <w:rPr>
          <w:sz w:val="28"/>
          <w:szCs w:val="28"/>
          <w:lang w:val="uk-UA"/>
        </w:rPr>
        <w:t xml:space="preserve"> 11</w:t>
      </w:r>
      <w:r w:rsidRPr="008E3EEC">
        <w:rPr>
          <w:sz w:val="28"/>
          <w:szCs w:val="28"/>
          <w:lang w:val="uk-UA"/>
        </w:rPr>
        <w:t xml:space="preserve"> не поширюється на пальники з котушкою, механічно направл</w:t>
      </w:r>
      <w:r w:rsidR="00D46B3C">
        <w:rPr>
          <w:sz w:val="28"/>
          <w:szCs w:val="28"/>
          <w:lang w:val="uk-UA"/>
        </w:rPr>
        <w:t>яючі</w:t>
      </w:r>
      <w:r w:rsidRPr="008E3EEC">
        <w:rPr>
          <w:sz w:val="28"/>
          <w:szCs w:val="28"/>
          <w:lang w:val="uk-UA"/>
        </w:rPr>
        <w:t xml:space="preserve"> та моторизовані пальники.</w:t>
      </w:r>
    </w:p>
    <w:p w:rsidR="009531D4" w:rsidRDefault="009531D4" w:rsidP="00D46B3C">
      <w:pPr>
        <w:pStyle w:val="a3"/>
        <w:spacing w:line="360" w:lineRule="auto"/>
        <w:ind w:firstLine="709"/>
        <w:rPr>
          <w:sz w:val="28"/>
          <w:szCs w:val="28"/>
          <w:lang w:val="uk-UA"/>
        </w:rPr>
      </w:pPr>
    </w:p>
    <w:p w:rsidR="008E3EEC" w:rsidRPr="008E3EEC" w:rsidRDefault="008E3EEC" w:rsidP="00D46B3C">
      <w:pPr>
        <w:pStyle w:val="a3"/>
        <w:spacing w:line="360" w:lineRule="auto"/>
        <w:ind w:firstLine="709"/>
        <w:jc w:val="both"/>
        <w:rPr>
          <w:i/>
          <w:sz w:val="28"/>
          <w:szCs w:val="28"/>
          <w:lang w:val="uk-UA"/>
        </w:rPr>
      </w:pPr>
      <w:r w:rsidRPr="008E3EEC">
        <w:rPr>
          <w:i/>
          <w:sz w:val="28"/>
          <w:szCs w:val="28"/>
          <w:lang w:val="uk-UA"/>
        </w:rPr>
        <w:t xml:space="preserve">Відповідність слід перевірити наведеним нижче випробуванням на </w:t>
      </w:r>
      <w:r w:rsidRPr="008E3EEC">
        <w:rPr>
          <w:i/>
          <w:sz w:val="28"/>
          <w:szCs w:val="28"/>
          <w:lang w:val="uk-UA"/>
        </w:rPr>
        <w:lastRenderedPageBreak/>
        <w:t>удар та візуальним  контролем.</w:t>
      </w:r>
    </w:p>
    <w:p w:rsidR="008E3EEC" w:rsidRDefault="008E3EEC" w:rsidP="00D46B3C">
      <w:pPr>
        <w:pStyle w:val="a3"/>
        <w:spacing w:line="360" w:lineRule="auto"/>
        <w:ind w:firstLine="709"/>
        <w:rPr>
          <w:rFonts w:eastAsiaTheme="minorHAnsi"/>
          <w:i/>
          <w:sz w:val="28"/>
          <w:szCs w:val="28"/>
          <w:lang w:val="uk-UA"/>
        </w:rPr>
      </w:pPr>
    </w:p>
    <w:p w:rsidR="008E3EEC" w:rsidRPr="00D46B3C" w:rsidRDefault="00D46B3C" w:rsidP="00D46B3C">
      <w:pPr>
        <w:spacing w:after="0" w:line="360" w:lineRule="auto"/>
        <w:ind w:firstLine="709"/>
        <w:jc w:val="both"/>
        <w:rPr>
          <w:rFonts w:ascii="Arial" w:hAnsi="Arial" w:cs="Arial"/>
          <w:sz w:val="28"/>
          <w:szCs w:val="28"/>
          <w:lang w:val="uk-UA"/>
        </w:rPr>
      </w:pPr>
      <w:r w:rsidRPr="00E008AD">
        <w:rPr>
          <w:noProof/>
          <w:sz w:val="28"/>
          <w:szCs w:val="28"/>
          <w:lang w:eastAsia="ru-RU"/>
        </w:rPr>
        <w:drawing>
          <wp:anchor distT="0" distB="0" distL="0" distR="0" simplePos="0" relativeHeight="251642368" behindDoc="0" locked="0" layoutInCell="1" allowOverlap="1" wp14:anchorId="08D89040" wp14:editId="772294F4">
            <wp:simplePos x="0" y="0"/>
            <wp:positionH relativeFrom="page">
              <wp:posOffset>1386082</wp:posOffset>
            </wp:positionH>
            <wp:positionV relativeFrom="paragraph">
              <wp:posOffset>1046299</wp:posOffset>
            </wp:positionV>
            <wp:extent cx="3949361" cy="187452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5" cstate="print"/>
                    <a:stretch>
                      <a:fillRect/>
                    </a:stretch>
                  </pic:blipFill>
                  <pic:spPr>
                    <a:xfrm>
                      <a:off x="0" y="0"/>
                      <a:ext cx="3949361" cy="1874520"/>
                    </a:xfrm>
                    <a:prstGeom prst="rect">
                      <a:avLst/>
                    </a:prstGeom>
                  </pic:spPr>
                </pic:pic>
              </a:graphicData>
            </a:graphic>
          </wp:anchor>
        </w:drawing>
      </w:r>
      <w:r w:rsidR="008E3EEC" w:rsidRPr="00D46B3C">
        <w:rPr>
          <w:rFonts w:ascii="Arial" w:hAnsi="Arial" w:cs="Arial"/>
          <w:sz w:val="28"/>
          <w:szCs w:val="28"/>
          <w:lang w:val="uk-UA"/>
        </w:rPr>
        <w:t>Пальник зі своїм триметровим кабельно-шланговим комплектом піднімають на висоту 1 м, вимірювану по рукоятці, а саме на 0,2 м вище рівня точки, де кріпиться кабель і шланг, як показано на рисунку 2.</w:t>
      </w:r>
    </w:p>
    <w:p w:rsidR="00D46B3C" w:rsidRPr="00E008AD" w:rsidRDefault="00D46B3C" w:rsidP="00D46B3C">
      <w:pPr>
        <w:pStyle w:val="a3"/>
        <w:spacing w:line="360" w:lineRule="auto"/>
        <w:ind w:firstLine="709"/>
        <w:rPr>
          <w:sz w:val="28"/>
          <w:szCs w:val="28"/>
          <w:lang w:val="uk-UA"/>
        </w:rPr>
      </w:pPr>
    </w:p>
    <w:p w:rsidR="00D46B3C" w:rsidRDefault="00D46B3C" w:rsidP="00D46B3C">
      <w:pPr>
        <w:spacing w:after="0" w:line="360" w:lineRule="auto"/>
        <w:ind w:firstLine="709"/>
        <w:jc w:val="both"/>
        <w:rPr>
          <w:rFonts w:ascii="Arial" w:hAnsi="Arial" w:cs="Arial"/>
          <w:b/>
          <w:sz w:val="28"/>
          <w:szCs w:val="28"/>
          <w:lang w:val="uk-UA"/>
        </w:rPr>
      </w:pPr>
      <w:r>
        <w:rPr>
          <w:rFonts w:ascii="Arial" w:hAnsi="Arial" w:cs="Arial"/>
          <w:b/>
          <w:sz w:val="28"/>
          <w:szCs w:val="28"/>
          <w:lang w:val="uk-UA"/>
        </w:rPr>
        <w:t>Позначення</w:t>
      </w:r>
    </w:p>
    <w:p w:rsidR="00D46B3C" w:rsidRPr="00D46B3C" w:rsidRDefault="00D46B3C" w:rsidP="00D46B3C">
      <w:pPr>
        <w:spacing w:after="0" w:line="360" w:lineRule="auto"/>
        <w:ind w:firstLine="709"/>
        <w:jc w:val="both"/>
        <w:rPr>
          <w:rFonts w:ascii="Arial" w:hAnsi="Arial" w:cs="Arial"/>
          <w:sz w:val="28"/>
          <w:szCs w:val="28"/>
          <w:lang w:val="uk-UA"/>
        </w:rPr>
      </w:pPr>
      <w:r>
        <w:rPr>
          <w:rFonts w:ascii="Arial" w:hAnsi="Arial" w:cs="Arial"/>
          <w:sz w:val="28"/>
          <w:szCs w:val="28"/>
          <w:lang w:val="uk-UA"/>
        </w:rPr>
        <w:t>1</w:t>
      </w:r>
      <w:r>
        <w:rPr>
          <w:rFonts w:ascii="Arial" w:hAnsi="Arial" w:cs="Arial"/>
          <w:sz w:val="28"/>
          <w:szCs w:val="28"/>
          <w:lang w:val="uk-UA"/>
        </w:rPr>
        <w:tab/>
      </w:r>
      <w:r w:rsidRPr="00D46B3C">
        <w:rPr>
          <w:rFonts w:ascii="Arial" w:hAnsi="Arial" w:cs="Arial"/>
          <w:sz w:val="28"/>
          <w:szCs w:val="28"/>
          <w:lang w:val="uk-UA"/>
        </w:rPr>
        <w:t>Кабельно-шланговий комплект</w:t>
      </w:r>
      <w:r w:rsidRPr="00D46B3C">
        <w:rPr>
          <w:rFonts w:ascii="Arial" w:hAnsi="Arial" w:cs="Arial"/>
          <w:sz w:val="28"/>
          <w:szCs w:val="28"/>
          <w:lang w:val="uk-UA"/>
        </w:rPr>
        <w:tab/>
      </w:r>
      <w:r w:rsidRPr="00D46B3C">
        <w:rPr>
          <w:rFonts w:ascii="Arial" w:hAnsi="Arial" w:cs="Arial"/>
          <w:sz w:val="28"/>
          <w:szCs w:val="28"/>
          <w:lang w:val="uk-UA"/>
        </w:rPr>
        <w:tab/>
        <w:t>4</w:t>
      </w:r>
      <w:r>
        <w:rPr>
          <w:rFonts w:ascii="Arial" w:hAnsi="Arial" w:cs="Arial"/>
          <w:sz w:val="28"/>
          <w:szCs w:val="28"/>
          <w:lang w:val="uk-UA"/>
        </w:rPr>
        <w:tab/>
      </w:r>
      <w:r w:rsidRPr="00D46B3C">
        <w:rPr>
          <w:rFonts w:ascii="Arial" w:hAnsi="Arial" w:cs="Arial"/>
          <w:sz w:val="28"/>
          <w:szCs w:val="28"/>
          <w:lang w:val="uk-UA"/>
        </w:rPr>
        <w:t>Стіл</w:t>
      </w:r>
    </w:p>
    <w:p w:rsidR="00D46B3C" w:rsidRPr="00D46B3C" w:rsidRDefault="00D46B3C" w:rsidP="00D46B3C">
      <w:pPr>
        <w:spacing w:after="0" w:line="360" w:lineRule="auto"/>
        <w:ind w:firstLine="709"/>
        <w:jc w:val="both"/>
        <w:rPr>
          <w:rFonts w:ascii="Arial" w:hAnsi="Arial" w:cs="Arial"/>
          <w:sz w:val="28"/>
          <w:szCs w:val="28"/>
          <w:lang w:val="uk-UA"/>
        </w:rPr>
      </w:pPr>
      <w:r w:rsidRPr="00D46B3C">
        <w:rPr>
          <w:rFonts w:ascii="Arial" w:hAnsi="Arial" w:cs="Arial"/>
          <w:sz w:val="28"/>
          <w:szCs w:val="28"/>
          <w:lang w:val="uk-UA"/>
        </w:rPr>
        <w:t>2</w:t>
      </w:r>
      <w:r>
        <w:rPr>
          <w:rFonts w:ascii="Arial" w:hAnsi="Arial" w:cs="Arial"/>
          <w:sz w:val="28"/>
          <w:szCs w:val="28"/>
          <w:lang w:val="uk-UA"/>
        </w:rPr>
        <w:tab/>
      </w:r>
      <w:r w:rsidRPr="00D46B3C">
        <w:rPr>
          <w:rFonts w:ascii="Arial" w:hAnsi="Arial" w:cs="Arial"/>
          <w:sz w:val="28"/>
          <w:szCs w:val="28"/>
          <w:lang w:val="uk-UA"/>
        </w:rPr>
        <w:t>Точка кріплення</w:t>
      </w:r>
      <w:r w:rsidRPr="00D46B3C">
        <w:rPr>
          <w:rFonts w:ascii="Arial" w:hAnsi="Arial" w:cs="Arial"/>
          <w:sz w:val="28"/>
          <w:szCs w:val="28"/>
          <w:lang w:val="uk-UA"/>
        </w:rPr>
        <w:tab/>
      </w:r>
      <w:r w:rsidRPr="00D46B3C">
        <w:rPr>
          <w:rFonts w:ascii="Arial" w:hAnsi="Arial" w:cs="Arial"/>
          <w:sz w:val="28"/>
          <w:szCs w:val="28"/>
          <w:lang w:val="uk-UA"/>
        </w:rPr>
        <w:tab/>
      </w:r>
      <w:r w:rsidRPr="00D46B3C">
        <w:rPr>
          <w:rFonts w:ascii="Arial" w:hAnsi="Arial" w:cs="Arial"/>
          <w:sz w:val="28"/>
          <w:szCs w:val="28"/>
          <w:lang w:val="uk-UA"/>
        </w:rPr>
        <w:tab/>
      </w:r>
      <w:r>
        <w:rPr>
          <w:rFonts w:ascii="Arial" w:hAnsi="Arial" w:cs="Arial"/>
          <w:sz w:val="28"/>
          <w:szCs w:val="28"/>
          <w:lang w:val="uk-UA"/>
        </w:rPr>
        <w:tab/>
      </w:r>
      <w:r w:rsidRPr="00D46B3C">
        <w:rPr>
          <w:rFonts w:ascii="Arial" w:hAnsi="Arial" w:cs="Arial"/>
          <w:sz w:val="28"/>
          <w:szCs w:val="28"/>
          <w:lang w:val="uk-UA"/>
        </w:rPr>
        <w:tab/>
        <w:t>5</w:t>
      </w:r>
      <w:r>
        <w:rPr>
          <w:rFonts w:ascii="Arial" w:hAnsi="Arial" w:cs="Arial"/>
          <w:sz w:val="28"/>
          <w:szCs w:val="28"/>
          <w:lang w:val="uk-UA"/>
        </w:rPr>
        <w:tab/>
      </w:r>
      <w:r w:rsidRPr="00D46B3C">
        <w:rPr>
          <w:rFonts w:ascii="Arial" w:hAnsi="Arial" w:cs="Arial"/>
          <w:sz w:val="28"/>
          <w:szCs w:val="28"/>
          <w:lang w:val="uk-UA"/>
        </w:rPr>
        <w:t>Сталева плита</w:t>
      </w:r>
    </w:p>
    <w:p w:rsidR="00D46B3C" w:rsidRPr="00D46B3C" w:rsidRDefault="00D46B3C" w:rsidP="00D46B3C">
      <w:pPr>
        <w:spacing w:after="0" w:line="360" w:lineRule="auto"/>
        <w:ind w:firstLine="709"/>
        <w:jc w:val="both"/>
        <w:rPr>
          <w:rFonts w:ascii="Arial" w:hAnsi="Arial" w:cs="Arial"/>
          <w:sz w:val="28"/>
          <w:szCs w:val="28"/>
          <w:lang w:val="uk-UA"/>
        </w:rPr>
      </w:pPr>
      <w:r w:rsidRPr="00D46B3C">
        <w:rPr>
          <w:rFonts w:ascii="Arial" w:hAnsi="Arial" w:cs="Arial"/>
          <w:sz w:val="28"/>
          <w:szCs w:val="28"/>
          <w:lang w:val="uk-UA"/>
        </w:rPr>
        <w:t>3</w:t>
      </w:r>
      <w:r>
        <w:rPr>
          <w:rFonts w:ascii="Arial" w:hAnsi="Arial" w:cs="Arial"/>
          <w:sz w:val="28"/>
          <w:szCs w:val="28"/>
          <w:lang w:val="uk-UA"/>
        </w:rPr>
        <w:tab/>
      </w:r>
      <w:r w:rsidRPr="00D46B3C">
        <w:rPr>
          <w:rFonts w:ascii="Arial" w:hAnsi="Arial" w:cs="Arial"/>
          <w:sz w:val="28"/>
          <w:szCs w:val="28"/>
          <w:lang w:val="uk-UA"/>
        </w:rPr>
        <w:t>Рукоятка пальника</w:t>
      </w:r>
    </w:p>
    <w:p w:rsidR="00D46B3C" w:rsidRPr="00E008AD" w:rsidRDefault="00D46B3C" w:rsidP="00D46B3C">
      <w:pPr>
        <w:pStyle w:val="a3"/>
        <w:spacing w:line="360" w:lineRule="auto"/>
        <w:ind w:firstLine="709"/>
        <w:rPr>
          <w:b/>
          <w:sz w:val="28"/>
          <w:szCs w:val="28"/>
          <w:lang w:val="uk-UA"/>
        </w:rPr>
      </w:pPr>
    </w:p>
    <w:p w:rsidR="00D46B3C" w:rsidRPr="00D46B3C" w:rsidRDefault="00D46B3C" w:rsidP="00D46B3C">
      <w:pPr>
        <w:pStyle w:val="4"/>
        <w:spacing w:line="360" w:lineRule="auto"/>
        <w:ind w:left="0" w:firstLine="709"/>
        <w:jc w:val="center"/>
        <w:rPr>
          <w:sz w:val="28"/>
          <w:szCs w:val="28"/>
          <w:lang w:val="ru-RU"/>
        </w:rPr>
      </w:pPr>
      <w:bookmarkStart w:id="110" w:name="Figure_2_–_Device_for_the_impact_test"/>
      <w:bookmarkEnd w:id="110"/>
      <w:r w:rsidRPr="00E008AD">
        <w:rPr>
          <w:sz w:val="28"/>
          <w:szCs w:val="28"/>
          <w:lang w:val="uk-UA"/>
        </w:rPr>
        <w:t xml:space="preserve">Рисунок 2 – </w:t>
      </w:r>
      <w:r w:rsidRPr="00D46B3C">
        <w:rPr>
          <w:sz w:val="28"/>
          <w:szCs w:val="28"/>
          <w:lang w:val="uk-UA"/>
        </w:rPr>
        <w:t>Пристрій для випробування на удар</w:t>
      </w:r>
    </w:p>
    <w:p w:rsidR="00D46B3C" w:rsidRDefault="00D46B3C" w:rsidP="00D46B3C">
      <w:pPr>
        <w:spacing w:after="0" w:line="360" w:lineRule="auto"/>
        <w:ind w:firstLine="709"/>
        <w:jc w:val="both"/>
        <w:rPr>
          <w:rFonts w:ascii="Arial" w:hAnsi="Arial" w:cs="Arial"/>
          <w:sz w:val="28"/>
          <w:szCs w:val="28"/>
          <w:lang w:val="uk-UA"/>
        </w:rPr>
      </w:pPr>
    </w:p>
    <w:p w:rsidR="008E3EEC" w:rsidRPr="00D46B3C" w:rsidRDefault="008E3EEC" w:rsidP="00D46B3C">
      <w:pPr>
        <w:spacing w:after="0" w:line="360" w:lineRule="auto"/>
        <w:ind w:firstLine="709"/>
        <w:jc w:val="both"/>
        <w:rPr>
          <w:rFonts w:ascii="Arial" w:hAnsi="Arial" w:cs="Arial"/>
          <w:sz w:val="28"/>
          <w:szCs w:val="28"/>
          <w:lang w:val="uk-UA"/>
        </w:rPr>
      </w:pPr>
      <w:r w:rsidRPr="00D46B3C">
        <w:rPr>
          <w:rFonts w:ascii="Arial" w:hAnsi="Arial" w:cs="Arial"/>
          <w:sz w:val="28"/>
          <w:szCs w:val="28"/>
          <w:lang w:val="uk-UA"/>
        </w:rPr>
        <w:t>Рукоятку пальника звільняють без початкового прискорення і їй дають змогу впасти на тверду та нерухому поверхню, наприклад, сталеву плиту. Ця процедуру слід повторити 10 разів так, щоб пальник щораз падав різними частинами.</w:t>
      </w:r>
    </w:p>
    <w:p w:rsidR="008E3EEC" w:rsidRPr="00D46B3C" w:rsidRDefault="008E3EEC" w:rsidP="00D46B3C">
      <w:pPr>
        <w:spacing w:after="0" w:line="360" w:lineRule="auto"/>
        <w:ind w:firstLine="709"/>
        <w:jc w:val="both"/>
        <w:rPr>
          <w:rFonts w:ascii="Arial" w:hAnsi="Arial" w:cs="Arial"/>
          <w:sz w:val="28"/>
          <w:szCs w:val="28"/>
          <w:lang w:val="uk-UA"/>
        </w:rPr>
      </w:pPr>
    </w:p>
    <w:p w:rsidR="008E3EEC" w:rsidRPr="00D46B3C" w:rsidRDefault="008E3EEC" w:rsidP="00D46B3C">
      <w:pPr>
        <w:spacing w:after="0" w:line="360" w:lineRule="auto"/>
        <w:ind w:firstLine="709"/>
        <w:jc w:val="both"/>
        <w:rPr>
          <w:rFonts w:ascii="Arial" w:hAnsi="Arial" w:cs="Arial"/>
          <w:sz w:val="28"/>
          <w:szCs w:val="28"/>
          <w:lang w:val="uk-UA"/>
        </w:rPr>
      </w:pPr>
      <w:r w:rsidRPr="00D46B3C">
        <w:rPr>
          <w:rFonts w:ascii="Arial" w:hAnsi="Arial" w:cs="Arial"/>
          <w:sz w:val="28"/>
          <w:szCs w:val="28"/>
          <w:lang w:val="uk-UA"/>
        </w:rPr>
        <w:t xml:space="preserve">Після випробування пальник повинен відповідати вимогам розділу 7 і бути </w:t>
      </w:r>
      <w:r w:rsidR="00D46B3C">
        <w:rPr>
          <w:rFonts w:ascii="Arial" w:hAnsi="Arial" w:cs="Arial"/>
          <w:sz w:val="28"/>
          <w:szCs w:val="28"/>
          <w:lang w:val="uk-UA"/>
        </w:rPr>
        <w:t>працез</w:t>
      </w:r>
      <w:r w:rsidRPr="00D46B3C">
        <w:rPr>
          <w:rFonts w:ascii="Arial" w:hAnsi="Arial" w:cs="Arial"/>
          <w:sz w:val="28"/>
          <w:szCs w:val="28"/>
          <w:lang w:val="uk-UA"/>
        </w:rPr>
        <w:t>датним.</w:t>
      </w:r>
    </w:p>
    <w:p w:rsidR="009531D4" w:rsidRPr="00E008AD" w:rsidRDefault="009531D4" w:rsidP="00D46B3C">
      <w:pPr>
        <w:pStyle w:val="a3"/>
        <w:spacing w:line="360" w:lineRule="auto"/>
        <w:ind w:firstLine="709"/>
        <w:rPr>
          <w:b/>
          <w:sz w:val="28"/>
          <w:szCs w:val="28"/>
          <w:lang w:val="uk-UA"/>
        </w:rPr>
      </w:pPr>
    </w:p>
    <w:p w:rsidR="009531D4" w:rsidRPr="00D46B3C" w:rsidRDefault="00D46B3C" w:rsidP="00D46B3C">
      <w:pPr>
        <w:pStyle w:val="a3"/>
        <w:spacing w:line="360" w:lineRule="auto"/>
        <w:ind w:firstLine="709"/>
        <w:outlineLvl w:val="1"/>
        <w:rPr>
          <w:b/>
          <w:sz w:val="40"/>
          <w:szCs w:val="28"/>
          <w:lang w:val="uk-UA"/>
        </w:rPr>
      </w:pPr>
      <w:bookmarkStart w:id="111" w:name="11.2_Accessible_parts"/>
      <w:bookmarkStart w:id="112" w:name="_Toc507849123"/>
      <w:bookmarkEnd w:id="111"/>
      <w:r w:rsidRPr="00D46B3C">
        <w:rPr>
          <w:rStyle w:val="shorttext"/>
          <w:b/>
          <w:sz w:val="28"/>
          <w:lang w:val="uk-UA"/>
        </w:rPr>
        <w:t xml:space="preserve">11.2 </w:t>
      </w:r>
      <w:r w:rsidR="009E155D">
        <w:rPr>
          <w:rStyle w:val="shorttext"/>
          <w:b/>
          <w:sz w:val="28"/>
          <w:lang w:val="uk-UA"/>
        </w:rPr>
        <w:t>Відкриті частини</w:t>
      </w:r>
      <w:bookmarkEnd w:id="112"/>
    </w:p>
    <w:p w:rsidR="009531D4" w:rsidRPr="00E008AD" w:rsidRDefault="009E155D" w:rsidP="00D46B3C">
      <w:pPr>
        <w:pStyle w:val="a3"/>
        <w:spacing w:line="360" w:lineRule="auto"/>
        <w:ind w:firstLine="709"/>
        <w:rPr>
          <w:sz w:val="28"/>
          <w:szCs w:val="28"/>
          <w:lang w:val="uk-UA"/>
        </w:rPr>
      </w:pPr>
      <w:r>
        <w:rPr>
          <w:sz w:val="28"/>
          <w:szCs w:val="28"/>
          <w:lang w:val="uk-UA"/>
        </w:rPr>
        <w:t xml:space="preserve">Відкриті </w:t>
      </w:r>
      <w:r w:rsidRPr="009E155D">
        <w:rPr>
          <w:sz w:val="28"/>
          <w:szCs w:val="28"/>
          <w:lang w:val="uk-UA"/>
        </w:rPr>
        <w:t xml:space="preserve">частини не повинні мати гострих країв, нерівних поверхонь </w:t>
      </w:r>
      <w:r w:rsidRPr="009E155D">
        <w:rPr>
          <w:sz w:val="28"/>
          <w:szCs w:val="28"/>
          <w:lang w:val="uk-UA"/>
        </w:rPr>
        <w:lastRenderedPageBreak/>
        <w:t>або виступаючих деталей, які можуть спричинити травми.</w:t>
      </w:r>
    </w:p>
    <w:p w:rsidR="009E155D" w:rsidRDefault="009E155D" w:rsidP="00D46B3C">
      <w:pPr>
        <w:spacing w:after="0" w:line="360" w:lineRule="auto"/>
        <w:ind w:firstLine="709"/>
        <w:jc w:val="both"/>
        <w:rPr>
          <w:rFonts w:ascii="Arial" w:hAnsi="Arial" w:cs="Arial"/>
          <w:i/>
          <w:sz w:val="28"/>
          <w:szCs w:val="28"/>
          <w:lang w:val="uk-UA"/>
        </w:rPr>
      </w:pPr>
    </w:p>
    <w:p w:rsidR="009E155D" w:rsidRPr="008E3EEC" w:rsidRDefault="009E155D" w:rsidP="009E155D">
      <w:pPr>
        <w:pStyle w:val="a3"/>
        <w:spacing w:line="360" w:lineRule="auto"/>
        <w:ind w:firstLine="709"/>
        <w:jc w:val="both"/>
        <w:rPr>
          <w:i/>
          <w:sz w:val="28"/>
          <w:szCs w:val="28"/>
          <w:lang w:val="uk-UA"/>
        </w:rPr>
      </w:pPr>
      <w:r w:rsidRPr="008E3EEC">
        <w:rPr>
          <w:i/>
          <w:sz w:val="28"/>
          <w:szCs w:val="28"/>
          <w:lang w:val="uk-UA"/>
        </w:rPr>
        <w:t>Відповідність слід перевірити</w:t>
      </w:r>
      <w:r>
        <w:rPr>
          <w:i/>
          <w:sz w:val="28"/>
          <w:szCs w:val="28"/>
          <w:lang w:val="uk-UA"/>
        </w:rPr>
        <w:t xml:space="preserve"> візуальним контролем</w:t>
      </w:r>
      <w:r w:rsidRPr="008E3EEC">
        <w:rPr>
          <w:i/>
          <w:sz w:val="28"/>
          <w:szCs w:val="28"/>
          <w:lang w:val="uk-UA"/>
        </w:rPr>
        <w:t>.</w:t>
      </w:r>
    </w:p>
    <w:p w:rsidR="009531D4" w:rsidRPr="00E008AD" w:rsidRDefault="009531D4" w:rsidP="00D46B3C">
      <w:pPr>
        <w:pStyle w:val="a3"/>
        <w:spacing w:line="360" w:lineRule="auto"/>
        <w:ind w:firstLine="709"/>
        <w:rPr>
          <w:sz w:val="28"/>
          <w:szCs w:val="28"/>
          <w:lang w:val="uk-UA"/>
        </w:rPr>
      </w:pPr>
    </w:p>
    <w:p w:rsidR="009531D4" w:rsidRPr="009E155D" w:rsidRDefault="009E155D" w:rsidP="009E155D">
      <w:pPr>
        <w:pStyle w:val="2"/>
        <w:ind w:left="0" w:firstLine="709"/>
        <w:jc w:val="both"/>
        <w:rPr>
          <w:b/>
          <w:sz w:val="28"/>
          <w:szCs w:val="28"/>
          <w:lang w:val="uk-UA"/>
        </w:rPr>
      </w:pPr>
      <w:bookmarkStart w:id="113" w:name="_bookmark15"/>
      <w:bookmarkStart w:id="114" w:name="_TOC_250003"/>
      <w:bookmarkStart w:id="115" w:name="_Toc507849124"/>
      <w:bookmarkEnd w:id="113"/>
      <w:bookmarkEnd w:id="114"/>
      <w:r w:rsidRPr="009E155D">
        <w:rPr>
          <w:b/>
          <w:spacing w:val="6"/>
          <w:sz w:val="28"/>
          <w:szCs w:val="28"/>
          <w:lang w:val="uk-UA"/>
        </w:rPr>
        <w:t xml:space="preserve">11.3 </w:t>
      </w:r>
      <w:r w:rsidR="009531D4" w:rsidRPr="009E155D">
        <w:rPr>
          <w:b/>
          <w:spacing w:val="6"/>
          <w:sz w:val="28"/>
          <w:szCs w:val="28"/>
          <w:lang w:val="uk-UA"/>
        </w:rPr>
        <w:t>Матер</w:t>
      </w:r>
      <w:r w:rsidRPr="009E155D">
        <w:rPr>
          <w:b/>
          <w:spacing w:val="6"/>
          <w:sz w:val="28"/>
          <w:szCs w:val="28"/>
          <w:lang w:val="uk-UA"/>
        </w:rPr>
        <w:t>і</w:t>
      </w:r>
      <w:r w:rsidR="009531D4" w:rsidRPr="009E155D">
        <w:rPr>
          <w:b/>
          <w:spacing w:val="6"/>
          <w:sz w:val="28"/>
          <w:szCs w:val="28"/>
          <w:lang w:val="uk-UA"/>
        </w:rPr>
        <w:t xml:space="preserve">ал </w:t>
      </w:r>
      <w:r w:rsidR="009531D4" w:rsidRPr="009E155D">
        <w:rPr>
          <w:b/>
          <w:spacing w:val="5"/>
          <w:sz w:val="28"/>
          <w:szCs w:val="28"/>
          <w:lang w:val="uk-UA"/>
        </w:rPr>
        <w:t>ру</w:t>
      </w:r>
      <w:r w:rsidRPr="009E155D">
        <w:rPr>
          <w:b/>
          <w:spacing w:val="5"/>
          <w:sz w:val="28"/>
          <w:szCs w:val="28"/>
          <w:lang w:val="uk-UA"/>
        </w:rPr>
        <w:t>коятки</w:t>
      </w:r>
      <w:bookmarkEnd w:id="115"/>
    </w:p>
    <w:p w:rsidR="009531D4" w:rsidRPr="00E008AD" w:rsidRDefault="009531D4" w:rsidP="00D46B3C">
      <w:pPr>
        <w:pStyle w:val="a3"/>
        <w:spacing w:line="360" w:lineRule="auto"/>
        <w:ind w:firstLine="709"/>
        <w:rPr>
          <w:b/>
          <w:sz w:val="28"/>
          <w:szCs w:val="28"/>
          <w:lang w:val="uk-UA"/>
        </w:rPr>
      </w:pPr>
    </w:p>
    <w:p w:rsidR="009E155D" w:rsidRPr="009E155D" w:rsidRDefault="009E155D" w:rsidP="009E155D">
      <w:pPr>
        <w:pStyle w:val="a3"/>
        <w:spacing w:line="360" w:lineRule="auto"/>
        <w:ind w:firstLine="709"/>
        <w:jc w:val="both"/>
        <w:rPr>
          <w:spacing w:val="5"/>
          <w:sz w:val="28"/>
          <w:szCs w:val="28"/>
          <w:lang w:val="uk-UA"/>
        </w:rPr>
      </w:pPr>
      <w:r w:rsidRPr="009E155D">
        <w:rPr>
          <w:spacing w:val="5"/>
          <w:sz w:val="28"/>
          <w:szCs w:val="28"/>
          <w:lang w:val="uk-UA"/>
        </w:rPr>
        <w:t xml:space="preserve">Рукоятка пальника для плазмових різання, </w:t>
      </w:r>
      <w:r w:rsidRPr="009E155D">
        <w:rPr>
          <w:sz w:val="28"/>
          <w:szCs w:val="28"/>
          <w:lang w:val="uk-UA"/>
        </w:rPr>
        <w:t xml:space="preserve">що направляються вручну </w:t>
      </w:r>
      <w:r w:rsidRPr="009E155D">
        <w:rPr>
          <w:spacing w:val="5"/>
          <w:sz w:val="28"/>
          <w:szCs w:val="28"/>
          <w:lang w:val="uk-UA"/>
        </w:rPr>
        <w:t>мають класифікацію вогненебезпечності HB або кращ</w:t>
      </w:r>
      <w:r>
        <w:rPr>
          <w:spacing w:val="5"/>
          <w:sz w:val="28"/>
          <w:szCs w:val="28"/>
          <w:lang w:val="uk-UA"/>
        </w:rPr>
        <w:t>у</w:t>
      </w:r>
      <w:r w:rsidRPr="009E155D">
        <w:rPr>
          <w:spacing w:val="5"/>
          <w:sz w:val="28"/>
          <w:szCs w:val="28"/>
          <w:lang w:val="uk-UA"/>
        </w:rPr>
        <w:t xml:space="preserve"> відповідно до вимог IEC 60695-11-10.</w:t>
      </w:r>
    </w:p>
    <w:p w:rsidR="009E155D" w:rsidRDefault="009E155D" w:rsidP="009E155D">
      <w:pPr>
        <w:pStyle w:val="a3"/>
        <w:spacing w:line="360" w:lineRule="auto"/>
        <w:ind w:firstLine="709"/>
        <w:rPr>
          <w:i/>
          <w:spacing w:val="5"/>
          <w:sz w:val="28"/>
          <w:szCs w:val="28"/>
          <w:lang w:val="uk-UA"/>
        </w:rPr>
      </w:pPr>
      <w:r w:rsidRPr="009E155D">
        <w:rPr>
          <w:i/>
          <w:spacing w:val="5"/>
          <w:sz w:val="28"/>
          <w:szCs w:val="28"/>
          <w:lang w:val="uk-UA"/>
        </w:rPr>
        <w:t>Відповідність перевіряється шляхом перевірки специфікації неметалевих матеріалів.</w:t>
      </w:r>
    </w:p>
    <w:p w:rsidR="009E155D" w:rsidRPr="009E155D" w:rsidRDefault="009E155D" w:rsidP="009E155D">
      <w:pPr>
        <w:pStyle w:val="a3"/>
        <w:spacing w:line="360" w:lineRule="auto"/>
        <w:ind w:firstLine="709"/>
        <w:rPr>
          <w:i/>
          <w:spacing w:val="5"/>
          <w:sz w:val="28"/>
          <w:szCs w:val="28"/>
          <w:lang w:val="uk-UA"/>
        </w:rPr>
      </w:pPr>
    </w:p>
    <w:p w:rsidR="009531D4" w:rsidRPr="009E155D" w:rsidRDefault="009E155D" w:rsidP="009E155D">
      <w:pPr>
        <w:pStyle w:val="1"/>
        <w:ind w:left="0" w:firstLine="709"/>
        <w:jc w:val="both"/>
        <w:rPr>
          <w:caps/>
          <w:sz w:val="28"/>
          <w:szCs w:val="28"/>
          <w:lang w:val="uk-UA"/>
        </w:rPr>
      </w:pPr>
      <w:bookmarkStart w:id="116" w:name="12_Marking"/>
      <w:bookmarkStart w:id="117" w:name="_TOC_250002"/>
      <w:bookmarkStart w:id="118" w:name="_Toc507849125"/>
      <w:bookmarkEnd w:id="116"/>
      <w:r w:rsidRPr="009E155D">
        <w:rPr>
          <w:caps/>
          <w:spacing w:val="5"/>
          <w:sz w:val="28"/>
          <w:szCs w:val="28"/>
          <w:lang w:val="uk-UA"/>
        </w:rPr>
        <w:t xml:space="preserve">12 </w:t>
      </w:r>
      <w:bookmarkEnd w:id="117"/>
      <w:r w:rsidRPr="009E155D">
        <w:rPr>
          <w:caps/>
          <w:spacing w:val="5"/>
          <w:sz w:val="28"/>
          <w:szCs w:val="28"/>
          <w:lang w:val="uk-UA"/>
        </w:rPr>
        <w:t>Маркування</w:t>
      </w:r>
      <w:bookmarkEnd w:id="118"/>
    </w:p>
    <w:p w:rsidR="009531D4" w:rsidRPr="005A6DFD" w:rsidRDefault="009531D4" w:rsidP="00D46B3C">
      <w:pPr>
        <w:pStyle w:val="a3"/>
        <w:spacing w:line="360" w:lineRule="auto"/>
        <w:ind w:firstLine="709"/>
        <w:rPr>
          <w:sz w:val="28"/>
          <w:szCs w:val="28"/>
          <w:lang w:val="uk-UA"/>
        </w:rPr>
      </w:pPr>
    </w:p>
    <w:p w:rsidR="009E155D" w:rsidRPr="009E155D" w:rsidRDefault="009E155D" w:rsidP="009E155D">
      <w:pPr>
        <w:pStyle w:val="a3"/>
        <w:spacing w:line="360" w:lineRule="auto"/>
        <w:ind w:firstLine="709"/>
        <w:rPr>
          <w:sz w:val="28"/>
          <w:szCs w:val="28"/>
          <w:lang w:val="uk-UA"/>
        </w:rPr>
      </w:pPr>
      <w:r w:rsidRPr="009E155D">
        <w:rPr>
          <w:sz w:val="28"/>
          <w:szCs w:val="28"/>
          <w:lang w:val="uk-UA"/>
        </w:rPr>
        <w:t>На пальнику має бути чітко, незмивним способом зазначено:</w:t>
      </w:r>
    </w:p>
    <w:p w:rsidR="009E155D" w:rsidRPr="009E155D" w:rsidRDefault="009E155D" w:rsidP="009E155D">
      <w:pPr>
        <w:pStyle w:val="a3"/>
        <w:spacing w:line="360" w:lineRule="auto"/>
        <w:ind w:firstLine="709"/>
        <w:rPr>
          <w:sz w:val="28"/>
          <w:szCs w:val="28"/>
          <w:lang w:val="uk-UA"/>
        </w:rPr>
      </w:pPr>
      <w:r w:rsidRPr="009E155D">
        <w:rPr>
          <w:sz w:val="28"/>
          <w:szCs w:val="28"/>
          <w:lang w:val="uk-UA"/>
        </w:rPr>
        <w:t>а) назву виробника, дистриб’ютора, імпортера чи зареєстрована торгова марка;</w:t>
      </w:r>
    </w:p>
    <w:p w:rsidR="009E155D" w:rsidRPr="009E155D" w:rsidRDefault="009E155D" w:rsidP="009E155D">
      <w:pPr>
        <w:pStyle w:val="a3"/>
        <w:spacing w:line="360" w:lineRule="auto"/>
        <w:ind w:firstLine="709"/>
        <w:rPr>
          <w:sz w:val="28"/>
          <w:szCs w:val="28"/>
          <w:lang w:val="uk-UA"/>
        </w:rPr>
      </w:pPr>
      <w:r w:rsidRPr="009E155D">
        <w:rPr>
          <w:sz w:val="28"/>
          <w:szCs w:val="28"/>
          <w:lang w:val="uk-UA"/>
        </w:rPr>
        <w:t>в) тип (ідентифікація) за визначенням виробника;</w:t>
      </w:r>
    </w:p>
    <w:p w:rsidR="009E155D" w:rsidRPr="009E155D" w:rsidRDefault="009E155D" w:rsidP="009E155D">
      <w:pPr>
        <w:pStyle w:val="a3"/>
        <w:spacing w:line="360" w:lineRule="auto"/>
        <w:ind w:firstLine="709"/>
        <w:rPr>
          <w:sz w:val="28"/>
          <w:szCs w:val="28"/>
          <w:lang w:val="uk-UA"/>
        </w:rPr>
      </w:pPr>
      <w:r w:rsidRPr="009E155D">
        <w:rPr>
          <w:sz w:val="28"/>
          <w:szCs w:val="28"/>
          <w:lang w:val="uk-UA"/>
        </w:rPr>
        <w:t>с) посилання на стандарт, що підтверджує, що пальник відповідає його вимогам.</w:t>
      </w:r>
    </w:p>
    <w:p w:rsidR="009E155D" w:rsidRPr="009E155D" w:rsidRDefault="009E155D" w:rsidP="009E155D">
      <w:pPr>
        <w:pStyle w:val="a3"/>
        <w:spacing w:line="360" w:lineRule="auto"/>
        <w:ind w:firstLine="709"/>
        <w:rPr>
          <w:sz w:val="28"/>
          <w:szCs w:val="28"/>
          <w:lang w:val="uk-UA"/>
        </w:rPr>
      </w:pPr>
    </w:p>
    <w:p w:rsidR="009E155D" w:rsidRPr="009E155D" w:rsidRDefault="009E155D" w:rsidP="009E155D">
      <w:pPr>
        <w:pStyle w:val="a3"/>
        <w:spacing w:line="360" w:lineRule="auto"/>
        <w:ind w:firstLine="709"/>
        <w:rPr>
          <w:sz w:val="28"/>
          <w:szCs w:val="28"/>
          <w:lang w:val="uk-UA"/>
        </w:rPr>
      </w:pPr>
      <w:r w:rsidRPr="009E155D">
        <w:rPr>
          <w:sz w:val="28"/>
          <w:szCs w:val="28"/>
          <w:lang w:val="uk-UA"/>
        </w:rPr>
        <w:t>ПРИКЛАД:</w:t>
      </w:r>
    </w:p>
    <w:p w:rsidR="009E155D" w:rsidRPr="009E155D" w:rsidRDefault="009E155D" w:rsidP="009E155D">
      <w:pPr>
        <w:pStyle w:val="a3"/>
        <w:spacing w:line="360" w:lineRule="auto"/>
        <w:ind w:firstLine="709"/>
        <w:rPr>
          <w:sz w:val="28"/>
          <w:szCs w:val="28"/>
          <w:lang w:val="uk-UA"/>
        </w:rPr>
      </w:pPr>
      <w:r w:rsidRPr="009E155D">
        <w:rPr>
          <w:sz w:val="28"/>
          <w:szCs w:val="28"/>
          <w:lang w:val="uk-UA"/>
        </w:rPr>
        <w:t xml:space="preserve">Виробник –  тип – Стандарт  </w:t>
      </w:r>
    </w:p>
    <w:p w:rsidR="009E155D" w:rsidRPr="009E155D" w:rsidRDefault="009E155D" w:rsidP="009E155D">
      <w:pPr>
        <w:pStyle w:val="a3"/>
        <w:spacing w:line="360" w:lineRule="auto"/>
        <w:ind w:firstLine="709"/>
        <w:rPr>
          <w:sz w:val="28"/>
          <w:szCs w:val="28"/>
          <w:lang w:val="uk-UA"/>
        </w:rPr>
      </w:pPr>
      <w:r w:rsidRPr="009E155D">
        <w:rPr>
          <w:sz w:val="28"/>
          <w:szCs w:val="28"/>
          <w:lang w:val="uk-UA"/>
        </w:rPr>
        <w:t>ХХХ – YYY – IEC60974-7</w:t>
      </w:r>
    </w:p>
    <w:p w:rsidR="009E155D" w:rsidRPr="009E155D" w:rsidRDefault="009E155D" w:rsidP="009E155D">
      <w:pPr>
        <w:pStyle w:val="a3"/>
        <w:spacing w:line="360" w:lineRule="auto"/>
        <w:ind w:firstLine="709"/>
        <w:jc w:val="both"/>
        <w:rPr>
          <w:i/>
          <w:sz w:val="28"/>
          <w:szCs w:val="28"/>
          <w:lang w:val="uk-UA"/>
        </w:rPr>
      </w:pPr>
      <w:r w:rsidRPr="009E155D">
        <w:rPr>
          <w:i/>
          <w:sz w:val="28"/>
          <w:szCs w:val="28"/>
          <w:lang w:val="uk-UA"/>
        </w:rPr>
        <w:t>Відповідність слід перевірити візуальним оглядом та випробуванням, наведеним в розділі 15 IEC60974-1.</w:t>
      </w:r>
    </w:p>
    <w:p w:rsidR="009E155D" w:rsidRDefault="009E155D" w:rsidP="00D46B3C">
      <w:pPr>
        <w:pStyle w:val="a3"/>
        <w:spacing w:line="360" w:lineRule="auto"/>
        <w:ind w:firstLine="709"/>
        <w:jc w:val="both"/>
        <w:rPr>
          <w:spacing w:val="5"/>
          <w:sz w:val="28"/>
          <w:szCs w:val="28"/>
          <w:lang w:val="uk-UA"/>
        </w:rPr>
      </w:pPr>
    </w:p>
    <w:p w:rsidR="009531D4" w:rsidRPr="00A271ED" w:rsidRDefault="009E155D" w:rsidP="00A271ED">
      <w:pPr>
        <w:pStyle w:val="1"/>
        <w:ind w:left="0" w:firstLine="709"/>
        <w:jc w:val="both"/>
        <w:rPr>
          <w:caps/>
          <w:sz w:val="28"/>
          <w:szCs w:val="28"/>
          <w:lang w:val="uk-UA"/>
        </w:rPr>
      </w:pPr>
      <w:bookmarkStart w:id="119" w:name="_bookmark16"/>
      <w:bookmarkStart w:id="120" w:name="_TOC_250001"/>
      <w:bookmarkStart w:id="121" w:name="_Toc507849126"/>
      <w:bookmarkEnd w:id="119"/>
      <w:r w:rsidRPr="00A271ED">
        <w:rPr>
          <w:caps/>
          <w:spacing w:val="5"/>
          <w:sz w:val="28"/>
          <w:szCs w:val="28"/>
          <w:lang w:val="uk-UA"/>
        </w:rPr>
        <w:t xml:space="preserve">13 </w:t>
      </w:r>
      <w:bookmarkEnd w:id="120"/>
      <w:r w:rsidR="00A271ED" w:rsidRPr="00A271ED">
        <w:rPr>
          <w:caps/>
          <w:sz w:val="28"/>
          <w:szCs w:val="28"/>
          <w:lang w:val="uk-UA"/>
        </w:rPr>
        <w:t>Інструкції з експлуатації</w:t>
      </w:r>
      <w:bookmarkEnd w:id="121"/>
    </w:p>
    <w:p w:rsidR="009531D4" w:rsidRPr="00E008AD" w:rsidRDefault="009531D4" w:rsidP="00D46B3C">
      <w:pPr>
        <w:pStyle w:val="a3"/>
        <w:spacing w:line="360" w:lineRule="auto"/>
        <w:ind w:firstLine="709"/>
        <w:rPr>
          <w:b/>
          <w:sz w:val="28"/>
          <w:szCs w:val="28"/>
          <w:lang w:val="uk-UA"/>
        </w:rPr>
      </w:pPr>
    </w:p>
    <w:p w:rsidR="00A271ED" w:rsidRDefault="00A271ED" w:rsidP="00D46B3C">
      <w:pPr>
        <w:pStyle w:val="a3"/>
        <w:spacing w:line="360" w:lineRule="auto"/>
        <w:ind w:firstLine="709"/>
        <w:rPr>
          <w:sz w:val="28"/>
          <w:szCs w:val="28"/>
          <w:lang w:val="uk-UA"/>
        </w:rPr>
      </w:pPr>
      <w:r w:rsidRPr="00A271ED">
        <w:rPr>
          <w:sz w:val="28"/>
          <w:szCs w:val="28"/>
          <w:lang w:val="uk-UA"/>
        </w:rPr>
        <w:t xml:space="preserve">Кожен пальник слід поставляти разом з інструкцією. Ця інструкція </w:t>
      </w:r>
      <w:r w:rsidRPr="00A271ED">
        <w:rPr>
          <w:sz w:val="28"/>
          <w:szCs w:val="28"/>
          <w:lang w:val="uk-UA"/>
        </w:rPr>
        <w:lastRenderedPageBreak/>
        <w:t>повинна включати, як мінімум, наступну інформацію, якщо вона підходить:</w:t>
      </w:r>
    </w:p>
    <w:p w:rsidR="009531D4" w:rsidRPr="00E008AD" w:rsidRDefault="00A271ED" w:rsidP="00D46B3C">
      <w:pPr>
        <w:pStyle w:val="a5"/>
        <w:numPr>
          <w:ilvl w:val="0"/>
          <w:numId w:val="2"/>
        </w:numPr>
        <w:tabs>
          <w:tab w:val="left" w:pos="476"/>
        </w:tabs>
        <w:spacing w:before="0" w:line="360" w:lineRule="auto"/>
        <w:ind w:left="0" w:firstLine="709"/>
        <w:rPr>
          <w:sz w:val="28"/>
          <w:szCs w:val="28"/>
          <w:lang w:val="uk-UA"/>
        </w:rPr>
      </w:pPr>
      <w:r>
        <w:rPr>
          <w:spacing w:val="5"/>
          <w:sz w:val="28"/>
          <w:szCs w:val="28"/>
          <w:lang w:val="uk-UA"/>
        </w:rPr>
        <w:t>процес, див.</w:t>
      </w:r>
      <w:r w:rsidR="009531D4" w:rsidRPr="00E008AD">
        <w:rPr>
          <w:spacing w:val="30"/>
          <w:sz w:val="28"/>
          <w:szCs w:val="28"/>
          <w:lang w:val="uk-UA"/>
        </w:rPr>
        <w:t xml:space="preserve"> </w:t>
      </w:r>
      <w:r w:rsidR="009531D4" w:rsidRPr="00E008AD">
        <w:rPr>
          <w:spacing w:val="3"/>
          <w:sz w:val="28"/>
          <w:szCs w:val="28"/>
          <w:lang w:val="uk-UA"/>
        </w:rPr>
        <w:t>5.2;</w:t>
      </w:r>
    </w:p>
    <w:p w:rsidR="009531D4" w:rsidRPr="00E008AD" w:rsidRDefault="009531D4" w:rsidP="00D46B3C">
      <w:pPr>
        <w:pStyle w:val="a5"/>
        <w:numPr>
          <w:ilvl w:val="0"/>
          <w:numId w:val="2"/>
        </w:numPr>
        <w:tabs>
          <w:tab w:val="left" w:pos="476"/>
        </w:tabs>
        <w:spacing w:before="0" w:line="360" w:lineRule="auto"/>
        <w:ind w:left="0" w:firstLine="709"/>
        <w:rPr>
          <w:sz w:val="28"/>
          <w:szCs w:val="28"/>
          <w:lang w:val="uk-UA"/>
        </w:rPr>
      </w:pPr>
      <w:r w:rsidRPr="00E008AD">
        <w:rPr>
          <w:spacing w:val="5"/>
          <w:sz w:val="28"/>
          <w:szCs w:val="28"/>
          <w:lang w:val="uk-UA"/>
        </w:rPr>
        <w:t xml:space="preserve">метод </w:t>
      </w:r>
      <w:r w:rsidR="00A271ED">
        <w:rPr>
          <w:spacing w:val="5"/>
          <w:sz w:val="28"/>
          <w:szCs w:val="28"/>
          <w:lang w:val="uk-UA"/>
        </w:rPr>
        <w:t>направлення</w:t>
      </w:r>
      <w:r w:rsidRPr="00E008AD">
        <w:rPr>
          <w:spacing w:val="5"/>
          <w:sz w:val="28"/>
          <w:szCs w:val="28"/>
          <w:lang w:val="uk-UA"/>
        </w:rPr>
        <w:t>, см.</w:t>
      </w:r>
      <w:r w:rsidRPr="00E008AD">
        <w:rPr>
          <w:spacing w:val="8"/>
          <w:sz w:val="28"/>
          <w:szCs w:val="28"/>
          <w:lang w:val="uk-UA"/>
        </w:rPr>
        <w:t xml:space="preserve"> </w:t>
      </w:r>
      <w:r w:rsidRPr="00E008AD">
        <w:rPr>
          <w:spacing w:val="3"/>
          <w:sz w:val="28"/>
          <w:szCs w:val="28"/>
          <w:lang w:val="uk-UA"/>
        </w:rPr>
        <w:t>5.3;</w:t>
      </w:r>
    </w:p>
    <w:p w:rsidR="009531D4" w:rsidRPr="00A271ED" w:rsidRDefault="00A271ED" w:rsidP="00A271ED">
      <w:pPr>
        <w:pStyle w:val="a5"/>
        <w:numPr>
          <w:ilvl w:val="0"/>
          <w:numId w:val="2"/>
        </w:numPr>
        <w:spacing w:before="0" w:line="360" w:lineRule="auto"/>
        <w:ind w:left="0" w:firstLine="709"/>
        <w:jc w:val="both"/>
        <w:rPr>
          <w:sz w:val="28"/>
          <w:szCs w:val="28"/>
          <w:lang w:val="uk-UA"/>
        </w:rPr>
      </w:pPr>
      <w:r w:rsidRPr="00A271ED">
        <w:rPr>
          <w:sz w:val="28"/>
          <w:szCs w:val="28"/>
          <w:lang w:val="uk-UA"/>
        </w:rPr>
        <w:t>номінальна напруга, включаючи напругу збудження та стабілізації дуги, див.</w:t>
      </w:r>
      <w:r w:rsidR="009531D4" w:rsidRPr="00A271ED">
        <w:rPr>
          <w:spacing w:val="57"/>
          <w:sz w:val="28"/>
          <w:szCs w:val="28"/>
          <w:lang w:val="uk-UA"/>
        </w:rPr>
        <w:t xml:space="preserve"> </w:t>
      </w:r>
      <w:hyperlink w:anchor="_bookmark6" w:history="1">
        <w:r w:rsidR="009531D4" w:rsidRPr="00A271ED">
          <w:rPr>
            <w:spacing w:val="5"/>
            <w:sz w:val="28"/>
            <w:szCs w:val="28"/>
            <w:lang w:val="uk-UA"/>
          </w:rPr>
          <w:t>7.3.3;</w:t>
        </w:r>
      </w:hyperlink>
    </w:p>
    <w:p w:rsidR="009531D4" w:rsidRPr="00A271ED" w:rsidRDefault="00A271ED" w:rsidP="00A271ED">
      <w:pPr>
        <w:pStyle w:val="a5"/>
        <w:numPr>
          <w:ilvl w:val="0"/>
          <w:numId w:val="2"/>
        </w:numPr>
        <w:spacing w:before="0" w:line="360" w:lineRule="auto"/>
        <w:ind w:left="0" w:firstLine="709"/>
        <w:rPr>
          <w:sz w:val="28"/>
          <w:szCs w:val="28"/>
          <w:lang w:val="uk-UA"/>
        </w:rPr>
      </w:pPr>
      <w:r w:rsidRPr="00A271ED">
        <w:rPr>
          <w:rStyle w:val="shorttext"/>
          <w:sz w:val="28"/>
          <w:lang w:val="uk-UA"/>
        </w:rPr>
        <w:t>номінальний струм і відповідний робочий цикл</w:t>
      </w:r>
      <w:r>
        <w:rPr>
          <w:spacing w:val="5"/>
          <w:sz w:val="28"/>
          <w:szCs w:val="28"/>
          <w:lang w:val="uk-UA"/>
        </w:rPr>
        <w:t>, див</w:t>
      </w:r>
      <w:r w:rsidR="009531D4" w:rsidRPr="00A271ED">
        <w:rPr>
          <w:spacing w:val="5"/>
          <w:sz w:val="28"/>
          <w:szCs w:val="28"/>
          <w:lang w:val="uk-UA"/>
        </w:rPr>
        <w:t>. 8.1;</w:t>
      </w:r>
    </w:p>
    <w:p w:rsidR="00A271ED" w:rsidRPr="00A271ED" w:rsidRDefault="00A271ED" w:rsidP="00A271ED">
      <w:pPr>
        <w:pStyle w:val="a5"/>
        <w:numPr>
          <w:ilvl w:val="0"/>
          <w:numId w:val="2"/>
        </w:numPr>
        <w:spacing w:before="0" w:line="360" w:lineRule="auto"/>
        <w:ind w:left="0" w:firstLine="709"/>
        <w:jc w:val="both"/>
        <w:rPr>
          <w:sz w:val="28"/>
          <w:szCs w:val="28"/>
          <w:lang w:val="uk-UA"/>
        </w:rPr>
      </w:pPr>
      <w:r w:rsidRPr="00A271ED">
        <w:rPr>
          <w:spacing w:val="3"/>
          <w:sz w:val="28"/>
          <w:szCs w:val="28"/>
          <w:lang w:val="uk-UA"/>
        </w:rPr>
        <w:t>типом захисного газу (наприклад, аргон, СО</w:t>
      </w:r>
      <w:r w:rsidRPr="00A271ED">
        <w:rPr>
          <w:spacing w:val="3"/>
          <w:sz w:val="28"/>
          <w:szCs w:val="28"/>
          <w:vertAlign w:val="subscript"/>
          <w:lang w:val="uk-UA"/>
        </w:rPr>
        <w:t>2</w:t>
      </w:r>
      <w:r w:rsidRPr="00A271ED">
        <w:rPr>
          <w:spacing w:val="3"/>
          <w:sz w:val="28"/>
          <w:szCs w:val="28"/>
          <w:lang w:val="uk-UA"/>
        </w:rPr>
        <w:t xml:space="preserve"> чи суміш газів з їхнім процентним вмістом)</w:t>
      </w:r>
    </w:p>
    <w:p w:rsidR="00A271ED" w:rsidRPr="005B5DE3" w:rsidRDefault="00A271ED" w:rsidP="00A271ED">
      <w:pPr>
        <w:pStyle w:val="a5"/>
        <w:spacing w:before="0" w:line="360" w:lineRule="auto"/>
        <w:ind w:left="709" w:firstLine="0"/>
        <w:jc w:val="both"/>
        <w:rPr>
          <w:sz w:val="28"/>
          <w:szCs w:val="28"/>
          <w:lang w:val="uk-UA"/>
        </w:rPr>
      </w:pPr>
      <w:r w:rsidRPr="005B5DE3">
        <w:rPr>
          <w:spacing w:val="5"/>
          <w:sz w:val="28"/>
          <w:szCs w:val="28"/>
          <w:lang w:val="uk-UA"/>
        </w:rPr>
        <w:t>або</w:t>
      </w:r>
      <w:r w:rsidR="009531D4" w:rsidRPr="005B5DE3">
        <w:rPr>
          <w:spacing w:val="2"/>
          <w:sz w:val="28"/>
          <w:szCs w:val="28"/>
          <w:lang w:val="uk-UA"/>
        </w:rPr>
        <w:t>,</w:t>
      </w:r>
    </w:p>
    <w:p w:rsidR="009531D4" w:rsidRPr="005B5DE3" w:rsidRDefault="00A271ED" w:rsidP="00A271ED">
      <w:pPr>
        <w:pStyle w:val="a5"/>
        <w:spacing w:before="0" w:line="360" w:lineRule="auto"/>
        <w:ind w:left="0" w:firstLine="709"/>
        <w:jc w:val="both"/>
        <w:rPr>
          <w:sz w:val="28"/>
          <w:szCs w:val="28"/>
          <w:lang w:val="uk-UA"/>
        </w:rPr>
      </w:pPr>
      <w:r w:rsidRPr="005B5DE3">
        <w:rPr>
          <w:sz w:val="28"/>
          <w:szCs w:val="28"/>
          <w:lang w:val="uk-UA"/>
        </w:rPr>
        <w:t>для пальників плазмового різання – типом газу, швидкість його витрати та/чи робочим тиском</w:t>
      </w:r>
      <w:r w:rsidR="009531D4" w:rsidRPr="005B5DE3">
        <w:rPr>
          <w:sz w:val="28"/>
          <w:szCs w:val="28"/>
          <w:lang w:val="uk-UA"/>
        </w:rPr>
        <w:t>;</w:t>
      </w:r>
    </w:p>
    <w:p w:rsidR="009531D4" w:rsidRPr="005B5DE3" w:rsidRDefault="00A271ED" w:rsidP="00A271ED">
      <w:pPr>
        <w:pStyle w:val="a5"/>
        <w:numPr>
          <w:ilvl w:val="0"/>
          <w:numId w:val="2"/>
        </w:numPr>
        <w:spacing w:before="0" w:line="360" w:lineRule="auto"/>
        <w:ind w:left="0" w:firstLine="709"/>
        <w:rPr>
          <w:sz w:val="28"/>
          <w:szCs w:val="28"/>
          <w:lang w:val="uk-UA"/>
        </w:rPr>
      </w:pPr>
      <w:r w:rsidRPr="005B5DE3">
        <w:rPr>
          <w:spacing w:val="5"/>
          <w:sz w:val="28"/>
          <w:szCs w:val="28"/>
          <w:lang w:val="uk-UA"/>
        </w:rPr>
        <w:t>довжиною кабельно-шлангового комплекта</w:t>
      </w:r>
      <w:r w:rsidR="009531D4" w:rsidRPr="005B5DE3">
        <w:rPr>
          <w:spacing w:val="5"/>
          <w:sz w:val="28"/>
          <w:szCs w:val="28"/>
          <w:lang w:val="uk-UA"/>
        </w:rPr>
        <w:t>;</w:t>
      </w:r>
    </w:p>
    <w:p w:rsidR="009531D4" w:rsidRPr="005B5DE3" w:rsidRDefault="00A271ED" w:rsidP="00A271ED">
      <w:pPr>
        <w:pStyle w:val="a5"/>
        <w:numPr>
          <w:ilvl w:val="0"/>
          <w:numId w:val="2"/>
        </w:numPr>
        <w:tabs>
          <w:tab w:val="left" w:pos="476"/>
        </w:tabs>
        <w:spacing w:before="0" w:line="360" w:lineRule="auto"/>
        <w:ind w:left="0" w:firstLine="709"/>
        <w:rPr>
          <w:sz w:val="28"/>
          <w:szCs w:val="28"/>
          <w:lang w:val="uk-UA"/>
        </w:rPr>
      </w:pPr>
      <w:r w:rsidRPr="005B5DE3">
        <w:rPr>
          <w:sz w:val="28"/>
          <w:szCs w:val="28"/>
          <w:lang w:val="uk-UA"/>
        </w:rPr>
        <w:t>типом і діапазоном діаметрів електрода</w:t>
      </w:r>
    </w:p>
    <w:p w:rsidR="00A271ED" w:rsidRPr="005B5DE3" w:rsidRDefault="00A271ED" w:rsidP="00A271ED">
      <w:pPr>
        <w:pStyle w:val="a5"/>
        <w:tabs>
          <w:tab w:val="left" w:pos="476"/>
        </w:tabs>
        <w:spacing w:before="0" w:line="360" w:lineRule="auto"/>
        <w:ind w:left="709" w:firstLine="0"/>
        <w:rPr>
          <w:sz w:val="28"/>
          <w:szCs w:val="28"/>
          <w:lang w:val="uk-UA"/>
        </w:rPr>
      </w:pPr>
      <w:r w:rsidRPr="005B5DE3">
        <w:rPr>
          <w:sz w:val="28"/>
          <w:szCs w:val="28"/>
          <w:lang w:val="uk-UA"/>
        </w:rPr>
        <w:t>або,</w:t>
      </w:r>
    </w:p>
    <w:p w:rsidR="009531D4" w:rsidRPr="005B5DE3" w:rsidRDefault="00A271ED" w:rsidP="005B5DE3">
      <w:pPr>
        <w:pStyle w:val="a5"/>
        <w:tabs>
          <w:tab w:val="left" w:pos="476"/>
        </w:tabs>
        <w:spacing w:before="0" w:line="360" w:lineRule="auto"/>
        <w:ind w:left="709" w:firstLine="0"/>
        <w:jc w:val="both"/>
        <w:rPr>
          <w:sz w:val="28"/>
          <w:szCs w:val="28"/>
          <w:lang w:val="uk-UA"/>
        </w:rPr>
      </w:pPr>
      <w:r w:rsidRPr="005B5DE3">
        <w:rPr>
          <w:sz w:val="28"/>
          <w:szCs w:val="28"/>
          <w:lang w:val="uk-UA"/>
        </w:rPr>
        <w:t>для пальників плазмового різання –</w:t>
      </w:r>
      <w:r w:rsidR="005B5DE3" w:rsidRPr="005B5DE3">
        <w:rPr>
          <w:sz w:val="28"/>
          <w:szCs w:val="28"/>
          <w:lang w:val="uk-UA"/>
        </w:rPr>
        <w:t xml:space="preserve"> </w:t>
      </w:r>
      <w:r w:rsidRPr="005B5DE3">
        <w:rPr>
          <w:sz w:val="28"/>
          <w:szCs w:val="28"/>
          <w:lang w:val="uk-UA"/>
        </w:rPr>
        <w:t>правильне поєднання типорозмірів плазмового наконечника, сопла й електродів;</w:t>
      </w:r>
    </w:p>
    <w:p w:rsidR="009531D4" w:rsidRPr="00E008AD" w:rsidRDefault="005B5DE3" w:rsidP="00D46B3C">
      <w:pPr>
        <w:pStyle w:val="a5"/>
        <w:numPr>
          <w:ilvl w:val="0"/>
          <w:numId w:val="2"/>
        </w:numPr>
        <w:tabs>
          <w:tab w:val="left" w:pos="476"/>
        </w:tabs>
        <w:spacing w:before="0" w:line="360" w:lineRule="auto"/>
        <w:ind w:left="0" w:firstLine="709"/>
        <w:rPr>
          <w:sz w:val="28"/>
          <w:szCs w:val="28"/>
          <w:lang w:val="uk-UA"/>
        </w:rPr>
      </w:pPr>
      <w:bookmarkStart w:id="122" w:name="_bookmark17"/>
      <w:bookmarkEnd w:id="122"/>
      <w:r w:rsidRPr="005B5DE3">
        <w:rPr>
          <w:spacing w:val="3"/>
          <w:sz w:val="28"/>
          <w:szCs w:val="28"/>
          <w:lang w:val="uk-UA"/>
        </w:rPr>
        <w:t xml:space="preserve">тип охолодження, див. </w:t>
      </w:r>
      <w:hyperlink w:anchor="_bookmark2" w:history="1">
        <w:r w:rsidR="009531D4" w:rsidRPr="00E008AD">
          <w:rPr>
            <w:spacing w:val="5"/>
            <w:sz w:val="28"/>
            <w:szCs w:val="28"/>
            <w:lang w:val="uk-UA"/>
          </w:rPr>
          <w:t>5.4;</w:t>
        </w:r>
      </w:hyperlink>
    </w:p>
    <w:p w:rsidR="005B5DE3" w:rsidRDefault="005B5DE3" w:rsidP="005B5DE3">
      <w:pPr>
        <w:pStyle w:val="a5"/>
        <w:tabs>
          <w:tab w:val="left" w:pos="796"/>
        </w:tabs>
        <w:spacing w:before="0" w:line="360" w:lineRule="auto"/>
        <w:ind w:left="0" w:firstLine="709"/>
        <w:rPr>
          <w:spacing w:val="3"/>
          <w:sz w:val="28"/>
          <w:szCs w:val="28"/>
          <w:lang w:val="uk-UA"/>
        </w:rPr>
      </w:pPr>
      <w:r w:rsidRPr="005B5DE3">
        <w:rPr>
          <w:spacing w:val="3"/>
          <w:sz w:val="28"/>
          <w:szCs w:val="28"/>
          <w:lang w:val="uk-UA"/>
        </w:rPr>
        <w:t>і для охолоджуваних рідиною пальників:</w:t>
      </w:r>
    </w:p>
    <w:p w:rsidR="009531D4" w:rsidRPr="00E008AD" w:rsidRDefault="005B5DE3" w:rsidP="003B5D65">
      <w:pPr>
        <w:pStyle w:val="a5"/>
        <w:numPr>
          <w:ilvl w:val="1"/>
          <w:numId w:val="2"/>
        </w:numPr>
        <w:spacing w:before="0" w:line="360" w:lineRule="auto"/>
        <w:ind w:left="0" w:firstLine="709"/>
        <w:rPr>
          <w:sz w:val="28"/>
          <w:szCs w:val="28"/>
          <w:lang w:val="uk-UA"/>
        </w:rPr>
      </w:pPr>
      <w:r w:rsidRPr="00E008AD">
        <w:rPr>
          <w:spacing w:val="5"/>
          <w:sz w:val="28"/>
          <w:szCs w:val="28"/>
          <w:lang w:val="uk-UA"/>
        </w:rPr>
        <w:t>мінімальна</w:t>
      </w:r>
      <w:r w:rsidR="009531D4" w:rsidRPr="00E008AD">
        <w:rPr>
          <w:spacing w:val="5"/>
          <w:sz w:val="28"/>
          <w:szCs w:val="28"/>
          <w:lang w:val="uk-UA"/>
        </w:rPr>
        <w:t xml:space="preserve"> </w:t>
      </w:r>
      <w:r w:rsidR="003B5D65">
        <w:rPr>
          <w:spacing w:val="5"/>
          <w:sz w:val="28"/>
          <w:szCs w:val="28"/>
          <w:lang w:val="uk-UA"/>
        </w:rPr>
        <w:t xml:space="preserve">витрати </w:t>
      </w:r>
      <w:r>
        <w:rPr>
          <w:spacing w:val="6"/>
          <w:sz w:val="28"/>
          <w:szCs w:val="28"/>
          <w:lang w:val="uk-UA"/>
        </w:rPr>
        <w:t>л</w:t>
      </w:r>
      <w:r w:rsidR="009531D4" w:rsidRPr="00E008AD">
        <w:rPr>
          <w:spacing w:val="5"/>
          <w:sz w:val="28"/>
          <w:szCs w:val="28"/>
          <w:lang w:val="uk-UA"/>
        </w:rPr>
        <w:t>/</w:t>
      </w:r>
      <w:r>
        <w:rPr>
          <w:spacing w:val="5"/>
          <w:sz w:val="28"/>
          <w:szCs w:val="28"/>
          <w:lang w:val="uk-UA"/>
        </w:rPr>
        <w:t>хв</w:t>
      </w:r>
      <w:r w:rsidR="009531D4" w:rsidRPr="00E008AD">
        <w:rPr>
          <w:spacing w:val="5"/>
          <w:sz w:val="28"/>
          <w:szCs w:val="28"/>
          <w:lang w:val="uk-UA"/>
        </w:rPr>
        <w:t>;</w:t>
      </w:r>
    </w:p>
    <w:p w:rsidR="009531D4" w:rsidRPr="00E008AD" w:rsidRDefault="003B5D65" w:rsidP="003B5D65">
      <w:pPr>
        <w:pStyle w:val="a5"/>
        <w:numPr>
          <w:ilvl w:val="1"/>
          <w:numId w:val="2"/>
        </w:numPr>
        <w:spacing w:before="0" w:line="360" w:lineRule="auto"/>
        <w:ind w:left="0" w:firstLine="709"/>
        <w:rPr>
          <w:sz w:val="28"/>
          <w:szCs w:val="28"/>
          <w:lang w:val="uk-UA"/>
        </w:rPr>
      </w:pPr>
      <w:r w:rsidRPr="00E008AD">
        <w:rPr>
          <w:spacing w:val="5"/>
          <w:sz w:val="28"/>
          <w:szCs w:val="28"/>
          <w:lang w:val="uk-UA"/>
        </w:rPr>
        <w:t>мінімальн</w:t>
      </w:r>
      <w:r>
        <w:rPr>
          <w:spacing w:val="5"/>
          <w:sz w:val="28"/>
          <w:szCs w:val="28"/>
          <w:lang w:val="uk-UA"/>
        </w:rPr>
        <w:t>ий</w:t>
      </w:r>
      <w:r w:rsidR="009531D4" w:rsidRPr="00E008AD">
        <w:rPr>
          <w:spacing w:val="20"/>
          <w:sz w:val="28"/>
          <w:szCs w:val="28"/>
          <w:lang w:val="uk-UA"/>
        </w:rPr>
        <w:t xml:space="preserve"> </w:t>
      </w:r>
      <w:r w:rsidR="009531D4" w:rsidRPr="00E008AD">
        <w:rPr>
          <w:spacing w:val="3"/>
          <w:sz w:val="28"/>
          <w:szCs w:val="28"/>
          <w:lang w:val="uk-UA"/>
        </w:rPr>
        <w:t>и</w:t>
      </w:r>
      <w:r w:rsidR="009531D4" w:rsidRPr="00E008AD">
        <w:rPr>
          <w:spacing w:val="15"/>
          <w:sz w:val="28"/>
          <w:szCs w:val="28"/>
          <w:lang w:val="uk-UA"/>
        </w:rPr>
        <w:t xml:space="preserve"> </w:t>
      </w:r>
      <w:r w:rsidR="009531D4" w:rsidRPr="00E008AD">
        <w:rPr>
          <w:spacing w:val="5"/>
          <w:sz w:val="28"/>
          <w:szCs w:val="28"/>
          <w:lang w:val="uk-UA"/>
        </w:rPr>
        <w:t>максимальн</w:t>
      </w:r>
      <w:r>
        <w:rPr>
          <w:spacing w:val="5"/>
          <w:sz w:val="28"/>
          <w:szCs w:val="28"/>
          <w:lang w:val="uk-UA"/>
        </w:rPr>
        <w:t>ий</w:t>
      </w:r>
      <w:r w:rsidR="009531D4" w:rsidRPr="00E008AD">
        <w:rPr>
          <w:spacing w:val="20"/>
          <w:sz w:val="28"/>
          <w:szCs w:val="28"/>
          <w:lang w:val="uk-UA"/>
        </w:rPr>
        <w:t xml:space="preserve"> </w:t>
      </w:r>
      <w:r>
        <w:rPr>
          <w:spacing w:val="20"/>
          <w:sz w:val="28"/>
          <w:szCs w:val="28"/>
          <w:lang w:val="uk-UA"/>
        </w:rPr>
        <w:t xml:space="preserve">тиск </w:t>
      </w:r>
      <w:r w:rsidR="009531D4" w:rsidRPr="00E008AD">
        <w:rPr>
          <w:spacing w:val="5"/>
          <w:sz w:val="28"/>
          <w:szCs w:val="28"/>
          <w:lang w:val="uk-UA"/>
        </w:rPr>
        <w:t>на вход</w:t>
      </w:r>
      <w:r>
        <w:rPr>
          <w:spacing w:val="5"/>
          <w:sz w:val="28"/>
          <w:szCs w:val="28"/>
          <w:lang w:val="uk-UA"/>
        </w:rPr>
        <w:t>і</w:t>
      </w:r>
      <w:r w:rsidR="009531D4" w:rsidRPr="00E008AD">
        <w:rPr>
          <w:spacing w:val="18"/>
          <w:sz w:val="28"/>
          <w:szCs w:val="28"/>
          <w:lang w:val="uk-UA"/>
        </w:rPr>
        <w:t xml:space="preserve"> </w:t>
      </w:r>
      <w:r w:rsidR="009531D4" w:rsidRPr="00E008AD">
        <w:rPr>
          <w:spacing w:val="2"/>
          <w:sz w:val="28"/>
          <w:szCs w:val="28"/>
          <w:lang w:val="uk-UA"/>
        </w:rPr>
        <w:t>в</w:t>
      </w:r>
      <w:r w:rsidR="009531D4" w:rsidRPr="00E008AD">
        <w:rPr>
          <w:spacing w:val="17"/>
          <w:sz w:val="28"/>
          <w:szCs w:val="28"/>
          <w:lang w:val="uk-UA"/>
        </w:rPr>
        <w:t xml:space="preserve"> </w:t>
      </w:r>
      <w:r w:rsidR="009531D4" w:rsidRPr="00E008AD">
        <w:rPr>
          <w:spacing w:val="5"/>
          <w:sz w:val="28"/>
          <w:szCs w:val="28"/>
          <w:lang w:val="uk-UA"/>
        </w:rPr>
        <w:t>MPa</w:t>
      </w:r>
      <w:r w:rsidR="009531D4" w:rsidRPr="00E008AD">
        <w:rPr>
          <w:spacing w:val="17"/>
          <w:sz w:val="28"/>
          <w:szCs w:val="28"/>
          <w:lang w:val="uk-UA"/>
        </w:rPr>
        <w:t xml:space="preserve"> </w:t>
      </w:r>
      <w:r w:rsidR="009531D4" w:rsidRPr="00E008AD">
        <w:rPr>
          <w:spacing w:val="5"/>
          <w:sz w:val="28"/>
          <w:szCs w:val="28"/>
          <w:lang w:val="uk-UA"/>
        </w:rPr>
        <w:t>(бар);</w:t>
      </w:r>
    </w:p>
    <w:p w:rsidR="003B5D65" w:rsidRPr="003B5D65" w:rsidRDefault="003B5D65" w:rsidP="003B5D65">
      <w:pPr>
        <w:pStyle w:val="a5"/>
        <w:numPr>
          <w:ilvl w:val="1"/>
          <w:numId w:val="2"/>
        </w:numPr>
        <w:spacing w:before="0" w:line="360" w:lineRule="auto"/>
        <w:ind w:left="0" w:firstLine="709"/>
        <w:rPr>
          <w:sz w:val="28"/>
          <w:szCs w:val="28"/>
          <w:lang w:val="uk-UA"/>
        </w:rPr>
      </w:pPr>
      <w:r w:rsidRPr="003B5D65">
        <w:rPr>
          <w:spacing w:val="5"/>
          <w:sz w:val="28"/>
          <w:szCs w:val="28"/>
          <w:lang w:val="uk-UA"/>
        </w:rPr>
        <w:t xml:space="preserve">мінімальна потужність охолодження в кВт; </w:t>
      </w:r>
    </w:p>
    <w:p w:rsidR="009531D4" w:rsidRPr="00E008AD" w:rsidRDefault="003B5D65" w:rsidP="003B5D65">
      <w:pPr>
        <w:pStyle w:val="a5"/>
        <w:spacing w:before="0" w:line="360" w:lineRule="auto"/>
        <w:ind w:left="0" w:firstLine="709"/>
        <w:rPr>
          <w:sz w:val="28"/>
          <w:szCs w:val="28"/>
          <w:lang w:val="uk-UA"/>
        </w:rPr>
      </w:pPr>
      <w:r>
        <w:rPr>
          <w:spacing w:val="3"/>
          <w:sz w:val="28"/>
          <w:szCs w:val="28"/>
          <w:lang w:val="uk-UA"/>
        </w:rPr>
        <w:t>і</w:t>
      </w:r>
      <w:r w:rsidR="009531D4" w:rsidRPr="00E008AD">
        <w:rPr>
          <w:spacing w:val="3"/>
          <w:sz w:val="28"/>
          <w:szCs w:val="28"/>
          <w:lang w:val="uk-UA"/>
        </w:rPr>
        <w:t xml:space="preserve"> для </w:t>
      </w:r>
      <w:r>
        <w:rPr>
          <w:spacing w:val="3"/>
          <w:sz w:val="28"/>
          <w:szCs w:val="28"/>
          <w:lang w:val="uk-UA"/>
        </w:rPr>
        <w:t>пальників з відведенням газів</w:t>
      </w:r>
      <w:r w:rsidR="009531D4" w:rsidRPr="00E008AD">
        <w:rPr>
          <w:spacing w:val="5"/>
          <w:sz w:val="28"/>
          <w:szCs w:val="28"/>
          <w:lang w:val="uk-UA"/>
        </w:rPr>
        <w:t>:</w:t>
      </w:r>
    </w:p>
    <w:p w:rsidR="009531D4" w:rsidRPr="00E008AD" w:rsidRDefault="003B5D65" w:rsidP="003B5D65">
      <w:pPr>
        <w:pStyle w:val="a5"/>
        <w:numPr>
          <w:ilvl w:val="1"/>
          <w:numId w:val="2"/>
        </w:numPr>
        <w:spacing w:before="0" w:line="360" w:lineRule="auto"/>
        <w:ind w:left="0" w:firstLine="709"/>
        <w:rPr>
          <w:sz w:val="28"/>
          <w:szCs w:val="28"/>
          <w:lang w:val="uk-UA"/>
        </w:rPr>
      </w:pPr>
      <w:r>
        <w:rPr>
          <w:spacing w:val="5"/>
          <w:sz w:val="28"/>
          <w:szCs w:val="28"/>
          <w:lang w:val="uk-UA"/>
        </w:rPr>
        <w:t>швидкість відкачування</w:t>
      </w:r>
      <w:r w:rsidR="009531D4" w:rsidRPr="00E008AD">
        <w:rPr>
          <w:spacing w:val="5"/>
          <w:sz w:val="28"/>
          <w:szCs w:val="28"/>
          <w:lang w:val="uk-UA"/>
        </w:rPr>
        <w:t xml:space="preserve"> </w:t>
      </w:r>
      <w:r w:rsidR="009531D4" w:rsidRPr="00E008AD">
        <w:rPr>
          <w:spacing w:val="2"/>
          <w:sz w:val="28"/>
          <w:szCs w:val="28"/>
          <w:lang w:val="uk-UA"/>
        </w:rPr>
        <w:t>в</w:t>
      </w:r>
      <w:r w:rsidR="009531D4" w:rsidRPr="00E008AD">
        <w:rPr>
          <w:spacing w:val="60"/>
          <w:sz w:val="28"/>
          <w:szCs w:val="28"/>
          <w:lang w:val="uk-UA"/>
        </w:rPr>
        <w:t xml:space="preserve"> </w:t>
      </w:r>
      <w:r>
        <w:rPr>
          <w:spacing w:val="5"/>
          <w:sz w:val="28"/>
          <w:szCs w:val="28"/>
          <w:lang w:val="uk-UA"/>
        </w:rPr>
        <w:t>м</w:t>
      </w:r>
      <w:r w:rsidR="009531D4" w:rsidRPr="003B5D65">
        <w:rPr>
          <w:spacing w:val="5"/>
          <w:sz w:val="28"/>
          <w:szCs w:val="28"/>
          <w:vertAlign w:val="superscript"/>
          <w:lang w:val="uk-UA"/>
        </w:rPr>
        <w:t>3</w:t>
      </w:r>
      <w:r w:rsidR="009531D4" w:rsidRPr="00E008AD">
        <w:rPr>
          <w:spacing w:val="5"/>
          <w:sz w:val="28"/>
          <w:szCs w:val="28"/>
          <w:lang w:val="uk-UA"/>
        </w:rPr>
        <w:t>/</w:t>
      </w:r>
      <w:r>
        <w:rPr>
          <w:spacing w:val="5"/>
          <w:sz w:val="28"/>
          <w:szCs w:val="28"/>
          <w:lang w:val="uk-UA"/>
        </w:rPr>
        <w:t>год</w:t>
      </w:r>
      <w:r w:rsidR="009531D4" w:rsidRPr="00E008AD">
        <w:rPr>
          <w:spacing w:val="5"/>
          <w:sz w:val="28"/>
          <w:szCs w:val="28"/>
          <w:lang w:val="uk-UA"/>
        </w:rPr>
        <w:t>;</w:t>
      </w:r>
    </w:p>
    <w:p w:rsidR="009531D4" w:rsidRPr="003B5D65" w:rsidRDefault="003B5D65" w:rsidP="003B5D65">
      <w:pPr>
        <w:pStyle w:val="a5"/>
        <w:numPr>
          <w:ilvl w:val="0"/>
          <w:numId w:val="2"/>
        </w:numPr>
        <w:spacing w:before="0" w:line="360" w:lineRule="auto"/>
        <w:ind w:left="0" w:firstLine="709"/>
        <w:rPr>
          <w:sz w:val="28"/>
          <w:szCs w:val="28"/>
          <w:lang w:val="uk-UA"/>
        </w:rPr>
      </w:pPr>
      <w:r w:rsidRPr="003B5D65">
        <w:rPr>
          <w:spacing w:val="5"/>
          <w:sz w:val="28"/>
          <w:szCs w:val="28"/>
          <w:lang w:val="uk-UA"/>
        </w:rPr>
        <w:t>номінальні режими електричного керування, приєднаного до пальника</w:t>
      </w:r>
      <w:r w:rsidR="009531D4" w:rsidRPr="00E008AD">
        <w:rPr>
          <w:spacing w:val="5"/>
          <w:sz w:val="28"/>
          <w:szCs w:val="28"/>
          <w:lang w:val="uk-UA"/>
        </w:rPr>
        <w:t>;</w:t>
      </w:r>
    </w:p>
    <w:p w:rsidR="003B5D65" w:rsidRPr="003B5D65" w:rsidRDefault="003B5D65" w:rsidP="003B5D65">
      <w:pPr>
        <w:pStyle w:val="a5"/>
        <w:numPr>
          <w:ilvl w:val="0"/>
          <w:numId w:val="2"/>
        </w:numPr>
        <w:spacing w:before="0" w:line="360" w:lineRule="auto"/>
        <w:ind w:left="0" w:firstLine="709"/>
        <w:rPr>
          <w:sz w:val="28"/>
          <w:szCs w:val="28"/>
          <w:lang w:val="uk-UA"/>
        </w:rPr>
      </w:pPr>
      <w:r w:rsidRPr="003B5D65">
        <w:rPr>
          <w:sz w:val="28"/>
          <w:szCs w:val="28"/>
          <w:lang w:val="uk-UA"/>
        </w:rPr>
        <w:t>вимоги до з'єднань пальника;</w:t>
      </w:r>
    </w:p>
    <w:p w:rsidR="009531D4" w:rsidRPr="003B5D65" w:rsidRDefault="003B5D65" w:rsidP="003B5D65">
      <w:pPr>
        <w:pStyle w:val="a5"/>
        <w:numPr>
          <w:ilvl w:val="0"/>
          <w:numId w:val="2"/>
        </w:numPr>
        <w:spacing w:before="0" w:line="360" w:lineRule="auto"/>
        <w:ind w:left="0" w:firstLine="709"/>
        <w:jc w:val="both"/>
        <w:rPr>
          <w:sz w:val="28"/>
          <w:szCs w:val="28"/>
          <w:lang w:val="uk-UA"/>
        </w:rPr>
      </w:pPr>
      <w:r w:rsidRPr="003B5D65">
        <w:rPr>
          <w:sz w:val="28"/>
          <w:szCs w:val="28"/>
          <w:lang w:val="uk-UA"/>
        </w:rPr>
        <w:t xml:space="preserve">необхідна інформація щодо безпечної роботи пальника </w:t>
      </w:r>
      <w:r w:rsidRPr="003B5D65">
        <w:rPr>
          <w:spacing w:val="5"/>
          <w:sz w:val="28"/>
          <w:szCs w:val="28"/>
          <w:lang w:val="uk-UA"/>
        </w:rPr>
        <w:t>включаючи умови навколишнього середовища;</w:t>
      </w:r>
    </w:p>
    <w:p w:rsidR="003B5D65" w:rsidRPr="003B5D65" w:rsidRDefault="003B5D65" w:rsidP="003B5D65">
      <w:pPr>
        <w:pStyle w:val="a5"/>
        <w:numPr>
          <w:ilvl w:val="0"/>
          <w:numId w:val="2"/>
        </w:numPr>
        <w:tabs>
          <w:tab w:val="left" w:pos="476"/>
          <w:tab w:val="left" w:pos="477"/>
        </w:tabs>
        <w:spacing w:before="0" w:line="360" w:lineRule="auto"/>
        <w:ind w:left="0" w:firstLine="709"/>
        <w:jc w:val="both"/>
        <w:rPr>
          <w:sz w:val="28"/>
          <w:szCs w:val="28"/>
          <w:lang w:val="uk-UA"/>
        </w:rPr>
      </w:pPr>
      <w:r w:rsidRPr="003B5D65">
        <w:rPr>
          <w:spacing w:val="5"/>
          <w:sz w:val="28"/>
          <w:szCs w:val="28"/>
          <w:lang w:val="uk-UA"/>
        </w:rPr>
        <w:t>посилання на цей стандарт, що підтверджує відповідність пальника його вимогам;</w:t>
      </w:r>
    </w:p>
    <w:p w:rsidR="003B5D65" w:rsidRPr="003B5D65" w:rsidRDefault="003B5D65" w:rsidP="003B5D65">
      <w:pPr>
        <w:pStyle w:val="a5"/>
        <w:numPr>
          <w:ilvl w:val="0"/>
          <w:numId w:val="2"/>
        </w:numPr>
        <w:spacing w:before="0" w:line="360" w:lineRule="auto"/>
        <w:ind w:left="0" w:firstLine="709"/>
        <w:jc w:val="both"/>
        <w:rPr>
          <w:sz w:val="28"/>
          <w:szCs w:val="28"/>
          <w:lang w:val="uk-UA"/>
        </w:rPr>
      </w:pPr>
      <w:r w:rsidRPr="003B5D65">
        <w:rPr>
          <w:sz w:val="28"/>
          <w:szCs w:val="28"/>
          <w:lang w:val="uk-UA"/>
        </w:rPr>
        <w:lastRenderedPageBreak/>
        <w:t xml:space="preserve">умови, за яких має бути дотримано особливих запобіжних заходів (наприклад, середовище з підвищеною небезпекою електричного ураження, займисті середовища, займисті вироби, робота на висоті, вентиляція, шум, закриті резервуари, тощо). </w:t>
      </w:r>
    </w:p>
    <w:p w:rsidR="003B5D65" w:rsidRPr="003B5D65" w:rsidRDefault="003B5D65" w:rsidP="003B5D65">
      <w:pPr>
        <w:spacing w:after="0" w:line="360" w:lineRule="auto"/>
        <w:ind w:firstLine="709"/>
        <w:jc w:val="both"/>
        <w:rPr>
          <w:rFonts w:ascii="Arial" w:hAnsi="Arial" w:cs="Arial"/>
          <w:sz w:val="28"/>
          <w:szCs w:val="28"/>
          <w:lang w:val="uk-UA"/>
        </w:rPr>
      </w:pPr>
      <w:r w:rsidRPr="003B5D65">
        <w:rPr>
          <w:rFonts w:ascii="Arial" w:hAnsi="Arial" w:cs="Arial"/>
          <w:sz w:val="28"/>
          <w:szCs w:val="28"/>
          <w:lang w:val="uk-UA"/>
        </w:rPr>
        <w:t>А також додаткова інформація для пальників плазмового різання:</w:t>
      </w:r>
    </w:p>
    <w:p w:rsidR="005A6DFD" w:rsidRPr="005A6DFD" w:rsidRDefault="005A6DFD" w:rsidP="005A6DFD">
      <w:pPr>
        <w:pStyle w:val="a5"/>
        <w:numPr>
          <w:ilvl w:val="0"/>
          <w:numId w:val="2"/>
        </w:numPr>
        <w:spacing w:line="360" w:lineRule="auto"/>
        <w:jc w:val="both"/>
        <w:rPr>
          <w:sz w:val="28"/>
          <w:szCs w:val="28"/>
          <w:lang w:val="uk-UA"/>
        </w:rPr>
      </w:pPr>
      <w:r w:rsidRPr="005A6DFD">
        <w:rPr>
          <w:sz w:val="28"/>
          <w:szCs w:val="28"/>
          <w:lang w:val="uk-UA"/>
        </w:rPr>
        <w:t>максимальний і мінімальний тиск газу на вхідному отворі;</w:t>
      </w:r>
    </w:p>
    <w:p w:rsidR="005A6DFD" w:rsidRPr="005A6DFD" w:rsidRDefault="005A6DFD" w:rsidP="00D96E4E">
      <w:pPr>
        <w:pStyle w:val="a5"/>
        <w:numPr>
          <w:ilvl w:val="0"/>
          <w:numId w:val="2"/>
        </w:numPr>
        <w:spacing w:line="360" w:lineRule="auto"/>
        <w:jc w:val="both"/>
        <w:rPr>
          <w:sz w:val="28"/>
          <w:szCs w:val="28"/>
          <w:lang w:val="uk-UA"/>
        </w:rPr>
      </w:pPr>
      <w:r w:rsidRPr="005A6DFD">
        <w:rPr>
          <w:sz w:val="28"/>
          <w:szCs w:val="28"/>
          <w:lang w:val="uk-UA"/>
        </w:rPr>
        <w:t>необхідна інформація про безпечну роботу пальника для плазмового різання, функціонування пристроїв блокування та безпеки, наприклад, перелік запасних частин для системи плазмового дугового різання, які визначені виробником, модель запасної частини, каталожний та/чи серійний номер, що виробник рекомендує застосовувати в системі. Кожна включена  в список деталь повинна бути такою, щоб вона забезпечувала рівень захисту для оператора (включаючи сумісність пристроїв безпеки та/чи кіл захисту, напругу холостого ходу, напругу збудження та безпечне з'єднання пальника з джерелом живлення для різання) як було передбачено до застосування запасної частини.</w:t>
      </w:r>
    </w:p>
    <w:p w:rsidR="005A6DFD" w:rsidRPr="005A6DFD" w:rsidRDefault="005A6DFD" w:rsidP="005A6DFD">
      <w:pPr>
        <w:pStyle w:val="a5"/>
        <w:numPr>
          <w:ilvl w:val="0"/>
          <w:numId w:val="2"/>
        </w:numPr>
        <w:spacing w:line="360" w:lineRule="auto"/>
        <w:jc w:val="both"/>
        <w:rPr>
          <w:sz w:val="28"/>
          <w:szCs w:val="28"/>
          <w:lang w:val="uk-UA"/>
        </w:rPr>
      </w:pPr>
      <w:r w:rsidRPr="005A6DFD">
        <w:rPr>
          <w:sz w:val="28"/>
          <w:szCs w:val="28"/>
          <w:lang w:val="uk-UA"/>
        </w:rPr>
        <w:t>тип (позначення) джерела живлення для плазмового різання та джерел, що можуть утворити безпечну систему разом з пальником для плазмового різання.</w:t>
      </w:r>
    </w:p>
    <w:p w:rsidR="009531D4" w:rsidRPr="00E008AD" w:rsidRDefault="005A6DFD" w:rsidP="005A6DFD">
      <w:pPr>
        <w:pStyle w:val="a5"/>
        <w:spacing w:line="360" w:lineRule="auto"/>
        <w:ind w:firstLine="0"/>
        <w:jc w:val="both"/>
        <w:rPr>
          <w:sz w:val="28"/>
          <w:szCs w:val="28"/>
          <w:lang w:val="uk-UA"/>
        </w:rPr>
      </w:pPr>
      <w:r w:rsidRPr="005A6DFD">
        <w:rPr>
          <w:i/>
          <w:sz w:val="28"/>
          <w:szCs w:val="28"/>
          <w:lang w:val="uk-UA"/>
        </w:rPr>
        <w:t>Відповідність слід перевірити за інструкціями</w:t>
      </w:r>
      <w:bookmarkStart w:id="123" w:name="_bookmark18"/>
      <w:bookmarkEnd w:id="123"/>
      <w:r w:rsidR="009531D4" w:rsidRPr="00E008AD">
        <w:rPr>
          <w:sz w:val="28"/>
          <w:szCs w:val="28"/>
          <w:lang w:val="uk-UA"/>
        </w:rPr>
        <w:br w:type="page"/>
      </w:r>
    </w:p>
    <w:p w:rsidR="009531D4" w:rsidRPr="005A6DFD" w:rsidRDefault="00696D72" w:rsidP="005A6DFD">
      <w:pPr>
        <w:pStyle w:val="1"/>
        <w:spacing w:line="360" w:lineRule="auto"/>
        <w:ind w:left="0" w:right="0"/>
        <w:rPr>
          <w:b w:val="0"/>
          <w:sz w:val="28"/>
          <w:szCs w:val="28"/>
          <w:lang w:val="uk-UA"/>
        </w:rPr>
      </w:pPr>
      <w:bookmarkStart w:id="124" w:name="Annex_A___(informative)__Additional_term"/>
      <w:bookmarkStart w:id="125" w:name="_Toc507849127"/>
      <w:bookmarkEnd w:id="124"/>
      <w:r w:rsidRPr="005A6DFD">
        <w:rPr>
          <w:b w:val="0"/>
          <w:caps/>
          <w:sz w:val="28"/>
          <w:szCs w:val="28"/>
          <w:lang w:val="uk-UA"/>
        </w:rPr>
        <w:lastRenderedPageBreak/>
        <w:t>Додаток</w:t>
      </w:r>
      <w:r w:rsidR="009531D4" w:rsidRPr="005A6DFD">
        <w:rPr>
          <w:b w:val="0"/>
          <w:sz w:val="28"/>
          <w:szCs w:val="28"/>
          <w:lang w:val="uk-UA"/>
        </w:rPr>
        <w:t xml:space="preserve"> A</w:t>
      </w:r>
      <w:r w:rsidRPr="005A6DFD">
        <w:rPr>
          <w:b w:val="0"/>
          <w:sz w:val="28"/>
          <w:szCs w:val="28"/>
          <w:lang w:val="uk-UA"/>
        </w:rPr>
        <w:br/>
      </w:r>
      <w:r w:rsidR="009531D4" w:rsidRPr="005A6DFD">
        <w:rPr>
          <w:b w:val="0"/>
          <w:sz w:val="28"/>
          <w:szCs w:val="28"/>
          <w:lang w:val="uk-UA"/>
        </w:rPr>
        <w:t>(</w:t>
      </w:r>
      <w:r w:rsidR="005A6DFD" w:rsidRPr="005A6DFD">
        <w:rPr>
          <w:b w:val="0"/>
          <w:sz w:val="28"/>
          <w:szCs w:val="28"/>
          <w:lang w:val="uk-UA"/>
        </w:rPr>
        <w:t>довідковий</w:t>
      </w:r>
      <w:r w:rsidR="009531D4" w:rsidRPr="005A6DFD">
        <w:rPr>
          <w:b w:val="0"/>
          <w:sz w:val="28"/>
          <w:szCs w:val="28"/>
          <w:lang w:val="uk-UA"/>
        </w:rPr>
        <w:t>)</w:t>
      </w:r>
      <w:r w:rsidRPr="005A6DFD">
        <w:rPr>
          <w:b w:val="0"/>
          <w:sz w:val="28"/>
          <w:szCs w:val="28"/>
          <w:lang w:val="uk-UA"/>
        </w:rPr>
        <w:br/>
      </w:r>
      <w:r w:rsidRPr="005A6DFD">
        <w:rPr>
          <w:sz w:val="28"/>
          <w:szCs w:val="28"/>
          <w:lang w:val="uk-UA"/>
        </w:rPr>
        <w:br/>
      </w:r>
      <w:r w:rsidR="009531D4" w:rsidRPr="005A6DFD">
        <w:rPr>
          <w:caps/>
          <w:sz w:val="28"/>
          <w:szCs w:val="28"/>
          <w:lang w:val="uk-UA"/>
        </w:rPr>
        <w:t>До</w:t>
      </w:r>
      <w:r w:rsidR="005A6DFD" w:rsidRPr="005A6DFD">
        <w:rPr>
          <w:caps/>
          <w:sz w:val="28"/>
          <w:szCs w:val="28"/>
          <w:lang w:val="uk-UA"/>
        </w:rPr>
        <w:t xml:space="preserve">даткова </w:t>
      </w:r>
      <w:r w:rsidR="00D96E4E">
        <w:rPr>
          <w:caps/>
          <w:sz w:val="28"/>
          <w:szCs w:val="28"/>
          <w:lang w:val="uk-UA"/>
        </w:rPr>
        <w:t>термінологія</w:t>
      </w:r>
      <w:bookmarkEnd w:id="125"/>
    </w:p>
    <w:p w:rsidR="009531D4" w:rsidRPr="005A6DFD" w:rsidRDefault="009531D4" w:rsidP="005A6DFD">
      <w:pPr>
        <w:pStyle w:val="a3"/>
        <w:spacing w:line="360" w:lineRule="auto"/>
        <w:ind w:firstLine="709"/>
        <w:rPr>
          <w:b/>
          <w:sz w:val="28"/>
          <w:szCs w:val="28"/>
          <w:lang w:val="ru-RU"/>
        </w:rPr>
      </w:pPr>
    </w:p>
    <w:p w:rsidR="009531D4" w:rsidRPr="00D82235" w:rsidRDefault="005A6DFD" w:rsidP="00D82235">
      <w:pPr>
        <w:pStyle w:val="a3"/>
        <w:spacing w:line="360" w:lineRule="auto"/>
        <w:ind w:firstLine="709"/>
        <w:jc w:val="both"/>
        <w:rPr>
          <w:sz w:val="28"/>
          <w:szCs w:val="28"/>
          <w:lang w:val="uk-UA"/>
        </w:rPr>
      </w:pPr>
      <w:r w:rsidRPr="00D82235">
        <w:rPr>
          <w:spacing w:val="5"/>
          <w:sz w:val="28"/>
          <w:szCs w:val="28"/>
          <w:lang w:val="uk-UA"/>
        </w:rPr>
        <w:t xml:space="preserve">Наведені нижче терміни (див. </w:t>
      </w:r>
      <w:r w:rsidR="00D82235">
        <w:rPr>
          <w:spacing w:val="5"/>
          <w:sz w:val="28"/>
          <w:szCs w:val="28"/>
          <w:lang w:val="uk-UA"/>
        </w:rPr>
        <w:t>табл. А.1) та креслення (див. рис.</w:t>
      </w:r>
      <w:r w:rsidRPr="00D82235">
        <w:rPr>
          <w:spacing w:val="5"/>
          <w:sz w:val="28"/>
          <w:szCs w:val="28"/>
          <w:lang w:val="uk-UA"/>
        </w:rPr>
        <w:t xml:space="preserve"> А.1-А.7 і В.1-В.3), хоча й не використовуються в цьому стандарті, надаються як корисна допомога для розуміння </w:t>
      </w:r>
      <w:r w:rsidR="00D82235">
        <w:rPr>
          <w:spacing w:val="5"/>
          <w:sz w:val="28"/>
          <w:szCs w:val="28"/>
          <w:lang w:val="uk-UA"/>
        </w:rPr>
        <w:t>конструкції</w:t>
      </w:r>
      <w:r w:rsidRPr="00D82235">
        <w:rPr>
          <w:spacing w:val="5"/>
          <w:sz w:val="28"/>
          <w:szCs w:val="28"/>
          <w:lang w:val="uk-UA"/>
        </w:rPr>
        <w:t xml:space="preserve"> та </w:t>
      </w:r>
      <w:r w:rsidR="00D82235">
        <w:rPr>
          <w:spacing w:val="5"/>
          <w:sz w:val="28"/>
          <w:szCs w:val="28"/>
          <w:lang w:val="uk-UA"/>
        </w:rPr>
        <w:t>позначення пальників</w:t>
      </w:r>
      <w:r w:rsidRPr="00D82235">
        <w:rPr>
          <w:spacing w:val="5"/>
          <w:sz w:val="28"/>
          <w:szCs w:val="28"/>
          <w:lang w:val="uk-UA"/>
        </w:rPr>
        <w:t>.</w:t>
      </w:r>
    </w:p>
    <w:p w:rsidR="009531D4" w:rsidRPr="00D82235" w:rsidRDefault="009531D4" w:rsidP="005A6DFD">
      <w:pPr>
        <w:pStyle w:val="4"/>
        <w:spacing w:line="360" w:lineRule="auto"/>
        <w:ind w:left="0" w:firstLine="709"/>
        <w:jc w:val="center"/>
        <w:rPr>
          <w:sz w:val="28"/>
          <w:szCs w:val="28"/>
          <w:lang w:val="uk-UA"/>
        </w:rPr>
      </w:pPr>
      <w:bookmarkStart w:id="126" w:name="Table_A.1_–_List_of_terms"/>
      <w:bookmarkEnd w:id="126"/>
      <w:r w:rsidRPr="00D82235">
        <w:rPr>
          <w:sz w:val="28"/>
          <w:szCs w:val="28"/>
          <w:lang w:val="uk-UA"/>
        </w:rPr>
        <w:t>Таблиц</w:t>
      </w:r>
      <w:r w:rsidR="005A6DFD" w:rsidRPr="00D82235">
        <w:rPr>
          <w:sz w:val="28"/>
          <w:szCs w:val="28"/>
          <w:lang w:val="uk-UA"/>
        </w:rPr>
        <w:t>я</w:t>
      </w:r>
      <w:r w:rsidRPr="00D82235">
        <w:rPr>
          <w:sz w:val="28"/>
          <w:szCs w:val="28"/>
          <w:lang w:val="uk-UA"/>
        </w:rPr>
        <w:t xml:space="preserve"> A.1 – Список </w:t>
      </w:r>
      <w:r w:rsidR="00D82235" w:rsidRPr="00D82235">
        <w:rPr>
          <w:sz w:val="28"/>
          <w:szCs w:val="28"/>
          <w:lang w:val="uk-UA"/>
        </w:rPr>
        <w:t>термінів</w:t>
      </w:r>
    </w:p>
    <w:tbl>
      <w:tblPr>
        <w:tblStyle w:val="TableNormal"/>
        <w:tblW w:w="8897" w:type="dxa"/>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2"/>
        <w:gridCol w:w="5245"/>
      </w:tblGrid>
      <w:tr w:rsidR="00D82235" w:rsidRPr="005A6DFD" w:rsidTr="00D82235">
        <w:trPr>
          <w:trHeight w:val="480"/>
        </w:trPr>
        <w:tc>
          <w:tcPr>
            <w:tcW w:w="3652" w:type="dxa"/>
            <w:vAlign w:val="center"/>
          </w:tcPr>
          <w:p w:rsidR="00D82235" w:rsidRPr="00D82235" w:rsidRDefault="00D82235" w:rsidP="00D82235">
            <w:pPr>
              <w:pStyle w:val="TableParagraph"/>
              <w:spacing w:before="0" w:line="360" w:lineRule="auto"/>
              <w:jc w:val="center"/>
              <w:rPr>
                <w:b/>
                <w:sz w:val="28"/>
                <w:szCs w:val="28"/>
                <w:lang w:val="uk-UA"/>
              </w:rPr>
            </w:pPr>
            <w:r>
              <w:rPr>
                <w:b/>
                <w:sz w:val="28"/>
                <w:szCs w:val="28"/>
                <w:lang w:val="uk-UA"/>
              </w:rPr>
              <w:t>Посилання на рисунки</w:t>
            </w:r>
            <w:r w:rsidRPr="00D82235">
              <w:rPr>
                <w:b/>
                <w:sz w:val="28"/>
                <w:szCs w:val="28"/>
                <w:lang w:val="uk-UA"/>
              </w:rPr>
              <w:t xml:space="preserve"> додатків A та B</w:t>
            </w:r>
          </w:p>
        </w:tc>
        <w:tc>
          <w:tcPr>
            <w:tcW w:w="5245" w:type="dxa"/>
            <w:vAlign w:val="center"/>
          </w:tcPr>
          <w:p w:rsidR="00D82235" w:rsidRPr="00D82235" w:rsidRDefault="00D82235" w:rsidP="00D82235">
            <w:pPr>
              <w:pStyle w:val="TableParagraph"/>
              <w:spacing w:before="0" w:line="360" w:lineRule="auto"/>
              <w:jc w:val="center"/>
              <w:rPr>
                <w:b/>
                <w:sz w:val="28"/>
                <w:szCs w:val="28"/>
                <w:lang w:val="uk-UA"/>
              </w:rPr>
            </w:pPr>
            <w:r w:rsidRPr="00D82235">
              <w:rPr>
                <w:b/>
                <w:sz w:val="28"/>
                <w:szCs w:val="28"/>
                <w:lang w:val="uk-UA"/>
              </w:rPr>
              <w:t>Терміни</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1</w:t>
            </w:r>
          </w:p>
        </w:tc>
        <w:tc>
          <w:tcPr>
            <w:tcW w:w="5245" w:type="dxa"/>
          </w:tcPr>
          <w:p w:rsidR="00D82235" w:rsidRPr="00D82235" w:rsidRDefault="00D82235" w:rsidP="00A97601">
            <w:pPr>
              <w:pStyle w:val="TableParagraph"/>
              <w:spacing w:before="0" w:line="360" w:lineRule="auto"/>
              <w:ind w:left="146"/>
              <w:rPr>
                <w:sz w:val="28"/>
                <w:szCs w:val="28"/>
                <w:lang w:val="uk-UA"/>
              </w:rPr>
            </w:pPr>
            <w:r w:rsidRPr="00D82235">
              <w:rPr>
                <w:sz w:val="28"/>
                <w:szCs w:val="28"/>
                <w:lang w:val="uk-UA"/>
              </w:rPr>
              <w:t>газове сопло</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2</w:t>
            </w:r>
          </w:p>
        </w:tc>
        <w:tc>
          <w:tcPr>
            <w:tcW w:w="5245" w:type="dxa"/>
          </w:tcPr>
          <w:p w:rsidR="00D82235" w:rsidRPr="00D82235" w:rsidRDefault="00D82235" w:rsidP="00A97601">
            <w:pPr>
              <w:pStyle w:val="TableParagraph"/>
              <w:spacing w:before="0" w:line="360" w:lineRule="auto"/>
              <w:ind w:left="146"/>
              <w:rPr>
                <w:sz w:val="28"/>
                <w:szCs w:val="28"/>
                <w:lang w:val="uk-UA"/>
              </w:rPr>
            </w:pPr>
            <w:r w:rsidRPr="00D82235">
              <w:rPr>
                <w:sz w:val="28"/>
                <w:szCs w:val="28"/>
                <w:lang w:val="uk-UA"/>
              </w:rPr>
              <w:t>ізолятор</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3</w:t>
            </w:r>
          </w:p>
        </w:tc>
        <w:tc>
          <w:tcPr>
            <w:tcW w:w="5245" w:type="dxa"/>
          </w:tcPr>
          <w:p w:rsidR="00D82235" w:rsidRPr="00D82235" w:rsidRDefault="00D82235" w:rsidP="00A97601">
            <w:pPr>
              <w:pStyle w:val="TableParagraph"/>
              <w:spacing w:before="0" w:line="360" w:lineRule="auto"/>
              <w:ind w:left="146"/>
              <w:rPr>
                <w:sz w:val="28"/>
                <w:szCs w:val="28"/>
                <w:lang w:val="uk-UA"/>
              </w:rPr>
            </w:pPr>
            <w:r w:rsidRPr="00D82235">
              <w:rPr>
                <w:sz w:val="28"/>
                <w:szCs w:val="28"/>
                <w:lang w:val="uk-UA"/>
              </w:rPr>
              <w:t>контактний наконечник</w:t>
            </w:r>
          </w:p>
        </w:tc>
      </w:tr>
      <w:tr w:rsidR="00D82235" w:rsidRPr="005A6DFD" w:rsidTr="00D82235">
        <w:trPr>
          <w:trHeight w:val="48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4</w:t>
            </w:r>
          </w:p>
        </w:tc>
        <w:tc>
          <w:tcPr>
            <w:tcW w:w="5245" w:type="dxa"/>
          </w:tcPr>
          <w:p w:rsidR="00D82235" w:rsidRPr="00D82235" w:rsidRDefault="00D82235" w:rsidP="00A97601">
            <w:pPr>
              <w:pStyle w:val="TableParagraph"/>
              <w:spacing w:before="0" w:line="360" w:lineRule="auto"/>
              <w:ind w:left="146"/>
              <w:rPr>
                <w:sz w:val="28"/>
                <w:szCs w:val="28"/>
                <w:lang w:val="uk-UA"/>
              </w:rPr>
            </w:pPr>
            <w:r w:rsidRPr="00D82235">
              <w:rPr>
                <w:sz w:val="28"/>
                <w:szCs w:val="28"/>
                <w:lang w:val="uk-UA"/>
              </w:rPr>
              <w:t>наконечник з газовим дифузором або без нього</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5</w:t>
            </w:r>
          </w:p>
        </w:tc>
        <w:tc>
          <w:tcPr>
            <w:tcW w:w="5245" w:type="dxa"/>
          </w:tcPr>
          <w:p w:rsidR="00D82235" w:rsidRPr="00D82235" w:rsidRDefault="00D82235" w:rsidP="00A97601">
            <w:pPr>
              <w:pStyle w:val="TableParagraph"/>
              <w:spacing w:before="0" w:line="360" w:lineRule="auto"/>
              <w:ind w:left="146"/>
              <w:rPr>
                <w:sz w:val="28"/>
                <w:szCs w:val="28"/>
                <w:lang w:val="uk-UA"/>
              </w:rPr>
            </w:pPr>
            <w:r>
              <w:rPr>
                <w:sz w:val="28"/>
                <w:szCs w:val="28"/>
                <w:lang w:val="uk-UA"/>
              </w:rPr>
              <w:t>мундштук</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6</w:t>
            </w:r>
          </w:p>
        </w:tc>
        <w:tc>
          <w:tcPr>
            <w:tcW w:w="5245" w:type="dxa"/>
          </w:tcPr>
          <w:p w:rsidR="00D82235" w:rsidRPr="00D82235" w:rsidRDefault="00D82235" w:rsidP="00A97601">
            <w:pPr>
              <w:pStyle w:val="TableParagraph"/>
              <w:spacing w:before="0" w:line="360" w:lineRule="auto"/>
              <w:ind w:left="146"/>
              <w:rPr>
                <w:sz w:val="28"/>
                <w:szCs w:val="28"/>
                <w:lang w:val="uk-UA"/>
              </w:rPr>
            </w:pPr>
            <w:r>
              <w:rPr>
                <w:sz w:val="28"/>
                <w:szCs w:val="28"/>
                <w:lang w:val="uk-UA"/>
              </w:rPr>
              <w:t>корпус пальника</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7</w:t>
            </w:r>
          </w:p>
        </w:tc>
        <w:tc>
          <w:tcPr>
            <w:tcW w:w="5245" w:type="dxa"/>
          </w:tcPr>
          <w:p w:rsidR="00D82235" w:rsidRPr="00D82235" w:rsidRDefault="00D82235" w:rsidP="00A97601">
            <w:pPr>
              <w:pStyle w:val="TableParagraph"/>
              <w:spacing w:before="0" w:line="360" w:lineRule="auto"/>
              <w:ind w:left="146"/>
              <w:rPr>
                <w:sz w:val="28"/>
                <w:szCs w:val="28"/>
                <w:lang w:val="uk-UA"/>
              </w:rPr>
            </w:pPr>
            <w:r>
              <w:rPr>
                <w:sz w:val="28"/>
                <w:szCs w:val="28"/>
                <w:lang w:val="uk-UA"/>
              </w:rPr>
              <w:t>рукоятка</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8</w:t>
            </w:r>
          </w:p>
        </w:tc>
        <w:tc>
          <w:tcPr>
            <w:tcW w:w="5245" w:type="dxa"/>
          </w:tcPr>
          <w:p w:rsidR="00D82235" w:rsidRPr="00D82235" w:rsidRDefault="00D82235" w:rsidP="00A97601">
            <w:pPr>
              <w:pStyle w:val="TableParagraph"/>
              <w:spacing w:before="0" w:line="360" w:lineRule="auto"/>
              <w:ind w:left="146"/>
              <w:rPr>
                <w:sz w:val="28"/>
                <w:szCs w:val="28"/>
                <w:lang w:val="uk-UA"/>
              </w:rPr>
            </w:pPr>
            <w:r w:rsidRPr="00D82235">
              <w:rPr>
                <w:sz w:val="28"/>
                <w:szCs w:val="28"/>
                <w:lang w:val="uk-UA"/>
              </w:rPr>
              <w:t>кабельно - шланговий комплект</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9</w:t>
            </w:r>
          </w:p>
        </w:tc>
        <w:tc>
          <w:tcPr>
            <w:tcW w:w="5245" w:type="dxa"/>
          </w:tcPr>
          <w:p w:rsidR="00D82235" w:rsidRPr="00D82235" w:rsidRDefault="00D82235" w:rsidP="00A97601">
            <w:pPr>
              <w:pStyle w:val="TableParagraph"/>
              <w:spacing w:before="0" w:line="360" w:lineRule="auto"/>
              <w:ind w:left="146"/>
              <w:rPr>
                <w:sz w:val="28"/>
                <w:szCs w:val="28"/>
                <w:lang w:val="uk-UA"/>
              </w:rPr>
            </w:pPr>
            <w:r>
              <w:rPr>
                <w:sz w:val="28"/>
                <w:szCs w:val="28"/>
                <w:lang w:val="uk-UA"/>
              </w:rPr>
              <w:t xml:space="preserve">кожух </w:t>
            </w:r>
            <w:r w:rsidRPr="00D82235">
              <w:rPr>
                <w:sz w:val="28"/>
                <w:szCs w:val="28"/>
                <w:lang w:val="uk-UA"/>
              </w:rPr>
              <w:t>корпус</w:t>
            </w:r>
            <w:r>
              <w:rPr>
                <w:sz w:val="28"/>
                <w:szCs w:val="28"/>
                <w:lang w:val="uk-UA"/>
              </w:rPr>
              <w:t>у</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10</w:t>
            </w:r>
          </w:p>
        </w:tc>
        <w:tc>
          <w:tcPr>
            <w:tcW w:w="5245" w:type="dxa"/>
          </w:tcPr>
          <w:p w:rsidR="00D82235" w:rsidRPr="00D82235" w:rsidRDefault="00A97601" w:rsidP="00A97601">
            <w:pPr>
              <w:pStyle w:val="TableParagraph"/>
              <w:spacing w:before="0" w:line="360" w:lineRule="auto"/>
              <w:ind w:left="146"/>
              <w:rPr>
                <w:sz w:val="28"/>
                <w:szCs w:val="28"/>
                <w:lang w:val="uk-UA"/>
              </w:rPr>
            </w:pPr>
            <w:r>
              <w:rPr>
                <w:sz w:val="28"/>
                <w:szCs w:val="28"/>
                <w:lang w:val="uk-UA"/>
              </w:rPr>
              <w:t>захист руки</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11</w:t>
            </w:r>
          </w:p>
        </w:tc>
        <w:tc>
          <w:tcPr>
            <w:tcW w:w="5245" w:type="dxa"/>
          </w:tcPr>
          <w:p w:rsidR="00D82235" w:rsidRPr="00A97601" w:rsidRDefault="00A97601" w:rsidP="00A97601">
            <w:pPr>
              <w:pStyle w:val="TableParagraph"/>
              <w:spacing w:before="0" w:line="360" w:lineRule="auto"/>
              <w:ind w:left="146"/>
              <w:rPr>
                <w:sz w:val="28"/>
                <w:szCs w:val="28"/>
                <w:lang w:val="uk-UA"/>
              </w:rPr>
            </w:pPr>
            <w:r>
              <w:rPr>
                <w:sz w:val="28"/>
                <w:szCs w:val="28"/>
                <w:lang w:val="uk-UA"/>
              </w:rPr>
              <w:t>фільтр газової лінзи</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12</w:t>
            </w:r>
          </w:p>
        </w:tc>
        <w:tc>
          <w:tcPr>
            <w:tcW w:w="5245" w:type="dxa"/>
          </w:tcPr>
          <w:p w:rsidR="00D82235" w:rsidRPr="00D82235" w:rsidRDefault="00A97601" w:rsidP="00A97601">
            <w:pPr>
              <w:pStyle w:val="TableParagraph"/>
              <w:spacing w:before="0" w:line="360" w:lineRule="auto"/>
              <w:ind w:left="146"/>
              <w:rPr>
                <w:sz w:val="28"/>
                <w:szCs w:val="28"/>
                <w:lang w:val="uk-UA"/>
              </w:rPr>
            </w:pPr>
            <w:r>
              <w:rPr>
                <w:sz w:val="28"/>
                <w:szCs w:val="28"/>
                <w:lang w:val="uk-UA"/>
              </w:rPr>
              <w:t>газова лінза</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13</w:t>
            </w:r>
          </w:p>
        </w:tc>
        <w:tc>
          <w:tcPr>
            <w:tcW w:w="5245" w:type="dxa"/>
          </w:tcPr>
          <w:p w:rsidR="00D82235" w:rsidRPr="00D82235" w:rsidRDefault="00A97601" w:rsidP="00A97601">
            <w:pPr>
              <w:pStyle w:val="TableParagraph"/>
              <w:spacing w:before="0" w:line="360" w:lineRule="auto"/>
              <w:ind w:left="146"/>
              <w:rPr>
                <w:sz w:val="28"/>
                <w:szCs w:val="28"/>
                <w:lang w:val="uk-UA"/>
              </w:rPr>
            </w:pPr>
            <w:r>
              <w:rPr>
                <w:sz w:val="28"/>
                <w:szCs w:val="28"/>
                <w:lang w:val="uk-UA"/>
              </w:rPr>
              <w:t>корпус цанги</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14</w:t>
            </w:r>
          </w:p>
        </w:tc>
        <w:tc>
          <w:tcPr>
            <w:tcW w:w="5245" w:type="dxa"/>
          </w:tcPr>
          <w:p w:rsidR="00D82235" w:rsidRPr="00D82235" w:rsidRDefault="00A97601" w:rsidP="00A97601">
            <w:pPr>
              <w:pStyle w:val="TableParagraph"/>
              <w:spacing w:before="0" w:line="360" w:lineRule="auto"/>
              <w:ind w:left="146"/>
              <w:rPr>
                <w:sz w:val="28"/>
                <w:szCs w:val="28"/>
                <w:lang w:val="uk-UA"/>
              </w:rPr>
            </w:pPr>
            <w:r w:rsidRPr="00D82235">
              <w:rPr>
                <w:sz w:val="28"/>
                <w:szCs w:val="28"/>
                <w:lang w:val="uk-UA"/>
              </w:rPr>
              <w:t>тепловий</w:t>
            </w:r>
            <w:r w:rsidR="00D82235" w:rsidRPr="00D82235">
              <w:rPr>
                <w:sz w:val="28"/>
                <w:szCs w:val="28"/>
                <w:lang w:val="uk-UA"/>
              </w:rPr>
              <w:t xml:space="preserve"> </w:t>
            </w:r>
            <w:r>
              <w:rPr>
                <w:sz w:val="28"/>
                <w:szCs w:val="28"/>
                <w:lang w:val="uk-UA"/>
              </w:rPr>
              <w:t>е</w:t>
            </w:r>
            <w:r w:rsidR="00D82235" w:rsidRPr="00D82235">
              <w:rPr>
                <w:sz w:val="28"/>
                <w:szCs w:val="28"/>
                <w:lang w:val="uk-UA"/>
              </w:rPr>
              <w:t>кран</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15</w:t>
            </w:r>
          </w:p>
        </w:tc>
        <w:tc>
          <w:tcPr>
            <w:tcW w:w="5245" w:type="dxa"/>
          </w:tcPr>
          <w:p w:rsidR="00D82235" w:rsidRPr="00D82235" w:rsidRDefault="00A97601" w:rsidP="00A97601">
            <w:pPr>
              <w:pStyle w:val="TableParagraph"/>
              <w:spacing w:before="0" w:line="360" w:lineRule="auto"/>
              <w:ind w:left="146"/>
              <w:rPr>
                <w:sz w:val="28"/>
                <w:szCs w:val="28"/>
                <w:lang w:val="uk-UA"/>
              </w:rPr>
            </w:pPr>
            <w:r>
              <w:rPr>
                <w:sz w:val="28"/>
                <w:szCs w:val="28"/>
                <w:lang w:val="uk-UA"/>
              </w:rPr>
              <w:t>цанга</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16</w:t>
            </w:r>
          </w:p>
        </w:tc>
        <w:tc>
          <w:tcPr>
            <w:tcW w:w="5245" w:type="dxa"/>
          </w:tcPr>
          <w:p w:rsidR="00D82235" w:rsidRPr="00D82235" w:rsidRDefault="00A97601" w:rsidP="00A97601">
            <w:pPr>
              <w:pStyle w:val="TableParagraph"/>
              <w:spacing w:before="0" w:line="360" w:lineRule="auto"/>
              <w:ind w:left="146"/>
              <w:rPr>
                <w:sz w:val="28"/>
                <w:szCs w:val="28"/>
                <w:lang w:val="uk-UA"/>
              </w:rPr>
            </w:pPr>
            <w:r w:rsidRPr="00D82235">
              <w:rPr>
                <w:sz w:val="28"/>
                <w:szCs w:val="28"/>
                <w:lang w:val="uk-UA"/>
              </w:rPr>
              <w:t>електрод</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lastRenderedPageBreak/>
              <w:t>17</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задня кришка (коротка)</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18</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задня кришка (довга)</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19</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плазмовий наконечник</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20</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газорозподільник</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21</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газовий дифузор</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22</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витратомір</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23</w:t>
            </w:r>
          </w:p>
        </w:tc>
        <w:tc>
          <w:tcPr>
            <w:tcW w:w="5245" w:type="dxa"/>
          </w:tcPr>
          <w:p w:rsidR="00D82235" w:rsidRPr="00A97601" w:rsidRDefault="00D82235" w:rsidP="00A97601">
            <w:pPr>
              <w:pStyle w:val="TableParagraph"/>
              <w:spacing w:before="0" w:line="360" w:lineRule="auto"/>
              <w:ind w:left="146"/>
              <w:rPr>
                <w:sz w:val="28"/>
                <w:szCs w:val="28"/>
                <w:lang w:val="uk-UA"/>
              </w:rPr>
            </w:pPr>
            <w:r w:rsidRPr="00A97601">
              <w:rPr>
                <w:sz w:val="28"/>
                <w:szCs w:val="28"/>
                <w:lang w:val="uk-UA"/>
              </w:rPr>
              <w:t>термометр</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24</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тиск на вході</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25</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охолоджуюча рідина</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26</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захисний газ</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27</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плазмовий газ</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28</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дротяний живильник</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29</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пальник</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30</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пристрій регулювання</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31</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металева трубка</w:t>
            </w:r>
          </w:p>
        </w:tc>
      </w:tr>
      <w:tr w:rsidR="00D82235" w:rsidRPr="005A6DFD" w:rsidTr="00D82235">
        <w:trPr>
          <w:trHeight w:val="300"/>
        </w:trPr>
        <w:tc>
          <w:tcPr>
            <w:tcW w:w="3652" w:type="dxa"/>
          </w:tcPr>
          <w:p w:rsidR="00D82235" w:rsidRPr="005A6DFD" w:rsidRDefault="00D82235" w:rsidP="00D82235">
            <w:pPr>
              <w:pStyle w:val="TableParagraph"/>
              <w:spacing w:before="0" w:line="360" w:lineRule="auto"/>
              <w:jc w:val="center"/>
              <w:rPr>
                <w:sz w:val="28"/>
                <w:szCs w:val="28"/>
              </w:rPr>
            </w:pPr>
            <w:r w:rsidRPr="005A6DFD">
              <w:rPr>
                <w:sz w:val="28"/>
                <w:szCs w:val="28"/>
              </w:rPr>
              <w:t>32</w:t>
            </w:r>
          </w:p>
        </w:tc>
        <w:tc>
          <w:tcPr>
            <w:tcW w:w="5245" w:type="dxa"/>
          </w:tcPr>
          <w:p w:rsidR="00D82235" w:rsidRPr="00A97601" w:rsidRDefault="00A97601" w:rsidP="00A97601">
            <w:pPr>
              <w:pStyle w:val="TableParagraph"/>
              <w:spacing w:before="0" w:line="360" w:lineRule="auto"/>
              <w:ind w:left="146"/>
              <w:rPr>
                <w:sz w:val="28"/>
                <w:szCs w:val="28"/>
                <w:lang w:val="uk-UA"/>
              </w:rPr>
            </w:pPr>
            <w:r w:rsidRPr="00A97601">
              <w:rPr>
                <w:sz w:val="28"/>
                <w:szCs w:val="28"/>
                <w:lang w:val="uk-UA"/>
              </w:rPr>
              <w:t>мідний блок</w:t>
            </w:r>
          </w:p>
        </w:tc>
      </w:tr>
    </w:tbl>
    <w:p w:rsidR="009531D4" w:rsidRDefault="009531D4" w:rsidP="005A6DFD">
      <w:pPr>
        <w:pStyle w:val="a3"/>
        <w:spacing w:line="360" w:lineRule="auto"/>
        <w:ind w:firstLine="709"/>
        <w:rPr>
          <w:b/>
          <w:sz w:val="28"/>
          <w:szCs w:val="28"/>
          <w:lang w:val="ru-RU"/>
        </w:rPr>
      </w:pPr>
    </w:p>
    <w:p w:rsidR="00A97601" w:rsidRPr="005A6DFD" w:rsidRDefault="00775D62" w:rsidP="00A97601">
      <w:pPr>
        <w:pStyle w:val="a3"/>
        <w:spacing w:line="360" w:lineRule="auto"/>
        <w:jc w:val="center"/>
        <w:rPr>
          <w:b/>
          <w:sz w:val="28"/>
          <w:szCs w:val="28"/>
          <w:lang w:val="ru-RU"/>
        </w:rPr>
      </w:pPr>
      <w:r>
        <w:rPr>
          <w:b/>
          <w:sz w:val="28"/>
          <w:szCs w:val="28"/>
          <w:lang w:val="ru-RU"/>
        </w:rPr>
        <w:pict>
          <v:shape id="_x0000_i1027" type="#_x0000_t75" style="width:353.25pt;height:170.25pt">
            <v:imagedata r:id="rId16" o:title="A"/>
          </v:shape>
        </w:pict>
      </w:r>
    </w:p>
    <w:p w:rsidR="009531D4" w:rsidRPr="005A6DFD" w:rsidRDefault="009531D4" w:rsidP="00F96703">
      <w:pPr>
        <w:spacing w:after="0" w:line="360" w:lineRule="auto"/>
        <w:ind w:firstLine="709"/>
        <w:jc w:val="center"/>
        <w:rPr>
          <w:rFonts w:ascii="Arial" w:hAnsi="Arial" w:cs="Arial"/>
          <w:b/>
          <w:sz w:val="28"/>
          <w:szCs w:val="28"/>
        </w:rPr>
      </w:pPr>
      <w:bookmarkStart w:id="127" w:name="Figure_A.1_–_Torch_for_metal_inert/activ"/>
      <w:bookmarkEnd w:id="127"/>
      <w:r w:rsidRPr="005A6DFD">
        <w:rPr>
          <w:rFonts w:ascii="Arial" w:hAnsi="Arial" w:cs="Arial"/>
          <w:b/>
          <w:sz w:val="28"/>
          <w:szCs w:val="28"/>
        </w:rPr>
        <w:t>Рисунок A.</w:t>
      </w:r>
      <w:r w:rsidRPr="00F96703">
        <w:rPr>
          <w:rFonts w:ascii="Arial" w:hAnsi="Arial" w:cs="Arial"/>
          <w:b/>
          <w:sz w:val="28"/>
          <w:szCs w:val="28"/>
          <w:lang w:val="uk-UA"/>
        </w:rPr>
        <w:t xml:space="preserve">1 – </w:t>
      </w:r>
      <w:r w:rsidR="00F96703" w:rsidRPr="00F96703">
        <w:rPr>
          <w:rFonts w:ascii="Arial" w:hAnsi="Arial" w:cs="Arial"/>
          <w:b/>
          <w:sz w:val="28"/>
          <w:szCs w:val="28"/>
          <w:lang w:val="uk-UA"/>
        </w:rPr>
        <w:t>Пальники для дугового зварювання плавким електродом в інертному/активному газі (MIG/MAG) і зварювання самозахисним порошковим дротом</w:t>
      </w:r>
    </w:p>
    <w:p w:rsidR="009531D4" w:rsidRPr="005A6DFD" w:rsidRDefault="00775D62" w:rsidP="00A97601">
      <w:pPr>
        <w:pStyle w:val="a3"/>
        <w:spacing w:line="360" w:lineRule="auto"/>
        <w:jc w:val="center"/>
        <w:rPr>
          <w:i/>
          <w:sz w:val="28"/>
          <w:szCs w:val="28"/>
          <w:lang w:val="ru-RU"/>
        </w:rPr>
      </w:pPr>
      <w:r>
        <w:rPr>
          <w:i/>
          <w:sz w:val="28"/>
          <w:szCs w:val="28"/>
          <w:lang w:val="ru-RU"/>
        </w:rPr>
        <w:lastRenderedPageBreak/>
        <w:pict>
          <v:shape id="_x0000_i1028" type="#_x0000_t75" style="width:338.25pt;height:136.5pt">
            <v:imagedata r:id="rId17" o:title="A"/>
          </v:shape>
        </w:pict>
      </w:r>
    </w:p>
    <w:p w:rsidR="009531D4" w:rsidRPr="005A6DFD" w:rsidRDefault="009531D4" w:rsidP="005A6DFD">
      <w:pPr>
        <w:pStyle w:val="4"/>
        <w:spacing w:line="360" w:lineRule="auto"/>
        <w:ind w:left="0" w:firstLine="709"/>
        <w:jc w:val="center"/>
        <w:rPr>
          <w:sz w:val="28"/>
          <w:szCs w:val="28"/>
          <w:lang w:val="ru-RU"/>
        </w:rPr>
      </w:pPr>
      <w:bookmarkStart w:id="128" w:name="Figure_A.2_–_Gun_for_metal_inert/active_"/>
      <w:bookmarkEnd w:id="128"/>
      <w:r w:rsidRPr="005A6DFD">
        <w:rPr>
          <w:sz w:val="28"/>
          <w:szCs w:val="28"/>
          <w:lang w:val="ru-RU"/>
        </w:rPr>
        <w:t xml:space="preserve">Рисунок </w:t>
      </w:r>
      <w:r w:rsidRPr="005A6DFD">
        <w:rPr>
          <w:sz w:val="28"/>
          <w:szCs w:val="28"/>
        </w:rPr>
        <w:t>A</w:t>
      </w:r>
      <w:r w:rsidRPr="005A6DFD">
        <w:rPr>
          <w:sz w:val="28"/>
          <w:szCs w:val="28"/>
          <w:lang w:val="ru-RU"/>
        </w:rPr>
        <w:t xml:space="preserve">.2 – </w:t>
      </w:r>
      <w:r w:rsidR="00F96703">
        <w:rPr>
          <w:sz w:val="28"/>
          <w:szCs w:val="28"/>
          <w:lang w:val="uk-UA"/>
        </w:rPr>
        <w:t xml:space="preserve">Пістолет </w:t>
      </w:r>
      <w:r w:rsidR="00F96703" w:rsidRPr="00F96703">
        <w:rPr>
          <w:sz w:val="28"/>
          <w:szCs w:val="28"/>
          <w:lang w:val="uk-UA"/>
        </w:rPr>
        <w:t>для дугового зварювання плавким електродом в інертному/активному газі (MIG/MAG) і зварювання самозахисним</w:t>
      </w:r>
      <w:r w:rsidR="00F96703" w:rsidRPr="00F96703">
        <w:rPr>
          <w:b w:val="0"/>
          <w:sz w:val="28"/>
          <w:szCs w:val="28"/>
          <w:lang w:val="uk-UA"/>
        </w:rPr>
        <w:t xml:space="preserve"> </w:t>
      </w:r>
      <w:r w:rsidR="00F96703" w:rsidRPr="00F96703">
        <w:rPr>
          <w:sz w:val="28"/>
          <w:szCs w:val="28"/>
          <w:lang w:val="uk-UA"/>
        </w:rPr>
        <w:t>порошковим дротом</w:t>
      </w:r>
    </w:p>
    <w:p w:rsidR="00A97601" w:rsidRDefault="00775D62" w:rsidP="00A97601">
      <w:pPr>
        <w:spacing w:after="0" w:line="360" w:lineRule="auto"/>
        <w:jc w:val="center"/>
        <w:rPr>
          <w:rFonts w:ascii="Arial" w:hAnsi="Arial" w:cs="Arial"/>
          <w:sz w:val="28"/>
          <w:szCs w:val="28"/>
        </w:rPr>
      </w:pPr>
      <w:r>
        <w:rPr>
          <w:rFonts w:ascii="Arial" w:hAnsi="Arial" w:cs="Arial"/>
          <w:sz w:val="28"/>
          <w:szCs w:val="28"/>
        </w:rPr>
        <w:pict>
          <v:shape id="_x0000_i1029" type="#_x0000_t75" style="width:341.25pt;height:197.25pt">
            <v:imagedata r:id="rId18" o:title="A"/>
          </v:shape>
        </w:pict>
      </w:r>
    </w:p>
    <w:p w:rsidR="009531D4" w:rsidRPr="00F96703" w:rsidRDefault="009531D4" w:rsidP="00F96703">
      <w:pPr>
        <w:pStyle w:val="4"/>
        <w:spacing w:line="360" w:lineRule="auto"/>
        <w:ind w:left="0" w:firstLine="709"/>
        <w:jc w:val="center"/>
        <w:rPr>
          <w:sz w:val="28"/>
          <w:szCs w:val="28"/>
          <w:lang w:val="uk-UA"/>
        </w:rPr>
      </w:pPr>
      <w:bookmarkStart w:id="129" w:name="Figure_A.3_–_Torch_for_tungsten_inert_ga"/>
      <w:bookmarkEnd w:id="129"/>
      <w:r w:rsidRPr="00F96703">
        <w:rPr>
          <w:sz w:val="28"/>
          <w:szCs w:val="28"/>
          <w:lang w:val="uk-UA"/>
        </w:rPr>
        <w:t xml:space="preserve">Рисунок A.3 – </w:t>
      </w:r>
      <w:r w:rsidR="00F96703" w:rsidRPr="00F96703">
        <w:rPr>
          <w:sz w:val="28"/>
          <w:szCs w:val="28"/>
          <w:lang w:val="uk-UA"/>
        </w:rPr>
        <w:t>Пальники для дугового зварювання вольфрамовим електродом в інертному газі</w:t>
      </w:r>
    </w:p>
    <w:p w:rsidR="00A97601" w:rsidRDefault="00775D62" w:rsidP="00A97601">
      <w:pPr>
        <w:spacing w:after="0" w:line="360" w:lineRule="auto"/>
        <w:jc w:val="center"/>
        <w:rPr>
          <w:rFonts w:ascii="Arial" w:hAnsi="Arial" w:cs="Arial"/>
          <w:sz w:val="28"/>
          <w:szCs w:val="28"/>
        </w:rPr>
      </w:pPr>
      <w:r>
        <w:rPr>
          <w:rFonts w:ascii="Arial" w:hAnsi="Arial" w:cs="Arial"/>
          <w:sz w:val="28"/>
          <w:szCs w:val="28"/>
        </w:rPr>
        <w:pict>
          <v:shape id="_x0000_i1030" type="#_x0000_t75" style="width:279pt;height:197.25pt">
            <v:imagedata r:id="rId19" o:title="A"/>
          </v:shape>
        </w:pict>
      </w:r>
    </w:p>
    <w:p w:rsidR="009531D4" w:rsidRPr="005A6DFD" w:rsidRDefault="009531D4" w:rsidP="005A6DFD">
      <w:pPr>
        <w:spacing w:after="0" w:line="360" w:lineRule="auto"/>
        <w:ind w:firstLine="709"/>
        <w:rPr>
          <w:rFonts w:ascii="Arial" w:hAnsi="Arial" w:cs="Arial"/>
          <w:b/>
          <w:sz w:val="28"/>
          <w:szCs w:val="28"/>
        </w:rPr>
      </w:pPr>
      <w:bookmarkStart w:id="130" w:name="Figure_A.4_–_Torch_for_plasma_arc_weldin"/>
      <w:bookmarkEnd w:id="130"/>
      <w:r w:rsidRPr="005A6DFD">
        <w:rPr>
          <w:rFonts w:ascii="Arial" w:hAnsi="Arial" w:cs="Arial"/>
          <w:b/>
          <w:sz w:val="28"/>
          <w:szCs w:val="28"/>
        </w:rPr>
        <w:t xml:space="preserve">Рисунок A.4 – </w:t>
      </w:r>
      <w:r w:rsidR="00F96703">
        <w:rPr>
          <w:rFonts w:ascii="Arial" w:hAnsi="Arial" w:cs="Arial"/>
          <w:b/>
          <w:sz w:val="28"/>
          <w:szCs w:val="28"/>
          <w:lang w:val="uk-UA"/>
        </w:rPr>
        <w:t xml:space="preserve">Пальник </w:t>
      </w:r>
      <w:r w:rsidR="00F96703" w:rsidRPr="00F96703">
        <w:rPr>
          <w:rFonts w:ascii="Arial" w:hAnsi="Arial" w:cs="Arial"/>
          <w:b/>
          <w:sz w:val="28"/>
          <w:szCs w:val="28"/>
          <w:lang w:val="uk-UA"/>
        </w:rPr>
        <w:t>для плазмового дугового зварювання</w:t>
      </w:r>
    </w:p>
    <w:p w:rsidR="009531D4" w:rsidRDefault="00775D62" w:rsidP="00A97601">
      <w:pPr>
        <w:spacing w:after="0" w:line="360" w:lineRule="auto"/>
        <w:ind w:firstLine="709"/>
        <w:jc w:val="center"/>
        <w:rPr>
          <w:rFonts w:ascii="Arial" w:hAnsi="Arial" w:cs="Arial"/>
          <w:sz w:val="28"/>
          <w:szCs w:val="28"/>
        </w:rPr>
      </w:pPr>
      <w:r>
        <w:rPr>
          <w:rFonts w:ascii="Arial" w:hAnsi="Arial" w:cs="Arial"/>
          <w:sz w:val="28"/>
          <w:szCs w:val="28"/>
        </w:rPr>
        <w:lastRenderedPageBreak/>
        <w:pict>
          <v:shape id="_x0000_i1031" type="#_x0000_t75" style="width:192.75pt;height:201pt">
            <v:imagedata r:id="rId20" o:title="A"/>
          </v:shape>
        </w:pict>
      </w:r>
    </w:p>
    <w:p w:rsidR="00F96703" w:rsidRDefault="009531D4" w:rsidP="00F96703">
      <w:pPr>
        <w:pStyle w:val="4"/>
        <w:tabs>
          <w:tab w:val="left" w:pos="5715"/>
        </w:tabs>
        <w:spacing w:line="360" w:lineRule="auto"/>
        <w:ind w:left="0" w:firstLine="709"/>
        <w:jc w:val="center"/>
        <w:rPr>
          <w:spacing w:val="15"/>
          <w:sz w:val="28"/>
          <w:szCs w:val="28"/>
          <w:lang w:val="ru-RU"/>
        </w:rPr>
      </w:pPr>
      <w:bookmarkStart w:id="131" w:name="Figure_A.5_–_Torch_for_plasma_cutting"/>
      <w:bookmarkEnd w:id="131"/>
      <w:r w:rsidRPr="005A6DFD">
        <w:rPr>
          <w:spacing w:val="5"/>
          <w:sz w:val="28"/>
          <w:szCs w:val="28"/>
          <w:lang w:val="ru-RU"/>
        </w:rPr>
        <w:t xml:space="preserve">Рисунок </w:t>
      </w:r>
      <w:r w:rsidRPr="005A6DFD">
        <w:rPr>
          <w:spacing w:val="5"/>
          <w:sz w:val="28"/>
          <w:szCs w:val="28"/>
        </w:rPr>
        <w:t>A</w:t>
      </w:r>
      <w:r w:rsidRPr="005A6DFD">
        <w:rPr>
          <w:spacing w:val="5"/>
          <w:sz w:val="28"/>
          <w:szCs w:val="28"/>
          <w:lang w:val="ru-RU"/>
        </w:rPr>
        <w:t xml:space="preserve">.5 </w:t>
      </w:r>
      <w:r w:rsidRPr="005A6DFD">
        <w:rPr>
          <w:sz w:val="28"/>
          <w:szCs w:val="28"/>
          <w:lang w:val="ru-RU"/>
        </w:rPr>
        <w:t xml:space="preserve">– </w:t>
      </w:r>
      <w:r w:rsidR="00F96703" w:rsidRPr="00F96703">
        <w:rPr>
          <w:spacing w:val="5"/>
          <w:sz w:val="28"/>
          <w:szCs w:val="28"/>
          <w:lang w:val="uk-UA"/>
        </w:rPr>
        <w:t>Пальник для плазм</w:t>
      </w:r>
      <w:r w:rsidRPr="00F96703">
        <w:rPr>
          <w:spacing w:val="5"/>
          <w:sz w:val="28"/>
          <w:szCs w:val="28"/>
          <w:lang w:val="uk-UA"/>
        </w:rPr>
        <w:t>о</w:t>
      </w:r>
      <w:r w:rsidR="00F96703" w:rsidRPr="00F96703">
        <w:rPr>
          <w:spacing w:val="5"/>
          <w:sz w:val="28"/>
          <w:szCs w:val="28"/>
          <w:lang w:val="uk-UA"/>
        </w:rPr>
        <w:t>во</w:t>
      </w:r>
      <w:r w:rsidRPr="00F96703">
        <w:rPr>
          <w:spacing w:val="5"/>
          <w:sz w:val="28"/>
          <w:szCs w:val="28"/>
          <w:lang w:val="uk-UA"/>
        </w:rPr>
        <w:t>го</w:t>
      </w:r>
      <w:r w:rsidRPr="00F96703">
        <w:rPr>
          <w:spacing w:val="15"/>
          <w:sz w:val="28"/>
          <w:szCs w:val="28"/>
          <w:lang w:val="uk-UA"/>
        </w:rPr>
        <w:t xml:space="preserve"> </w:t>
      </w:r>
      <w:r w:rsidR="00F96703" w:rsidRPr="00F96703">
        <w:rPr>
          <w:spacing w:val="15"/>
          <w:sz w:val="28"/>
          <w:szCs w:val="28"/>
          <w:lang w:val="uk-UA"/>
        </w:rPr>
        <w:t>різання</w:t>
      </w:r>
      <w:bookmarkStart w:id="132" w:name="Figure_A.6_–_Supply_unit"/>
      <w:bookmarkEnd w:id="132"/>
    </w:p>
    <w:p w:rsidR="00A97601" w:rsidRDefault="00775D62" w:rsidP="00F96703">
      <w:pPr>
        <w:jc w:val="center"/>
        <w:rPr>
          <w:spacing w:val="5"/>
          <w:sz w:val="28"/>
          <w:szCs w:val="28"/>
        </w:rPr>
      </w:pPr>
      <w:r>
        <w:rPr>
          <w:spacing w:val="5"/>
          <w:sz w:val="28"/>
          <w:szCs w:val="28"/>
        </w:rPr>
        <w:pict>
          <v:shape id="_x0000_i1032" type="#_x0000_t75" style="width:201.75pt;height:215.25pt">
            <v:imagedata r:id="rId21" o:title="A"/>
          </v:shape>
        </w:pict>
      </w:r>
    </w:p>
    <w:p w:rsidR="009531D4" w:rsidRPr="005A6DFD" w:rsidRDefault="009531D4" w:rsidP="00F96703">
      <w:pPr>
        <w:pStyle w:val="4"/>
        <w:tabs>
          <w:tab w:val="left" w:pos="5715"/>
        </w:tabs>
        <w:spacing w:line="360" w:lineRule="auto"/>
        <w:ind w:left="0" w:firstLine="709"/>
        <w:jc w:val="center"/>
        <w:rPr>
          <w:sz w:val="28"/>
          <w:szCs w:val="28"/>
          <w:lang w:val="ru-RU"/>
        </w:rPr>
      </w:pPr>
      <w:r w:rsidRPr="005A6DFD">
        <w:rPr>
          <w:spacing w:val="5"/>
          <w:sz w:val="28"/>
          <w:szCs w:val="28"/>
          <w:lang w:val="ru-RU"/>
        </w:rPr>
        <w:t xml:space="preserve">Рисунок </w:t>
      </w:r>
      <w:r w:rsidRPr="005A6DFD">
        <w:rPr>
          <w:spacing w:val="5"/>
          <w:sz w:val="28"/>
          <w:szCs w:val="28"/>
        </w:rPr>
        <w:t>A</w:t>
      </w:r>
      <w:r w:rsidRPr="005A6DFD">
        <w:rPr>
          <w:spacing w:val="5"/>
          <w:sz w:val="28"/>
          <w:szCs w:val="28"/>
          <w:lang w:val="ru-RU"/>
        </w:rPr>
        <w:t xml:space="preserve">.6 </w:t>
      </w:r>
      <w:r w:rsidRPr="005A6DFD">
        <w:rPr>
          <w:sz w:val="28"/>
          <w:szCs w:val="28"/>
          <w:lang w:val="ru-RU"/>
        </w:rPr>
        <w:t xml:space="preserve">– </w:t>
      </w:r>
      <w:r w:rsidRPr="005A6DFD">
        <w:rPr>
          <w:spacing w:val="5"/>
          <w:sz w:val="28"/>
          <w:szCs w:val="28"/>
          <w:lang w:val="ru-RU"/>
        </w:rPr>
        <w:t xml:space="preserve">Блок </w:t>
      </w:r>
      <w:r w:rsidR="00F96703">
        <w:rPr>
          <w:spacing w:val="5"/>
          <w:sz w:val="28"/>
          <w:szCs w:val="28"/>
          <w:lang w:val="ru-RU"/>
        </w:rPr>
        <w:t>потачанная</w:t>
      </w:r>
    </w:p>
    <w:p w:rsidR="009531D4" w:rsidRDefault="00775D62" w:rsidP="00A97601">
      <w:pPr>
        <w:spacing w:after="0" w:line="360" w:lineRule="auto"/>
        <w:rPr>
          <w:rFonts w:ascii="Arial" w:hAnsi="Arial" w:cs="Arial"/>
          <w:sz w:val="28"/>
          <w:szCs w:val="28"/>
        </w:rPr>
      </w:pPr>
      <w:r>
        <w:rPr>
          <w:rFonts w:ascii="Arial" w:hAnsi="Arial" w:cs="Arial"/>
          <w:sz w:val="28"/>
          <w:szCs w:val="28"/>
        </w:rPr>
        <w:pict>
          <v:shape id="_x0000_i1033" type="#_x0000_t75" style="width:459pt;height:182.25pt">
            <v:imagedata r:id="rId22" o:title="A"/>
          </v:shape>
        </w:pict>
      </w:r>
    </w:p>
    <w:p w:rsidR="009531D4" w:rsidRPr="00F96703" w:rsidRDefault="009531D4" w:rsidP="005A6DFD">
      <w:pPr>
        <w:spacing w:after="0" w:line="360" w:lineRule="auto"/>
        <w:ind w:firstLine="709"/>
        <w:rPr>
          <w:rFonts w:ascii="Arial" w:hAnsi="Arial" w:cs="Arial"/>
          <w:b/>
          <w:sz w:val="28"/>
          <w:szCs w:val="28"/>
          <w:lang w:val="uk-UA"/>
        </w:rPr>
      </w:pPr>
      <w:bookmarkStart w:id="133" w:name="Figure_A.7_–_Mechanically_guided_plasma_"/>
      <w:bookmarkEnd w:id="133"/>
      <w:r w:rsidRPr="005A6DFD">
        <w:rPr>
          <w:rFonts w:ascii="Arial" w:hAnsi="Arial" w:cs="Arial"/>
          <w:b/>
          <w:sz w:val="28"/>
          <w:szCs w:val="28"/>
        </w:rPr>
        <w:t xml:space="preserve">Рисунок A.7 – </w:t>
      </w:r>
      <w:r w:rsidRPr="00F96703">
        <w:rPr>
          <w:rFonts w:ascii="Arial" w:hAnsi="Arial" w:cs="Arial"/>
          <w:b/>
          <w:sz w:val="28"/>
          <w:szCs w:val="28"/>
          <w:lang w:val="uk-UA"/>
        </w:rPr>
        <w:t>Механ</w:t>
      </w:r>
      <w:r w:rsidR="00F96703" w:rsidRPr="00F96703">
        <w:rPr>
          <w:rFonts w:ascii="Arial" w:hAnsi="Arial" w:cs="Arial"/>
          <w:b/>
          <w:sz w:val="28"/>
          <w:szCs w:val="28"/>
          <w:lang w:val="uk-UA"/>
        </w:rPr>
        <w:t>і</w:t>
      </w:r>
      <w:r w:rsidRPr="00F96703">
        <w:rPr>
          <w:rFonts w:ascii="Arial" w:hAnsi="Arial" w:cs="Arial"/>
          <w:b/>
          <w:sz w:val="28"/>
          <w:szCs w:val="28"/>
          <w:lang w:val="uk-UA"/>
        </w:rPr>
        <w:t>ч</w:t>
      </w:r>
      <w:r w:rsidR="00F96703" w:rsidRPr="00F96703">
        <w:rPr>
          <w:rFonts w:ascii="Arial" w:hAnsi="Arial" w:cs="Arial"/>
          <w:b/>
          <w:sz w:val="28"/>
          <w:szCs w:val="28"/>
          <w:lang w:val="uk-UA"/>
        </w:rPr>
        <w:t>но направляючий плазмовий пальник</w:t>
      </w:r>
    </w:p>
    <w:p w:rsidR="009531D4" w:rsidRPr="005A6DFD" w:rsidRDefault="009531D4" w:rsidP="005A6DFD">
      <w:pPr>
        <w:pStyle w:val="a3"/>
        <w:spacing w:line="360" w:lineRule="auto"/>
        <w:ind w:firstLine="709"/>
        <w:rPr>
          <w:b/>
          <w:sz w:val="28"/>
          <w:szCs w:val="28"/>
          <w:lang w:val="ru-RU"/>
        </w:rPr>
      </w:pPr>
    </w:p>
    <w:p w:rsidR="009531D4" w:rsidRPr="00F96703" w:rsidRDefault="00A97601" w:rsidP="00A97601">
      <w:pPr>
        <w:spacing w:after="0" w:line="360" w:lineRule="auto"/>
        <w:ind w:firstLine="709"/>
        <w:rPr>
          <w:rFonts w:ascii="Arial" w:hAnsi="Arial" w:cs="Arial"/>
          <w:sz w:val="28"/>
          <w:szCs w:val="28"/>
          <w:lang w:val="uk-UA"/>
        </w:rPr>
      </w:pPr>
      <w:r w:rsidRPr="00F96703">
        <w:rPr>
          <w:rFonts w:ascii="Arial" w:hAnsi="Arial" w:cs="Arial"/>
          <w:b/>
          <w:sz w:val="28"/>
          <w:szCs w:val="28"/>
          <w:lang w:val="uk-UA"/>
        </w:rPr>
        <w:t>Примітка</w:t>
      </w:r>
      <w:r w:rsidR="009531D4" w:rsidRPr="00F96703">
        <w:rPr>
          <w:rFonts w:ascii="Arial" w:hAnsi="Arial" w:cs="Arial"/>
          <w:b/>
          <w:sz w:val="28"/>
          <w:szCs w:val="28"/>
          <w:lang w:val="uk-UA"/>
        </w:rPr>
        <w:t>.</w:t>
      </w:r>
      <w:r w:rsidR="009531D4" w:rsidRPr="00F96703">
        <w:rPr>
          <w:rFonts w:ascii="Arial" w:hAnsi="Arial" w:cs="Arial"/>
          <w:sz w:val="28"/>
          <w:szCs w:val="28"/>
          <w:lang w:val="uk-UA"/>
        </w:rPr>
        <w:t xml:space="preserve"> </w:t>
      </w:r>
      <w:r w:rsidR="00F96703" w:rsidRPr="00F96703">
        <w:rPr>
          <w:rFonts w:ascii="Arial" w:hAnsi="Arial" w:cs="Arial"/>
          <w:sz w:val="28"/>
          <w:szCs w:val="28"/>
          <w:lang w:val="uk-UA"/>
        </w:rPr>
        <w:t xml:space="preserve">Для пояснення нумерованих позицій на </w:t>
      </w:r>
      <w:r w:rsidR="00F96703">
        <w:rPr>
          <w:rFonts w:ascii="Arial" w:hAnsi="Arial" w:cs="Arial"/>
          <w:sz w:val="28"/>
          <w:szCs w:val="28"/>
          <w:lang w:val="uk-UA"/>
        </w:rPr>
        <w:t>рисунках див.</w:t>
      </w:r>
      <w:r w:rsidR="00F96703" w:rsidRPr="00F96703">
        <w:rPr>
          <w:rFonts w:ascii="Arial" w:hAnsi="Arial" w:cs="Arial"/>
          <w:sz w:val="28"/>
          <w:szCs w:val="28"/>
          <w:lang w:val="uk-UA"/>
        </w:rPr>
        <w:t xml:space="preserve"> </w:t>
      </w:r>
      <w:r w:rsidR="00F96703">
        <w:rPr>
          <w:rFonts w:ascii="Arial" w:hAnsi="Arial" w:cs="Arial"/>
          <w:sz w:val="28"/>
          <w:szCs w:val="28"/>
          <w:lang w:val="uk-UA"/>
        </w:rPr>
        <w:t>т</w:t>
      </w:r>
      <w:r w:rsidR="00F96703" w:rsidRPr="00F96703">
        <w:rPr>
          <w:rFonts w:ascii="Arial" w:hAnsi="Arial" w:cs="Arial"/>
          <w:sz w:val="28"/>
          <w:szCs w:val="28"/>
          <w:lang w:val="uk-UA"/>
        </w:rPr>
        <w:t>абл</w:t>
      </w:r>
      <w:r w:rsidR="00F96703">
        <w:rPr>
          <w:rFonts w:ascii="Arial" w:hAnsi="Arial" w:cs="Arial"/>
          <w:sz w:val="28"/>
          <w:szCs w:val="28"/>
          <w:lang w:val="uk-UA"/>
        </w:rPr>
        <w:t>.</w:t>
      </w:r>
      <w:r w:rsidR="00F96703" w:rsidRPr="00F96703">
        <w:rPr>
          <w:rFonts w:ascii="Arial" w:hAnsi="Arial" w:cs="Arial"/>
          <w:sz w:val="28"/>
          <w:szCs w:val="28"/>
          <w:lang w:val="uk-UA"/>
        </w:rPr>
        <w:t xml:space="preserve"> A.1.</w:t>
      </w:r>
    </w:p>
    <w:p w:rsidR="009531D4" w:rsidRPr="005A6DFD" w:rsidRDefault="009531D4" w:rsidP="005A6DFD">
      <w:pPr>
        <w:spacing w:after="0" w:line="360" w:lineRule="auto"/>
        <w:ind w:firstLine="709"/>
        <w:rPr>
          <w:rFonts w:ascii="Arial" w:hAnsi="Arial" w:cs="Arial"/>
          <w:sz w:val="28"/>
          <w:szCs w:val="28"/>
        </w:rPr>
      </w:pPr>
      <w:r w:rsidRPr="005A6DFD">
        <w:rPr>
          <w:rFonts w:ascii="Arial" w:hAnsi="Arial" w:cs="Arial"/>
          <w:sz w:val="28"/>
          <w:szCs w:val="28"/>
        </w:rPr>
        <w:br w:type="page"/>
      </w:r>
    </w:p>
    <w:p w:rsidR="009531D4" w:rsidRPr="00A97601" w:rsidRDefault="00696D72" w:rsidP="00F96703">
      <w:pPr>
        <w:pStyle w:val="1"/>
        <w:spacing w:line="360" w:lineRule="auto"/>
        <w:ind w:left="0" w:right="0"/>
        <w:rPr>
          <w:b w:val="0"/>
          <w:sz w:val="28"/>
          <w:szCs w:val="28"/>
          <w:lang w:val="uk-UA"/>
        </w:rPr>
      </w:pPr>
      <w:bookmarkStart w:id="134" w:name="Annex_B___(normative)__Position_of_the_w"/>
      <w:bookmarkStart w:id="135" w:name="_Toc507849128"/>
      <w:bookmarkEnd w:id="134"/>
      <w:r w:rsidRPr="00A97601">
        <w:rPr>
          <w:b w:val="0"/>
          <w:caps/>
          <w:sz w:val="28"/>
          <w:szCs w:val="28"/>
          <w:lang w:val="uk-UA"/>
        </w:rPr>
        <w:lastRenderedPageBreak/>
        <w:t>Додаток</w:t>
      </w:r>
      <w:r w:rsidR="009531D4" w:rsidRPr="00A97601">
        <w:rPr>
          <w:b w:val="0"/>
          <w:sz w:val="28"/>
          <w:szCs w:val="28"/>
          <w:lang w:val="uk-UA"/>
        </w:rPr>
        <w:t xml:space="preserve"> B</w:t>
      </w:r>
      <w:r w:rsidRPr="00A97601">
        <w:rPr>
          <w:b w:val="0"/>
          <w:sz w:val="28"/>
          <w:szCs w:val="28"/>
          <w:lang w:val="uk-UA"/>
        </w:rPr>
        <w:br/>
      </w:r>
      <w:r w:rsidR="009531D4" w:rsidRPr="00A97601">
        <w:rPr>
          <w:b w:val="0"/>
          <w:sz w:val="28"/>
          <w:szCs w:val="28"/>
          <w:lang w:val="uk-UA"/>
        </w:rPr>
        <w:t>(</w:t>
      </w:r>
      <w:r w:rsidR="00A97601" w:rsidRPr="00A97601">
        <w:rPr>
          <w:b w:val="0"/>
          <w:sz w:val="28"/>
          <w:szCs w:val="28"/>
          <w:lang w:val="uk-UA"/>
        </w:rPr>
        <w:t>обов’язковий</w:t>
      </w:r>
      <w:r w:rsidR="009531D4" w:rsidRPr="00A97601">
        <w:rPr>
          <w:b w:val="0"/>
          <w:sz w:val="28"/>
          <w:szCs w:val="28"/>
          <w:lang w:val="uk-UA"/>
        </w:rPr>
        <w:t>)</w:t>
      </w:r>
      <w:r w:rsidRPr="00A97601">
        <w:rPr>
          <w:b w:val="0"/>
          <w:sz w:val="28"/>
          <w:szCs w:val="28"/>
          <w:lang w:val="uk-UA"/>
        </w:rPr>
        <w:br/>
      </w:r>
      <w:r w:rsidRPr="00A97601">
        <w:rPr>
          <w:sz w:val="28"/>
          <w:szCs w:val="28"/>
          <w:lang w:val="uk-UA"/>
        </w:rPr>
        <w:br/>
      </w:r>
      <w:r w:rsidR="00F96703" w:rsidRPr="00F96703">
        <w:rPr>
          <w:caps/>
          <w:sz w:val="28"/>
          <w:szCs w:val="28"/>
          <w:lang w:val="uk-UA"/>
        </w:rPr>
        <w:t xml:space="preserve">Положення зварювальних пальників для </w:t>
      </w:r>
      <w:r w:rsidR="008411DE">
        <w:rPr>
          <w:caps/>
          <w:sz w:val="28"/>
          <w:szCs w:val="28"/>
          <w:lang w:val="uk-UA"/>
        </w:rPr>
        <w:t xml:space="preserve">теплових </w:t>
      </w:r>
      <w:r w:rsidR="00D96E4E">
        <w:rPr>
          <w:caps/>
          <w:sz w:val="28"/>
          <w:szCs w:val="28"/>
          <w:lang w:val="uk-UA"/>
        </w:rPr>
        <w:t>випробувань</w:t>
      </w:r>
      <w:bookmarkEnd w:id="135"/>
    </w:p>
    <w:p w:rsidR="009531D4" w:rsidRPr="00A97601" w:rsidRDefault="009531D4" w:rsidP="005A6DFD">
      <w:pPr>
        <w:pStyle w:val="a3"/>
        <w:spacing w:line="360" w:lineRule="auto"/>
        <w:ind w:firstLine="709"/>
        <w:rPr>
          <w:b/>
          <w:sz w:val="28"/>
          <w:szCs w:val="28"/>
          <w:lang w:val="uk-UA"/>
        </w:rPr>
      </w:pPr>
    </w:p>
    <w:p w:rsidR="009531D4" w:rsidRPr="00A97601" w:rsidRDefault="008411DE" w:rsidP="005A6DFD">
      <w:pPr>
        <w:pStyle w:val="a3"/>
        <w:spacing w:line="360" w:lineRule="auto"/>
        <w:ind w:firstLine="709"/>
        <w:rPr>
          <w:sz w:val="28"/>
          <w:szCs w:val="28"/>
          <w:lang w:val="uk-UA"/>
        </w:rPr>
      </w:pPr>
      <w:r w:rsidRPr="008411DE">
        <w:rPr>
          <w:sz w:val="28"/>
          <w:szCs w:val="28"/>
          <w:lang w:val="uk-UA"/>
        </w:rPr>
        <w:t xml:space="preserve">Положення зварювальних </w:t>
      </w:r>
      <w:r>
        <w:rPr>
          <w:sz w:val="28"/>
          <w:szCs w:val="28"/>
          <w:lang w:val="uk-UA"/>
        </w:rPr>
        <w:t xml:space="preserve">пальників </w:t>
      </w:r>
      <w:r w:rsidRPr="008411DE">
        <w:rPr>
          <w:sz w:val="28"/>
          <w:szCs w:val="28"/>
          <w:lang w:val="uk-UA"/>
        </w:rPr>
        <w:t xml:space="preserve">для </w:t>
      </w:r>
      <w:r>
        <w:rPr>
          <w:sz w:val="28"/>
          <w:szCs w:val="28"/>
          <w:lang w:val="uk-UA"/>
        </w:rPr>
        <w:t xml:space="preserve">теплових </w:t>
      </w:r>
      <w:r w:rsidRPr="008411DE">
        <w:rPr>
          <w:sz w:val="28"/>
          <w:szCs w:val="28"/>
          <w:lang w:val="uk-UA"/>
        </w:rPr>
        <w:t>випробуван</w:t>
      </w:r>
      <w:r>
        <w:rPr>
          <w:sz w:val="28"/>
          <w:szCs w:val="28"/>
          <w:lang w:val="uk-UA"/>
        </w:rPr>
        <w:t xml:space="preserve">ь наведені на рис. </w:t>
      </w:r>
      <w:r w:rsidR="009531D4" w:rsidRPr="00A97601">
        <w:rPr>
          <w:sz w:val="28"/>
          <w:szCs w:val="28"/>
          <w:lang w:val="uk-UA"/>
        </w:rPr>
        <w:t xml:space="preserve">B.1 </w:t>
      </w:r>
      <w:r>
        <w:rPr>
          <w:sz w:val="28"/>
          <w:szCs w:val="28"/>
          <w:lang w:val="uk-UA"/>
        </w:rPr>
        <w:t xml:space="preserve">– </w:t>
      </w:r>
      <w:r w:rsidR="009531D4" w:rsidRPr="00A97601">
        <w:rPr>
          <w:sz w:val="28"/>
          <w:szCs w:val="28"/>
          <w:lang w:val="uk-UA"/>
        </w:rPr>
        <w:t>B.3.</w:t>
      </w:r>
    </w:p>
    <w:p w:rsidR="008411DE" w:rsidRDefault="00775D62" w:rsidP="00AE284F">
      <w:pPr>
        <w:spacing w:after="0" w:line="360" w:lineRule="auto"/>
        <w:rPr>
          <w:rFonts w:ascii="Arial" w:hAnsi="Arial" w:cs="Arial"/>
          <w:b/>
          <w:sz w:val="28"/>
          <w:szCs w:val="28"/>
          <w:lang w:val="uk-UA"/>
        </w:rPr>
      </w:pPr>
      <w:r>
        <w:rPr>
          <w:sz w:val="28"/>
          <w:szCs w:val="28"/>
          <w:lang w:val="uk-UA"/>
        </w:rPr>
        <w:pict>
          <v:shape id="_x0000_i1034" type="#_x0000_t75" style="width:164.25pt;height:181.5pt">
            <v:imagedata r:id="rId23" o:title="B" cropleft="3521f"/>
          </v:shape>
        </w:pict>
      </w:r>
      <w:r>
        <w:rPr>
          <w:sz w:val="28"/>
          <w:szCs w:val="28"/>
          <w:lang w:val="uk-UA"/>
        </w:rPr>
        <w:pict>
          <v:shape id="_x0000_i1035" type="#_x0000_t75" style="width:150.75pt;height:186.75pt">
            <v:imagedata r:id="rId24" o:title="B"/>
          </v:shape>
        </w:pict>
      </w:r>
      <w:r>
        <w:rPr>
          <w:sz w:val="28"/>
          <w:szCs w:val="28"/>
          <w:lang w:val="uk-UA"/>
        </w:rPr>
        <w:pict>
          <v:shape id="_x0000_i1036" type="#_x0000_t75" style="width:148.5pt;height:183.75pt">
            <v:imagedata r:id="rId25" o:title="B"/>
          </v:shape>
        </w:pict>
      </w:r>
    </w:p>
    <w:p w:rsidR="008411DE" w:rsidRPr="008411DE" w:rsidRDefault="008411DE" w:rsidP="008411DE">
      <w:pPr>
        <w:spacing w:after="0" w:line="360" w:lineRule="auto"/>
        <w:rPr>
          <w:rFonts w:ascii="Arial" w:hAnsi="Arial" w:cs="Arial"/>
          <w:sz w:val="24"/>
          <w:szCs w:val="28"/>
          <w:lang w:val="uk-UA"/>
        </w:rPr>
      </w:pPr>
      <w:r w:rsidRPr="008411DE">
        <w:rPr>
          <w:rFonts w:ascii="Arial" w:hAnsi="Arial" w:cs="Arial"/>
          <w:b/>
          <w:sz w:val="24"/>
          <w:szCs w:val="28"/>
          <w:lang w:val="uk-UA"/>
        </w:rPr>
        <w:t>Примітка.</w:t>
      </w:r>
      <w:r w:rsidRPr="008411DE">
        <w:rPr>
          <w:rFonts w:ascii="Arial" w:hAnsi="Arial" w:cs="Arial"/>
          <w:sz w:val="24"/>
          <w:szCs w:val="28"/>
          <w:lang w:val="uk-UA"/>
        </w:rPr>
        <w:t xml:space="preserve"> Для пояснення нумерованих позицій на рисунках див. табл. A.1.</w:t>
      </w:r>
    </w:p>
    <w:p w:rsidR="00F96703" w:rsidRDefault="00F96703" w:rsidP="008411DE">
      <w:pPr>
        <w:pStyle w:val="a3"/>
        <w:spacing w:line="360" w:lineRule="auto"/>
        <w:rPr>
          <w:sz w:val="28"/>
          <w:szCs w:val="28"/>
          <w:lang w:val="uk-UA"/>
        </w:rPr>
      </w:pPr>
    </w:p>
    <w:p w:rsidR="008411DE" w:rsidRDefault="008411DE" w:rsidP="008411DE">
      <w:pPr>
        <w:pStyle w:val="4"/>
        <w:spacing w:line="360" w:lineRule="auto"/>
        <w:ind w:left="0" w:firstLine="709"/>
        <w:rPr>
          <w:sz w:val="28"/>
          <w:szCs w:val="28"/>
          <w:lang w:val="uk-UA"/>
        </w:rPr>
        <w:sectPr w:rsidR="008411DE" w:rsidSect="00F96703">
          <w:headerReference w:type="even" r:id="rId26"/>
          <w:pgSz w:w="11910" w:h="16840"/>
          <w:pgMar w:top="1134" w:right="567" w:bottom="1134" w:left="1418" w:header="1134" w:footer="567" w:gutter="0"/>
          <w:cols w:space="720"/>
        </w:sectPr>
      </w:pPr>
    </w:p>
    <w:p w:rsidR="008411DE" w:rsidRPr="008411DE" w:rsidRDefault="008411DE" w:rsidP="00AE284F">
      <w:pPr>
        <w:pStyle w:val="4"/>
        <w:spacing w:line="360" w:lineRule="auto"/>
        <w:ind w:left="0"/>
        <w:jc w:val="center"/>
        <w:rPr>
          <w:sz w:val="28"/>
          <w:szCs w:val="28"/>
          <w:lang w:val="uk-UA"/>
        </w:rPr>
      </w:pPr>
      <w:r w:rsidRPr="008411DE">
        <w:rPr>
          <w:sz w:val="28"/>
          <w:szCs w:val="28"/>
          <w:lang w:val="uk-UA"/>
        </w:rPr>
        <w:t>Рисунок B.1 – Пальники MIG/MAG</w:t>
      </w:r>
    </w:p>
    <w:p w:rsidR="008411DE" w:rsidRDefault="008411DE" w:rsidP="00AE284F">
      <w:pPr>
        <w:spacing w:after="0" w:line="360" w:lineRule="auto"/>
        <w:jc w:val="center"/>
        <w:rPr>
          <w:rFonts w:ascii="Arial" w:hAnsi="Arial" w:cs="Arial"/>
          <w:b/>
          <w:sz w:val="28"/>
          <w:szCs w:val="28"/>
          <w:lang w:val="uk-UA"/>
        </w:rPr>
      </w:pPr>
      <w:bookmarkStart w:id="136" w:name="Figure_B.2_–_TIG_torches"/>
      <w:bookmarkEnd w:id="136"/>
    </w:p>
    <w:p w:rsidR="008411DE" w:rsidRPr="008411DE" w:rsidRDefault="008411DE" w:rsidP="00AE284F">
      <w:pPr>
        <w:spacing w:after="0" w:line="360" w:lineRule="auto"/>
        <w:jc w:val="center"/>
        <w:rPr>
          <w:rFonts w:ascii="Arial" w:hAnsi="Arial" w:cs="Arial"/>
          <w:b/>
          <w:sz w:val="28"/>
          <w:szCs w:val="28"/>
          <w:lang w:val="uk-UA"/>
        </w:rPr>
      </w:pPr>
      <w:r w:rsidRPr="008411DE">
        <w:rPr>
          <w:rFonts w:ascii="Arial" w:hAnsi="Arial" w:cs="Arial"/>
          <w:b/>
          <w:sz w:val="28"/>
          <w:szCs w:val="28"/>
          <w:lang w:val="uk-UA"/>
        </w:rPr>
        <w:t>Рисунок B.2 – Пальники TIG</w:t>
      </w:r>
    </w:p>
    <w:p w:rsidR="008411DE" w:rsidRDefault="008411DE" w:rsidP="00AE284F">
      <w:pPr>
        <w:spacing w:after="0" w:line="360" w:lineRule="auto"/>
        <w:jc w:val="center"/>
        <w:rPr>
          <w:rFonts w:ascii="Arial" w:hAnsi="Arial" w:cs="Arial"/>
          <w:b/>
          <w:sz w:val="28"/>
          <w:szCs w:val="28"/>
          <w:lang w:val="uk-UA"/>
        </w:rPr>
      </w:pPr>
      <w:bookmarkStart w:id="137" w:name="Figure_B.3_–_Plasma_welding_torches"/>
      <w:bookmarkEnd w:id="137"/>
    </w:p>
    <w:p w:rsidR="008411DE" w:rsidRPr="008411DE" w:rsidRDefault="008411DE" w:rsidP="00AE284F">
      <w:pPr>
        <w:spacing w:after="0" w:line="360" w:lineRule="auto"/>
        <w:jc w:val="center"/>
        <w:rPr>
          <w:rFonts w:ascii="Arial" w:hAnsi="Arial" w:cs="Arial"/>
          <w:b/>
          <w:sz w:val="28"/>
          <w:szCs w:val="28"/>
          <w:lang w:val="uk-UA"/>
        </w:rPr>
        <w:sectPr w:rsidR="008411DE" w:rsidRPr="008411DE" w:rsidSect="008411DE">
          <w:type w:val="continuous"/>
          <w:pgSz w:w="11910" w:h="16840"/>
          <w:pgMar w:top="1134" w:right="567" w:bottom="1134" w:left="1418" w:header="1134" w:footer="567" w:gutter="0"/>
          <w:cols w:num="3" w:space="12"/>
        </w:sectPr>
      </w:pPr>
      <w:r w:rsidRPr="008411DE">
        <w:rPr>
          <w:rFonts w:ascii="Arial" w:hAnsi="Arial" w:cs="Arial"/>
          <w:b/>
          <w:sz w:val="28"/>
          <w:szCs w:val="28"/>
          <w:lang w:val="uk-UA"/>
        </w:rPr>
        <w:t>Рисунок B.3 – Пальники для плазмового зварювання</w:t>
      </w:r>
    </w:p>
    <w:p w:rsidR="00F96703" w:rsidRDefault="00F96703">
      <w:pPr>
        <w:rPr>
          <w:rFonts w:ascii="Arial" w:hAnsi="Arial" w:cs="Arial"/>
          <w:sz w:val="28"/>
          <w:szCs w:val="28"/>
        </w:rPr>
      </w:pPr>
      <w:bookmarkStart w:id="138" w:name="Figure_B.1_–_MIG/MAG_torches"/>
      <w:bookmarkEnd w:id="138"/>
      <w:r>
        <w:rPr>
          <w:rFonts w:ascii="Arial" w:hAnsi="Arial" w:cs="Arial"/>
          <w:sz w:val="28"/>
          <w:szCs w:val="28"/>
        </w:rPr>
        <w:br w:type="page"/>
      </w:r>
    </w:p>
    <w:p w:rsidR="008411DE" w:rsidRDefault="00696D72" w:rsidP="005A6DFD">
      <w:pPr>
        <w:pStyle w:val="1"/>
        <w:spacing w:line="360" w:lineRule="auto"/>
        <w:ind w:left="0" w:right="0"/>
        <w:rPr>
          <w:b w:val="0"/>
          <w:sz w:val="28"/>
          <w:szCs w:val="28"/>
          <w:lang w:val="uk-UA"/>
        </w:rPr>
      </w:pPr>
      <w:bookmarkStart w:id="139" w:name="Annex_C___(informative)__Cooled_copper_b"/>
      <w:bookmarkStart w:id="140" w:name="_Toc507849129"/>
      <w:bookmarkEnd w:id="139"/>
      <w:r w:rsidRPr="008411DE">
        <w:rPr>
          <w:b w:val="0"/>
          <w:sz w:val="28"/>
          <w:szCs w:val="28"/>
          <w:lang w:val="uk-UA"/>
        </w:rPr>
        <w:lastRenderedPageBreak/>
        <w:t>ДОДАТОК</w:t>
      </w:r>
      <w:r w:rsidR="009531D4" w:rsidRPr="008411DE">
        <w:rPr>
          <w:b w:val="0"/>
          <w:sz w:val="28"/>
          <w:szCs w:val="28"/>
          <w:lang w:val="uk-UA"/>
        </w:rPr>
        <w:t xml:space="preserve"> C</w:t>
      </w:r>
      <w:r w:rsidR="005B3D34" w:rsidRPr="008411DE">
        <w:rPr>
          <w:b w:val="0"/>
          <w:sz w:val="28"/>
          <w:szCs w:val="28"/>
          <w:lang w:val="uk-UA"/>
        </w:rPr>
        <w:br/>
      </w:r>
      <w:r w:rsidR="009531D4" w:rsidRPr="008411DE">
        <w:rPr>
          <w:b w:val="0"/>
          <w:sz w:val="28"/>
          <w:szCs w:val="28"/>
          <w:lang w:val="uk-UA"/>
        </w:rPr>
        <w:t>(</w:t>
      </w:r>
      <w:r w:rsidR="008411DE">
        <w:rPr>
          <w:b w:val="0"/>
          <w:sz w:val="28"/>
          <w:szCs w:val="28"/>
          <w:lang w:val="uk-UA"/>
        </w:rPr>
        <w:t>довідковий</w:t>
      </w:r>
      <w:r w:rsidR="009531D4" w:rsidRPr="008411DE">
        <w:rPr>
          <w:b w:val="0"/>
          <w:sz w:val="28"/>
          <w:szCs w:val="28"/>
          <w:lang w:val="uk-UA"/>
        </w:rPr>
        <w:t>)</w:t>
      </w:r>
      <w:r w:rsidR="005B3D34" w:rsidRPr="008411DE">
        <w:rPr>
          <w:sz w:val="28"/>
          <w:szCs w:val="28"/>
          <w:lang w:val="uk-UA"/>
        </w:rPr>
        <w:br/>
      </w:r>
      <w:r w:rsidR="005B3D34" w:rsidRPr="008411DE">
        <w:rPr>
          <w:sz w:val="28"/>
          <w:szCs w:val="28"/>
          <w:lang w:val="uk-UA"/>
        </w:rPr>
        <w:br/>
      </w:r>
      <w:r w:rsidR="008411DE" w:rsidRPr="008411DE">
        <w:rPr>
          <w:caps/>
          <w:sz w:val="28"/>
          <w:szCs w:val="28"/>
          <w:lang w:val="uk-UA"/>
        </w:rPr>
        <w:t>Водоохолоджуваний мідний блок</w:t>
      </w:r>
      <w:bookmarkEnd w:id="140"/>
    </w:p>
    <w:p w:rsidR="008411DE" w:rsidRDefault="008411DE" w:rsidP="005A6DFD">
      <w:pPr>
        <w:pStyle w:val="a3"/>
        <w:spacing w:line="360" w:lineRule="auto"/>
        <w:ind w:firstLine="709"/>
        <w:rPr>
          <w:sz w:val="28"/>
          <w:szCs w:val="28"/>
          <w:lang w:val="uk-UA"/>
        </w:rPr>
      </w:pPr>
    </w:p>
    <w:p w:rsidR="009531D4" w:rsidRPr="008411DE" w:rsidRDefault="008411DE" w:rsidP="008411DE">
      <w:pPr>
        <w:pStyle w:val="a3"/>
        <w:spacing w:line="360" w:lineRule="auto"/>
        <w:ind w:firstLine="709"/>
        <w:jc w:val="both"/>
        <w:rPr>
          <w:sz w:val="28"/>
          <w:szCs w:val="28"/>
          <w:lang w:val="uk-UA"/>
        </w:rPr>
      </w:pPr>
      <w:r w:rsidRPr="008411DE">
        <w:rPr>
          <w:sz w:val="28"/>
          <w:szCs w:val="28"/>
          <w:lang w:val="uk-UA"/>
        </w:rPr>
        <w:t xml:space="preserve">Приклад конструкції </w:t>
      </w:r>
      <w:r w:rsidR="00D8409A">
        <w:rPr>
          <w:sz w:val="28"/>
          <w:szCs w:val="28"/>
          <w:lang w:val="uk-UA"/>
        </w:rPr>
        <w:t>водоохолоджуваного мідного блоку наведено на рис.</w:t>
      </w:r>
      <w:r w:rsidR="005B3D34" w:rsidRPr="008411DE">
        <w:rPr>
          <w:sz w:val="28"/>
          <w:szCs w:val="28"/>
          <w:lang w:val="uk-UA"/>
        </w:rPr>
        <w:t xml:space="preserve"> C.1.</w:t>
      </w:r>
    </w:p>
    <w:p w:rsidR="009531D4" w:rsidRPr="005A6DFD" w:rsidRDefault="00775D62" w:rsidP="005A6DFD">
      <w:pPr>
        <w:pStyle w:val="a3"/>
        <w:spacing w:line="360" w:lineRule="auto"/>
        <w:ind w:firstLine="709"/>
        <w:jc w:val="center"/>
        <w:rPr>
          <w:sz w:val="28"/>
          <w:szCs w:val="28"/>
          <w:lang w:val="ru-RU"/>
        </w:rPr>
      </w:pPr>
      <w:r>
        <w:rPr>
          <w:sz w:val="28"/>
          <w:szCs w:val="28"/>
          <w:lang w:val="ru-RU"/>
        </w:rPr>
        <w:pict>
          <v:shape id="_x0000_i1037" type="#_x0000_t75" style="width:375.75pt;height:426pt">
            <v:imagedata r:id="rId27" o:title="C"/>
          </v:shape>
        </w:pict>
      </w:r>
    </w:p>
    <w:p w:rsidR="009531D4" w:rsidRPr="005A6DFD" w:rsidRDefault="008411DE" w:rsidP="005A6DFD">
      <w:pPr>
        <w:spacing w:after="0" w:line="360" w:lineRule="auto"/>
        <w:ind w:firstLine="709"/>
        <w:jc w:val="right"/>
        <w:rPr>
          <w:rFonts w:ascii="Arial" w:hAnsi="Arial" w:cs="Arial"/>
          <w:i/>
          <w:sz w:val="28"/>
          <w:szCs w:val="28"/>
        </w:rPr>
      </w:pPr>
      <w:r>
        <w:rPr>
          <w:rFonts w:ascii="Arial" w:hAnsi="Arial" w:cs="Arial"/>
          <w:i/>
          <w:sz w:val="28"/>
          <w:szCs w:val="28"/>
          <w:lang w:val="uk-UA"/>
        </w:rPr>
        <w:t>Розміри в міліметрах</w:t>
      </w:r>
    </w:p>
    <w:p w:rsidR="009531D4" w:rsidRPr="005A6DFD" w:rsidRDefault="009531D4" w:rsidP="005A6DFD">
      <w:pPr>
        <w:pStyle w:val="a3"/>
        <w:spacing w:line="360" w:lineRule="auto"/>
        <w:ind w:firstLine="709"/>
        <w:rPr>
          <w:i/>
          <w:sz w:val="28"/>
          <w:szCs w:val="28"/>
          <w:lang w:val="ru-RU"/>
        </w:rPr>
      </w:pPr>
    </w:p>
    <w:p w:rsidR="009531D4" w:rsidRPr="005D5F8D" w:rsidRDefault="009531D4" w:rsidP="00D8409A">
      <w:pPr>
        <w:pStyle w:val="4"/>
        <w:spacing w:line="360" w:lineRule="auto"/>
        <w:ind w:left="0" w:firstLine="709"/>
        <w:jc w:val="center"/>
        <w:rPr>
          <w:sz w:val="28"/>
          <w:szCs w:val="28"/>
          <w:lang w:val="ru-RU"/>
        </w:rPr>
      </w:pPr>
      <w:bookmarkStart w:id="141" w:name="Figure_C.1_–_Water-cooled_copper_block_–"/>
      <w:bookmarkEnd w:id="141"/>
      <w:r w:rsidRPr="005A6DFD">
        <w:rPr>
          <w:spacing w:val="5"/>
          <w:sz w:val="28"/>
          <w:szCs w:val="28"/>
          <w:lang w:val="ru-RU"/>
        </w:rPr>
        <w:t xml:space="preserve">Рисунок </w:t>
      </w:r>
      <w:r w:rsidRPr="005A6DFD">
        <w:rPr>
          <w:spacing w:val="5"/>
          <w:sz w:val="28"/>
          <w:szCs w:val="28"/>
        </w:rPr>
        <w:t>C</w:t>
      </w:r>
      <w:r w:rsidRPr="005A6DFD">
        <w:rPr>
          <w:spacing w:val="5"/>
          <w:sz w:val="28"/>
          <w:szCs w:val="28"/>
          <w:lang w:val="ru-RU"/>
        </w:rPr>
        <w:t xml:space="preserve">.1 </w:t>
      </w:r>
      <w:r w:rsidRPr="005A6DFD">
        <w:rPr>
          <w:sz w:val="28"/>
          <w:szCs w:val="28"/>
          <w:lang w:val="ru-RU"/>
        </w:rPr>
        <w:t xml:space="preserve">– </w:t>
      </w:r>
      <w:r w:rsidR="00D8409A" w:rsidRPr="00D8409A">
        <w:rPr>
          <w:sz w:val="28"/>
          <w:szCs w:val="28"/>
          <w:lang w:val="uk-UA"/>
        </w:rPr>
        <w:t xml:space="preserve">Водоохолоджуваний мідний блок </w:t>
      </w:r>
      <w:r w:rsidRPr="00D8409A">
        <w:rPr>
          <w:sz w:val="28"/>
          <w:szCs w:val="28"/>
          <w:lang w:val="uk-UA"/>
        </w:rPr>
        <w:t xml:space="preserve">– </w:t>
      </w:r>
      <w:r w:rsidR="00D8409A" w:rsidRPr="00D8409A">
        <w:rPr>
          <w:sz w:val="28"/>
          <w:szCs w:val="28"/>
          <w:lang w:val="uk-UA"/>
        </w:rPr>
        <w:t>Приклад</w:t>
      </w:r>
      <w:r w:rsidRPr="005D5F8D">
        <w:rPr>
          <w:sz w:val="28"/>
          <w:szCs w:val="28"/>
          <w:lang w:val="ru-RU"/>
        </w:rPr>
        <w:br w:type="page"/>
      </w:r>
    </w:p>
    <w:p w:rsidR="009531D4" w:rsidRPr="00D8409A" w:rsidRDefault="00696D72" w:rsidP="005A6DFD">
      <w:pPr>
        <w:pStyle w:val="1"/>
        <w:spacing w:line="360" w:lineRule="auto"/>
        <w:ind w:left="0" w:right="0"/>
        <w:rPr>
          <w:b w:val="0"/>
          <w:sz w:val="28"/>
          <w:szCs w:val="28"/>
          <w:lang w:val="uk-UA"/>
        </w:rPr>
      </w:pPr>
      <w:bookmarkStart w:id="142" w:name="Annex_D__(informative)__Copper_block_wit"/>
      <w:bookmarkStart w:id="143" w:name="_Toc507849130"/>
      <w:bookmarkEnd w:id="142"/>
      <w:r w:rsidRPr="00D8409A">
        <w:rPr>
          <w:b w:val="0"/>
          <w:sz w:val="28"/>
          <w:szCs w:val="28"/>
          <w:lang w:val="uk-UA"/>
        </w:rPr>
        <w:lastRenderedPageBreak/>
        <w:t>ДОДАТОК</w:t>
      </w:r>
      <w:r w:rsidR="009531D4" w:rsidRPr="00D8409A">
        <w:rPr>
          <w:b w:val="0"/>
          <w:sz w:val="28"/>
          <w:szCs w:val="28"/>
          <w:lang w:val="uk-UA"/>
        </w:rPr>
        <w:t xml:space="preserve"> D</w:t>
      </w:r>
      <w:r w:rsidRPr="00D8409A">
        <w:rPr>
          <w:b w:val="0"/>
          <w:sz w:val="28"/>
          <w:szCs w:val="28"/>
          <w:lang w:val="uk-UA"/>
        </w:rPr>
        <w:br/>
      </w:r>
      <w:r w:rsidR="009531D4" w:rsidRPr="00D8409A">
        <w:rPr>
          <w:b w:val="0"/>
          <w:sz w:val="28"/>
          <w:szCs w:val="28"/>
          <w:lang w:val="uk-UA"/>
        </w:rPr>
        <w:t>(</w:t>
      </w:r>
      <w:r w:rsidR="00D8409A">
        <w:rPr>
          <w:b w:val="0"/>
          <w:sz w:val="28"/>
          <w:szCs w:val="28"/>
          <w:lang w:val="uk-UA"/>
        </w:rPr>
        <w:t>довідковий</w:t>
      </w:r>
      <w:r w:rsidR="009531D4" w:rsidRPr="00D8409A">
        <w:rPr>
          <w:b w:val="0"/>
          <w:sz w:val="28"/>
          <w:szCs w:val="28"/>
          <w:lang w:val="uk-UA"/>
        </w:rPr>
        <w:t>)</w:t>
      </w:r>
      <w:r w:rsidRPr="00D8409A">
        <w:rPr>
          <w:b w:val="0"/>
          <w:sz w:val="28"/>
          <w:szCs w:val="28"/>
          <w:lang w:val="uk-UA"/>
        </w:rPr>
        <w:br/>
      </w:r>
      <w:r w:rsidRPr="00D8409A">
        <w:rPr>
          <w:b w:val="0"/>
          <w:sz w:val="28"/>
          <w:szCs w:val="28"/>
          <w:lang w:val="uk-UA"/>
        </w:rPr>
        <w:br/>
      </w:r>
      <w:r w:rsidR="00D8409A" w:rsidRPr="00D8409A">
        <w:rPr>
          <w:caps/>
          <w:sz w:val="28"/>
          <w:szCs w:val="28"/>
          <w:lang w:val="uk-UA"/>
        </w:rPr>
        <w:t xml:space="preserve">Мідний блок з </w:t>
      </w:r>
      <w:r w:rsidR="00A62C95">
        <w:rPr>
          <w:caps/>
          <w:sz w:val="28"/>
          <w:szCs w:val="28"/>
          <w:lang w:val="uk-UA"/>
        </w:rPr>
        <w:t xml:space="preserve">наскрізним </w:t>
      </w:r>
      <w:r w:rsidR="00D8409A">
        <w:rPr>
          <w:caps/>
          <w:sz w:val="28"/>
          <w:szCs w:val="28"/>
          <w:lang w:val="uk-UA"/>
        </w:rPr>
        <w:t>отвором</w:t>
      </w:r>
      <w:bookmarkEnd w:id="143"/>
    </w:p>
    <w:p w:rsidR="009531D4" w:rsidRPr="00D8409A" w:rsidRDefault="009531D4" w:rsidP="005A6DFD">
      <w:pPr>
        <w:pStyle w:val="a3"/>
        <w:spacing w:line="360" w:lineRule="auto"/>
        <w:ind w:firstLine="709"/>
        <w:rPr>
          <w:b/>
          <w:sz w:val="28"/>
          <w:szCs w:val="28"/>
          <w:lang w:val="uk-UA"/>
        </w:rPr>
      </w:pPr>
    </w:p>
    <w:p w:rsidR="009531D4" w:rsidRPr="00D8409A" w:rsidRDefault="00D8409A" w:rsidP="00D8409A">
      <w:pPr>
        <w:pStyle w:val="a3"/>
        <w:spacing w:line="360" w:lineRule="auto"/>
        <w:ind w:firstLine="709"/>
        <w:jc w:val="both"/>
        <w:rPr>
          <w:sz w:val="28"/>
          <w:szCs w:val="28"/>
          <w:lang w:val="uk-UA"/>
        </w:rPr>
      </w:pPr>
      <w:r w:rsidRPr="008411DE">
        <w:rPr>
          <w:sz w:val="28"/>
          <w:szCs w:val="28"/>
          <w:lang w:val="uk-UA"/>
        </w:rPr>
        <w:t xml:space="preserve">Приклад конструкції </w:t>
      </w:r>
      <w:r>
        <w:rPr>
          <w:sz w:val="28"/>
          <w:szCs w:val="28"/>
          <w:lang w:val="uk-UA"/>
        </w:rPr>
        <w:t>водоохолоджуваного мідного блоку с наскрізним отвором наведено на рис.</w:t>
      </w:r>
      <w:r w:rsidR="009531D4" w:rsidRPr="00D8409A">
        <w:rPr>
          <w:sz w:val="28"/>
          <w:szCs w:val="28"/>
          <w:lang w:val="uk-UA"/>
        </w:rPr>
        <w:t xml:space="preserve"> D.1.</w:t>
      </w:r>
    </w:p>
    <w:p w:rsidR="00696D72" w:rsidRPr="00D8409A" w:rsidRDefault="00775D62" w:rsidP="00D8409A">
      <w:pPr>
        <w:spacing w:after="0" w:line="360" w:lineRule="auto"/>
        <w:jc w:val="center"/>
        <w:rPr>
          <w:rFonts w:ascii="Arial" w:hAnsi="Arial" w:cs="Arial"/>
          <w:i/>
          <w:sz w:val="28"/>
          <w:szCs w:val="28"/>
          <w:lang w:val="uk-UA"/>
        </w:rPr>
      </w:pPr>
      <w:r>
        <w:rPr>
          <w:rFonts w:ascii="Arial" w:hAnsi="Arial" w:cs="Arial"/>
          <w:noProof/>
          <w:sz w:val="28"/>
          <w:szCs w:val="28"/>
          <w:lang w:val="uk-UA" w:eastAsia="ru-RU"/>
        </w:rPr>
        <w:pict>
          <v:shape id="_x0000_i1038" type="#_x0000_t75" style="width:283.5pt;height:322.5pt">
            <v:imagedata r:id="rId28" o:title="D"/>
          </v:shape>
        </w:pict>
      </w:r>
    </w:p>
    <w:p w:rsidR="00D8409A" w:rsidRPr="005A6DFD" w:rsidRDefault="00D8409A" w:rsidP="00D8409A">
      <w:pPr>
        <w:spacing w:after="0" w:line="360" w:lineRule="auto"/>
        <w:ind w:firstLine="709"/>
        <w:jc w:val="right"/>
        <w:rPr>
          <w:rFonts w:ascii="Arial" w:hAnsi="Arial" w:cs="Arial"/>
          <w:i/>
          <w:sz w:val="28"/>
          <w:szCs w:val="28"/>
        </w:rPr>
      </w:pPr>
      <w:bookmarkStart w:id="144" w:name="Figure_D.1_–_Water-cooled_copper_block_w"/>
      <w:bookmarkEnd w:id="144"/>
      <w:r>
        <w:rPr>
          <w:rFonts w:ascii="Arial" w:hAnsi="Arial" w:cs="Arial"/>
          <w:i/>
          <w:sz w:val="28"/>
          <w:szCs w:val="28"/>
          <w:lang w:val="uk-UA"/>
        </w:rPr>
        <w:t>Розміри в міліметрах</w:t>
      </w:r>
    </w:p>
    <w:p w:rsidR="009531D4" w:rsidRPr="00D8409A" w:rsidRDefault="009531D4" w:rsidP="005A6DFD">
      <w:pPr>
        <w:pStyle w:val="4"/>
        <w:spacing w:line="360" w:lineRule="auto"/>
        <w:ind w:left="0" w:firstLine="709"/>
        <w:rPr>
          <w:sz w:val="28"/>
          <w:szCs w:val="28"/>
          <w:lang w:val="uk-UA"/>
        </w:rPr>
      </w:pPr>
      <w:r w:rsidRPr="00D8409A">
        <w:rPr>
          <w:sz w:val="28"/>
          <w:szCs w:val="28"/>
          <w:lang w:val="uk-UA"/>
        </w:rPr>
        <w:t xml:space="preserve">Рисунок D.1 – </w:t>
      </w:r>
      <w:r w:rsidR="00D8409A" w:rsidRPr="00D8409A">
        <w:rPr>
          <w:sz w:val="28"/>
          <w:szCs w:val="28"/>
          <w:lang w:val="uk-UA"/>
        </w:rPr>
        <w:t>Водоохолоджуваний мідний блок</w:t>
      </w:r>
      <w:r w:rsidR="00D8409A">
        <w:rPr>
          <w:sz w:val="28"/>
          <w:szCs w:val="28"/>
          <w:lang w:val="uk-UA"/>
        </w:rPr>
        <w:t xml:space="preserve"> с наскрізним отвором</w:t>
      </w:r>
      <w:r w:rsidR="00D8409A" w:rsidRPr="00D8409A">
        <w:rPr>
          <w:sz w:val="28"/>
          <w:szCs w:val="28"/>
          <w:lang w:val="uk-UA"/>
        </w:rPr>
        <w:t xml:space="preserve"> </w:t>
      </w:r>
      <w:r w:rsidRPr="00D8409A">
        <w:rPr>
          <w:sz w:val="28"/>
          <w:szCs w:val="28"/>
          <w:lang w:val="uk-UA"/>
        </w:rPr>
        <w:t>– При</w:t>
      </w:r>
      <w:r w:rsidR="00D8409A">
        <w:rPr>
          <w:sz w:val="28"/>
          <w:szCs w:val="28"/>
          <w:lang w:val="uk-UA"/>
        </w:rPr>
        <w:t>клад</w:t>
      </w:r>
    </w:p>
    <w:p w:rsidR="009531D4" w:rsidRPr="00D8409A" w:rsidRDefault="009531D4" w:rsidP="005A6DFD">
      <w:pPr>
        <w:spacing w:after="0" w:line="360" w:lineRule="auto"/>
        <w:ind w:firstLine="709"/>
        <w:rPr>
          <w:rFonts w:ascii="Arial" w:hAnsi="Arial" w:cs="Arial"/>
          <w:sz w:val="28"/>
          <w:szCs w:val="28"/>
          <w:lang w:val="uk-UA"/>
        </w:rPr>
      </w:pPr>
      <w:r w:rsidRPr="00D8409A">
        <w:rPr>
          <w:rFonts w:ascii="Arial" w:hAnsi="Arial" w:cs="Arial"/>
          <w:sz w:val="28"/>
          <w:szCs w:val="28"/>
          <w:lang w:val="uk-UA"/>
        </w:rPr>
        <w:br w:type="page"/>
      </w:r>
    </w:p>
    <w:p w:rsidR="009531D4" w:rsidRPr="005A6DFD" w:rsidRDefault="009531D4" w:rsidP="005A6DFD">
      <w:pPr>
        <w:pStyle w:val="a3"/>
        <w:spacing w:line="360" w:lineRule="auto"/>
        <w:ind w:firstLine="709"/>
        <w:rPr>
          <w:b/>
          <w:sz w:val="28"/>
          <w:szCs w:val="28"/>
          <w:lang w:val="ru-RU"/>
        </w:rPr>
      </w:pPr>
    </w:p>
    <w:p w:rsidR="009531D4" w:rsidRPr="00A62C95" w:rsidRDefault="00696D72" w:rsidP="005A6DFD">
      <w:pPr>
        <w:pStyle w:val="1"/>
        <w:spacing w:line="360" w:lineRule="auto"/>
        <w:ind w:left="0" w:right="0"/>
        <w:rPr>
          <w:b w:val="0"/>
          <w:sz w:val="28"/>
          <w:szCs w:val="28"/>
          <w:lang w:val="uk-UA"/>
        </w:rPr>
      </w:pPr>
      <w:bookmarkStart w:id="145" w:name="Annex_E__(informative)__Copper_bars_with"/>
      <w:bookmarkStart w:id="146" w:name="_Toc507849131"/>
      <w:bookmarkEnd w:id="145"/>
      <w:r w:rsidRPr="00A62C95">
        <w:rPr>
          <w:b w:val="0"/>
          <w:sz w:val="28"/>
          <w:szCs w:val="28"/>
          <w:lang w:val="uk-UA"/>
        </w:rPr>
        <w:t>ДОДАТОК</w:t>
      </w:r>
      <w:r w:rsidR="009531D4" w:rsidRPr="00A62C95">
        <w:rPr>
          <w:b w:val="0"/>
          <w:sz w:val="28"/>
          <w:szCs w:val="28"/>
          <w:lang w:val="uk-UA"/>
        </w:rPr>
        <w:t xml:space="preserve"> E</w:t>
      </w:r>
      <w:r w:rsidRPr="00A62C95">
        <w:rPr>
          <w:b w:val="0"/>
          <w:sz w:val="28"/>
          <w:szCs w:val="28"/>
          <w:lang w:val="uk-UA"/>
        </w:rPr>
        <w:br/>
      </w:r>
      <w:r w:rsidR="009531D4" w:rsidRPr="00A62C95">
        <w:rPr>
          <w:b w:val="0"/>
          <w:sz w:val="28"/>
          <w:szCs w:val="28"/>
          <w:lang w:val="uk-UA"/>
        </w:rPr>
        <w:t>(</w:t>
      </w:r>
      <w:r w:rsidR="00A62C95" w:rsidRPr="00A62C95">
        <w:rPr>
          <w:b w:val="0"/>
          <w:sz w:val="28"/>
          <w:szCs w:val="28"/>
          <w:lang w:val="uk-UA"/>
        </w:rPr>
        <w:t>довідковий</w:t>
      </w:r>
      <w:r w:rsidR="009531D4" w:rsidRPr="00A62C95">
        <w:rPr>
          <w:b w:val="0"/>
          <w:sz w:val="28"/>
          <w:szCs w:val="28"/>
          <w:lang w:val="uk-UA"/>
        </w:rPr>
        <w:t>)</w:t>
      </w:r>
      <w:r w:rsidRPr="00A62C95">
        <w:rPr>
          <w:sz w:val="28"/>
          <w:szCs w:val="28"/>
          <w:lang w:val="uk-UA"/>
        </w:rPr>
        <w:br/>
      </w:r>
      <w:r w:rsidRPr="00A62C95">
        <w:rPr>
          <w:sz w:val="28"/>
          <w:szCs w:val="28"/>
          <w:lang w:val="uk-UA"/>
        </w:rPr>
        <w:br/>
      </w:r>
      <w:r w:rsidR="00A62C95" w:rsidRPr="00A62C95">
        <w:rPr>
          <w:caps/>
          <w:sz w:val="28"/>
          <w:szCs w:val="28"/>
          <w:lang w:val="uk-UA"/>
        </w:rPr>
        <w:t xml:space="preserve">Мідний стрижень з </w:t>
      </w:r>
      <w:r w:rsidR="008B4AC5">
        <w:rPr>
          <w:caps/>
          <w:sz w:val="28"/>
          <w:szCs w:val="28"/>
          <w:lang w:val="uk-UA"/>
        </w:rPr>
        <w:t>вставками</w:t>
      </w:r>
      <w:bookmarkEnd w:id="146"/>
    </w:p>
    <w:p w:rsidR="009531D4" w:rsidRPr="00A62C95" w:rsidRDefault="009531D4" w:rsidP="005A6DFD">
      <w:pPr>
        <w:pStyle w:val="a3"/>
        <w:spacing w:line="360" w:lineRule="auto"/>
        <w:ind w:firstLine="709"/>
        <w:rPr>
          <w:b/>
          <w:sz w:val="28"/>
          <w:szCs w:val="28"/>
          <w:lang w:val="uk-UA"/>
        </w:rPr>
      </w:pPr>
    </w:p>
    <w:p w:rsidR="00A62C95" w:rsidRPr="00D8409A" w:rsidRDefault="00A62C95" w:rsidP="00A62C95">
      <w:pPr>
        <w:pStyle w:val="a3"/>
        <w:spacing w:line="360" w:lineRule="auto"/>
        <w:ind w:firstLine="709"/>
        <w:jc w:val="both"/>
        <w:rPr>
          <w:sz w:val="28"/>
          <w:szCs w:val="28"/>
          <w:lang w:val="uk-UA"/>
        </w:rPr>
      </w:pPr>
      <w:r w:rsidRPr="008411DE">
        <w:rPr>
          <w:sz w:val="28"/>
          <w:szCs w:val="28"/>
          <w:lang w:val="uk-UA"/>
        </w:rPr>
        <w:t xml:space="preserve">Приклад конструкції </w:t>
      </w:r>
      <w:r>
        <w:rPr>
          <w:sz w:val="28"/>
          <w:szCs w:val="28"/>
          <w:lang w:val="uk-UA"/>
        </w:rPr>
        <w:t xml:space="preserve">водоохолоджуваного мідного </w:t>
      </w:r>
      <w:r w:rsidR="008B4AC5">
        <w:rPr>
          <w:sz w:val="28"/>
          <w:szCs w:val="28"/>
          <w:lang w:val="uk-UA"/>
        </w:rPr>
        <w:t xml:space="preserve">стрижня з вставками </w:t>
      </w:r>
      <w:r>
        <w:rPr>
          <w:sz w:val="28"/>
          <w:szCs w:val="28"/>
          <w:lang w:val="uk-UA"/>
        </w:rPr>
        <w:t>наведено на рис.</w:t>
      </w:r>
      <w:r w:rsidRPr="00D8409A">
        <w:rPr>
          <w:sz w:val="28"/>
          <w:szCs w:val="28"/>
          <w:lang w:val="uk-UA"/>
        </w:rPr>
        <w:t xml:space="preserve"> </w:t>
      </w:r>
      <w:r w:rsidR="008B4AC5">
        <w:rPr>
          <w:sz w:val="28"/>
          <w:szCs w:val="28"/>
          <w:lang w:val="uk-UA"/>
        </w:rPr>
        <w:t>Е</w:t>
      </w:r>
      <w:r w:rsidRPr="00D8409A">
        <w:rPr>
          <w:sz w:val="28"/>
          <w:szCs w:val="28"/>
          <w:lang w:val="uk-UA"/>
        </w:rPr>
        <w:t>.1.</w:t>
      </w:r>
    </w:p>
    <w:p w:rsidR="009531D4" w:rsidRPr="00A62C95" w:rsidRDefault="008B4AC5" w:rsidP="0077159C">
      <w:pPr>
        <w:pStyle w:val="a3"/>
        <w:spacing w:line="360" w:lineRule="auto"/>
        <w:jc w:val="right"/>
        <w:rPr>
          <w:sz w:val="28"/>
          <w:szCs w:val="28"/>
          <w:lang w:val="uk-UA"/>
        </w:rPr>
      </w:pPr>
      <w:r>
        <w:rPr>
          <w:b/>
          <w:noProof/>
          <w:sz w:val="28"/>
          <w:szCs w:val="28"/>
          <w:lang w:val="ru-RU" w:eastAsia="ru-RU"/>
        </w:rPr>
        <w:drawing>
          <wp:inline distT="0" distB="0" distL="0" distR="0">
            <wp:extent cx="6167755" cy="3743556"/>
            <wp:effectExtent l="0" t="0" r="4445" b="9525"/>
            <wp:docPr id="42" name="Рисунок 42" descr="C:\Users\Black\AppData\Local\Microsoft\Windows\INetCache\Content.Wor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Black\AppData\Local\Microsoft\Windows\INetCache\Content.Word\E.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0793" cy="3745400"/>
                    </a:xfrm>
                    <a:prstGeom prst="rect">
                      <a:avLst/>
                    </a:prstGeom>
                    <a:noFill/>
                    <a:ln>
                      <a:noFill/>
                    </a:ln>
                  </pic:spPr>
                </pic:pic>
              </a:graphicData>
            </a:graphic>
          </wp:inline>
        </w:drawing>
      </w:r>
      <w:r>
        <w:rPr>
          <w:sz w:val="28"/>
          <w:szCs w:val="28"/>
          <w:lang w:val="uk-UA"/>
        </w:rPr>
        <w:t>Розміри в міліметрах</w:t>
      </w:r>
    </w:p>
    <w:p w:rsidR="009531D4" w:rsidRPr="00A62C95" w:rsidRDefault="008B4AC5" w:rsidP="005A6DFD">
      <w:pPr>
        <w:spacing w:after="0" w:line="360" w:lineRule="auto"/>
        <w:ind w:firstLine="709"/>
        <w:rPr>
          <w:rFonts w:ascii="Arial" w:hAnsi="Arial" w:cs="Arial"/>
          <w:b/>
          <w:sz w:val="28"/>
          <w:szCs w:val="28"/>
          <w:lang w:val="uk-UA"/>
        </w:rPr>
      </w:pPr>
      <w:r>
        <w:rPr>
          <w:rFonts w:ascii="Arial" w:hAnsi="Arial" w:cs="Arial"/>
          <w:b/>
          <w:sz w:val="28"/>
          <w:szCs w:val="28"/>
          <w:lang w:val="uk-UA"/>
        </w:rPr>
        <w:t>Позначення</w:t>
      </w:r>
    </w:p>
    <w:p w:rsidR="009531D4" w:rsidRPr="00A62C95" w:rsidRDefault="008B4AC5" w:rsidP="005A6DFD">
      <w:pPr>
        <w:pStyle w:val="a5"/>
        <w:numPr>
          <w:ilvl w:val="0"/>
          <w:numId w:val="1"/>
        </w:numPr>
        <w:tabs>
          <w:tab w:val="left" w:pos="400"/>
        </w:tabs>
        <w:spacing w:before="0" w:line="360" w:lineRule="auto"/>
        <w:ind w:left="0" w:firstLine="709"/>
        <w:rPr>
          <w:sz w:val="28"/>
          <w:szCs w:val="28"/>
          <w:lang w:val="uk-UA"/>
        </w:rPr>
      </w:pPr>
      <w:r>
        <w:rPr>
          <w:spacing w:val="5"/>
          <w:sz w:val="28"/>
          <w:szCs w:val="28"/>
          <w:lang w:val="uk-UA"/>
        </w:rPr>
        <w:t>Вхід води</w:t>
      </w:r>
    </w:p>
    <w:p w:rsidR="009531D4" w:rsidRPr="00A62C95" w:rsidRDefault="008B4AC5" w:rsidP="005A6DFD">
      <w:pPr>
        <w:pStyle w:val="a5"/>
        <w:numPr>
          <w:ilvl w:val="0"/>
          <w:numId w:val="1"/>
        </w:numPr>
        <w:tabs>
          <w:tab w:val="left" w:pos="400"/>
        </w:tabs>
        <w:spacing w:before="0" w:line="360" w:lineRule="auto"/>
        <w:ind w:left="0" w:firstLine="709"/>
        <w:rPr>
          <w:sz w:val="28"/>
          <w:szCs w:val="28"/>
          <w:lang w:val="uk-UA"/>
        </w:rPr>
      </w:pPr>
      <w:r>
        <w:rPr>
          <w:spacing w:val="5"/>
          <w:sz w:val="28"/>
          <w:szCs w:val="28"/>
          <w:lang w:val="uk-UA"/>
        </w:rPr>
        <w:t>Вихід води</w:t>
      </w:r>
    </w:p>
    <w:p w:rsidR="009531D4" w:rsidRPr="00A62C95" w:rsidRDefault="008B4AC5" w:rsidP="005A6DFD">
      <w:pPr>
        <w:pStyle w:val="a5"/>
        <w:numPr>
          <w:ilvl w:val="0"/>
          <w:numId w:val="1"/>
        </w:numPr>
        <w:tabs>
          <w:tab w:val="left" w:pos="400"/>
        </w:tabs>
        <w:spacing w:before="0" w:line="360" w:lineRule="auto"/>
        <w:ind w:left="0" w:firstLine="709"/>
        <w:rPr>
          <w:sz w:val="28"/>
          <w:szCs w:val="28"/>
          <w:lang w:val="uk-UA"/>
        </w:rPr>
      </w:pPr>
      <w:r>
        <w:rPr>
          <w:spacing w:val="3"/>
          <w:sz w:val="28"/>
          <w:szCs w:val="28"/>
          <w:lang w:val="uk-UA"/>
        </w:rPr>
        <w:t>Мідний стрижень</w:t>
      </w:r>
    </w:p>
    <w:p w:rsidR="009531D4" w:rsidRPr="00A62C95" w:rsidRDefault="008B4AC5" w:rsidP="005A6DFD">
      <w:pPr>
        <w:pStyle w:val="a5"/>
        <w:numPr>
          <w:ilvl w:val="0"/>
          <w:numId w:val="1"/>
        </w:numPr>
        <w:tabs>
          <w:tab w:val="left" w:pos="400"/>
        </w:tabs>
        <w:spacing w:before="0" w:line="360" w:lineRule="auto"/>
        <w:ind w:left="0" w:firstLine="709"/>
        <w:rPr>
          <w:sz w:val="28"/>
          <w:szCs w:val="28"/>
          <w:lang w:val="uk-UA"/>
        </w:rPr>
      </w:pPr>
      <w:r w:rsidRPr="00A62C95">
        <w:rPr>
          <w:spacing w:val="3"/>
          <w:sz w:val="28"/>
          <w:szCs w:val="28"/>
          <w:lang w:val="uk-UA"/>
        </w:rPr>
        <w:t>П</w:t>
      </w:r>
      <w:r>
        <w:rPr>
          <w:spacing w:val="3"/>
          <w:sz w:val="28"/>
          <w:szCs w:val="28"/>
          <w:lang w:val="uk-UA"/>
        </w:rPr>
        <w:t>ідтримка</w:t>
      </w:r>
    </w:p>
    <w:p w:rsidR="009531D4" w:rsidRPr="00A62C95" w:rsidRDefault="009531D4" w:rsidP="005A6DFD">
      <w:pPr>
        <w:pStyle w:val="a3"/>
        <w:spacing w:line="360" w:lineRule="auto"/>
        <w:ind w:firstLine="709"/>
        <w:rPr>
          <w:i/>
          <w:sz w:val="28"/>
          <w:szCs w:val="28"/>
          <w:lang w:val="uk-UA"/>
        </w:rPr>
      </w:pPr>
    </w:p>
    <w:p w:rsidR="009531D4" w:rsidRPr="00A62C95" w:rsidRDefault="009531D4" w:rsidP="008B4AC5">
      <w:pPr>
        <w:pStyle w:val="4"/>
        <w:spacing w:line="360" w:lineRule="auto"/>
        <w:ind w:left="0" w:firstLine="709"/>
        <w:jc w:val="center"/>
        <w:rPr>
          <w:b w:val="0"/>
          <w:bCs w:val="0"/>
          <w:sz w:val="28"/>
          <w:szCs w:val="28"/>
          <w:lang w:val="uk-UA"/>
        </w:rPr>
      </w:pPr>
      <w:bookmarkStart w:id="147" w:name="Figure_E.1_–_Water-cooled_copper_bars_wi"/>
      <w:bookmarkEnd w:id="147"/>
      <w:r w:rsidRPr="00A62C95">
        <w:rPr>
          <w:sz w:val="28"/>
          <w:szCs w:val="28"/>
          <w:lang w:val="uk-UA"/>
        </w:rPr>
        <w:t xml:space="preserve">Рисунок E.1 – </w:t>
      </w:r>
      <w:r w:rsidR="008B4AC5">
        <w:rPr>
          <w:sz w:val="28"/>
          <w:szCs w:val="28"/>
          <w:lang w:val="uk-UA"/>
        </w:rPr>
        <w:t xml:space="preserve">Водоохолоджуваний мідний стрижень з вставками </w:t>
      </w:r>
      <w:r w:rsidRPr="00A62C95">
        <w:rPr>
          <w:sz w:val="28"/>
          <w:szCs w:val="28"/>
          <w:lang w:val="uk-UA"/>
        </w:rPr>
        <w:t>– При</w:t>
      </w:r>
      <w:r w:rsidR="008B4AC5">
        <w:rPr>
          <w:sz w:val="28"/>
          <w:szCs w:val="28"/>
          <w:lang w:val="uk-UA"/>
        </w:rPr>
        <w:t>клад</w:t>
      </w:r>
      <w:r w:rsidRPr="00A62C95">
        <w:rPr>
          <w:sz w:val="28"/>
          <w:szCs w:val="28"/>
          <w:lang w:val="uk-UA"/>
        </w:rPr>
        <w:br w:type="page"/>
      </w:r>
    </w:p>
    <w:p w:rsidR="005B3D34" w:rsidRPr="001C65A6" w:rsidRDefault="005B3D34" w:rsidP="00D46B3C">
      <w:pPr>
        <w:pStyle w:val="Default"/>
        <w:spacing w:line="360" w:lineRule="auto"/>
        <w:jc w:val="center"/>
        <w:outlineLvl w:val="0"/>
        <w:rPr>
          <w:sz w:val="28"/>
          <w:szCs w:val="28"/>
          <w:lang w:val="uk-UA"/>
        </w:rPr>
      </w:pPr>
      <w:bookmarkStart w:id="148" w:name="_TOC_250000"/>
      <w:bookmarkStart w:id="149" w:name="_Toc494628352"/>
      <w:bookmarkStart w:id="150" w:name="_Toc495231970"/>
      <w:bookmarkStart w:id="151" w:name="_Toc500080712"/>
      <w:bookmarkStart w:id="152" w:name="_Toc507849132"/>
      <w:bookmarkEnd w:id="148"/>
      <w:r w:rsidRPr="001C65A6">
        <w:rPr>
          <w:bCs/>
          <w:caps/>
          <w:sz w:val="28"/>
          <w:szCs w:val="28"/>
          <w:lang w:val="uk-UA"/>
        </w:rPr>
        <w:lastRenderedPageBreak/>
        <w:t>Додаток ZA</w:t>
      </w:r>
      <w:r w:rsidRPr="001C65A6">
        <w:rPr>
          <w:b/>
          <w:bCs/>
          <w:sz w:val="28"/>
          <w:szCs w:val="28"/>
          <w:lang w:val="uk-UA"/>
        </w:rPr>
        <w:br/>
      </w:r>
      <w:r w:rsidRPr="001C65A6">
        <w:rPr>
          <w:sz w:val="28"/>
          <w:szCs w:val="28"/>
          <w:lang w:val="uk-UA"/>
        </w:rPr>
        <w:t>(</w:t>
      </w:r>
      <w:r w:rsidRPr="00996B9F">
        <w:rPr>
          <w:sz w:val="28"/>
          <w:szCs w:val="28"/>
          <w:lang w:val="uk-UA"/>
        </w:rPr>
        <w:t>обов’язковий</w:t>
      </w:r>
      <w:r w:rsidRPr="001C65A6">
        <w:rPr>
          <w:sz w:val="28"/>
          <w:szCs w:val="28"/>
          <w:lang w:val="uk-UA"/>
        </w:rPr>
        <w:t>)</w:t>
      </w:r>
      <w:r w:rsidRPr="001C65A6">
        <w:rPr>
          <w:sz w:val="28"/>
          <w:szCs w:val="28"/>
          <w:lang w:val="uk-UA"/>
        </w:rPr>
        <w:br/>
      </w:r>
      <w:r w:rsidRPr="001C65A6">
        <w:rPr>
          <w:b/>
          <w:bCs/>
          <w:caps/>
          <w:sz w:val="28"/>
          <w:szCs w:val="28"/>
          <w:lang w:val="uk-UA"/>
        </w:rPr>
        <w:t>Нормативні посилання на міжнародні публікації з відповідними європейськими виданнями</w:t>
      </w:r>
      <w:bookmarkEnd w:id="149"/>
      <w:bookmarkEnd w:id="150"/>
      <w:bookmarkEnd w:id="151"/>
      <w:bookmarkEnd w:id="152"/>
    </w:p>
    <w:p w:rsidR="005B3D34" w:rsidRPr="005B3D34" w:rsidRDefault="005B3D34" w:rsidP="00D46B3C">
      <w:pPr>
        <w:pStyle w:val="Default"/>
        <w:spacing w:line="360" w:lineRule="auto"/>
        <w:rPr>
          <w:sz w:val="28"/>
          <w:szCs w:val="28"/>
          <w:lang w:val="uk-UA"/>
        </w:rPr>
      </w:pPr>
    </w:p>
    <w:p w:rsidR="005B3D34" w:rsidRPr="005B3D34" w:rsidRDefault="005B3D34" w:rsidP="00D46B3C">
      <w:pPr>
        <w:spacing w:after="0" w:line="360" w:lineRule="auto"/>
        <w:ind w:firstLine="709"/>
        <w:jc w:val="both"/>
        <w:rPr>
          <w:sz w:val="28"/>
          <w:szCs w:val="28"/>
          <w:lang w:val="uk-UA"/>
        </w:rPr>
      </w:pPr>
      <w:r w:rsidRPr="005B3D34">
        <w:rPr>
          <w:rFonts w:ascii="Arial" w:hAnsi="Arial" w:cs="Arial"/>
          <w:color w:val="000000"/>
          <w:sz w:val="28"/>
          <w:szCs w:val="28"/>
          <w:lang w:val="uk-UA"/>
        </w:rPr>
        <w:t>Наведені нижче документи, повністю або частково, нормативно посилаються на цей документ і є незамінними для його застосування. Для датованих посилань застосовується лише цитоване видання. Для недатованих посилань застосовується останнє видання зазначеного документа (включаючи будь-які зміни).</w:t>
      </w:r>
    </w:p>
    <w:p w:rsidR="005B3D34" w:rsidRPr="005B3D34" w:rsidRDefault="005B3D34" w:rsidP="00D46B3C">
      <w:pPr>
        <w:spacing w:after="0" w:line="360" w:lineRule="auto"/>
        <w:ind w:firstLine="709"/>
        <w:rPr>
          <w:sz w:val="28"/>
          <w:szCs w:val="28"/>
          <w:lang w:val="uk-UA"/>
        </w:rPr>
      </w:pPr>
    </w:p>
    <w:p w:rsidR="005B3D34" w:rsidRPr="005B3D34" w:rsidRDefault="005B3D34" w:rsidP="00D46B3C">
      <w:pPr>
        <w:spacing w:after="0" w:line="360" w:lineRule="auto"/>
        <w:ind w:firstLine="709"/>
        <w:jc w:val="both"/>
        <w:rPr>
          <w:rFonts w:ascii="Arial" w:hAnsi="Arial" w:cs="Arial"/>
          <w:sz w:val="24"/>
          <w:szCs w:val="28"/>
          <w:lang w:val="uk-UA"/>
        </w:rPr>
      </w:pPr>
      <w:r w:rsidRPr="005B3D34">
        <w:rPr>
          <w:rFonts w:ascii="Arial" w:hAnsi="Arial" w:cs="Arial"/>
          <w:b/>
          <w:sz w:val="24"/>
          <w:szCs w:val="28"/>
          <w:lang w:val="uk-UA"/>
        </w:rPr>
        <w:t>Примітка.</w:t>
      </w:r>
      <w:r w:rsidRPr="005B3D34">
        <w:rPr>
          <w:rFonts w:ascii="Arial" w:hAnsi="Arial" w:cs="Arial"/>
          <w:sz w:val="24"/>
          <w:szCs w:val="28"/>
          <w:lang w:val="uk-UA"/>
        </w:rPr>
        <w:t xml:space="preserve"> Коли міжнародне видання було змінено за допомогою загальних модифікацій, позначених (mod), застосовується відповідний EN / HD.</w:t>
      </w:r>
    </w:p>
    <w:tbl>
      <w:tblPr>
        <w:tblStyle w:val="TableNormal"/>
        <w:tblW w:w="0" w:type="auto"/>
        <w:tblLayout w:type="fixed"/>
        <w:tblLook w:val="01E0" w:firstRow="1" w:lastRow="1" w:firstColumn="1" w:lastColumn="1" w:noHBand="0" w:noVBand="0"/>
      </w:tblPr>
      <w:tblGrid>
        <w:gridCol w:w="2337"/>
        <w:gridCol w:w="924"/>
        <w:gridCol w:w="4021"/>
        <w:gridCol w:w="1502"/>
        <w:gridCol w:w="959"/>
      </w:tblGrid>
      <w:tr w:rsidR="005B3D34" w:rsidRPr="001C65A6" w:rsidTr="005B3D34">
        <w:trPr>
          <w:trHeight w:val="274"/>
        </w:trPr>
        <w:tc>
          <w:tcPr>
            <w:tcW w:w="2337" w:type="dxa"/>
            <w:vAlign w:val="center"/>
          </w:tcPr>
          <w:p w:rsidR="005B3D34" w:rsidRPr="005B3D34" w:rsidRDefault="005B3D34" w:rsidP="00D46B3C">
            <w:pPr>
              <w:pStyle w:val="TableParagraph"/>
              <w:kinsoku w:val="0"/>
              <w:overflowPunct w:val="0"/>
              <w:spacing w:before="0" w:line="360" w:lineRule="auto"/>
              <w:jc w:val="center"/>
              <w:rPr>
                <w:sz w:val="24"/>
                <w:szCs w:val="24"/>
                <w:u w:val="single"/>
                <w:lang w:val="uk-UA"/>
              </w:rPr>
            </w:pPr>
            <w:r w:rsidRPr="005B3D34">
              <w:rPr>
                <w:sz w:val="24"/>
                <w:szCs w:val="24"/>
                <w:u w:val="single"/>
                <w:lang w:val="uk-UA"/>
              </w:rPr>
              <w:t>Публікація</w:t>
            </w:r>
          </w:p>
        </w:tc>
        <w:tc>
          <w:tcPr>
            <w:tcW w:w="924" w:type="dxa"/>
            <w:vAlign w:val="center"/>
          </w:tcPr>
          <w:p w:rsidR="005B3D34" w:rsidRPr="005B3D34" w:rsidRDefault="005B3D34" w:rsidP="00D46B3C">
            <w:pPr>
              <w:pStyle w:val="TableParagraph"/>
              <w:kinsoku w:val="0"/>
              <w:overflowPunct w:val="0"/>
              <w:spacing w:before="0" w:line="360" w:lineRule="auto"/>
              <w:jc w:val="center"/>
              <w:rPr>
                <w:sz w:val="24"/>
                <w:szCs w:val="24"/>
                <w:u w:val="single"/>
                <w:lang w:val="uk-UA"/>
              </w:rPr>
            </w:pPr>
            <w:r w:rsidRPr="005B3D34">
              <w:rPr>
                <w:sz w:val="24"/>
                <w:szCs w:val="24"/>
                <w:u w:val="single"/>
                <w:lang w:val="uk-UA"/>
              </w:rPr>
              <w:t>Рік</w:t>
            </w:r>
          </w:p>
        </w:tc>
        <w:tc>
          <w:tcPr>
            <w:tcW w:w="4021" w:type="dxa"/>
            <w:vAlign w:val="center"/>
          </w:tcPr>
          <w:p w:rsidR="005B3D34" w:rsidRPr="005B3D34" w:rsidRDefault="005B3D34" w:rsidP="00D46B3C">
            <w:pPr>
              <w:pStyle w:val="TableParagraph"/>
              <w:kinsoku w:val="0"/>
              <w:overflowPunct w:val="0"/>
              <w:spacing w:before="0" w:line="360" w:lineRule="auto"/>
              <w:jc w:val="center"/>
              <w:rPr>
                <w:sz w:val="24"/>
                <w:szCs w:val="24"/>
                <w:u w:val="single"/>
                <w:lang w:val="uk-UA"/>
              </w:rPr>
            </w:pPr>
            <w:r w:rsidRPr="005B3D34">
              <w:rPr>
                <w:sz w:val="24"/>
                <w:szCs w:val="24"/>
                <w:u w:val="single"/>
                <w:lang w:val="uk-UA"/>
              </w:rPr>
              <w:t>Назва</w:t>
            </w:r>
          </w:p>
        </w:tc>
        <w:tc>
          <w:tcPr>
            <w:tcW w:w="1502" w:type="dxa"/>
            <w:vAlign w:val="center"/>
          </w:tcPr>
          <w:p w:rsidR="005B3D34" w:rsidRPr="005B3D34" w:rsidRDefault="005B3D34" w:rsidP="00D46B3C">
            <w:pPr>
              <w:pStyle w:val="TableParagraph"/>
              <w:kinsoku w:val="0"/>
              <w:overflowPunct w:val="0"/>
              <w:spacing w:before="0" w:line="360" w:lineRule="auto"/>
              <w:jc w:val="center"/>
              <w:rPr>
                <w:sz w:val="24"/>
                <w:szCs w:val="24"/>
                <w:u w:val="single"/>
                <w:lang w:val="uk-UA"/>
              </w:rPr>
            </w:pPr>
            <w:r w:rsidRPr="005B3D34">
              <w:rPr>
                <w:sz w:val="24"/>
                <w:szCs w:val="24"/>
                <w:u w:val="single"/>
                <w:lang w:val="uk-UA"/>
              </w:rPr>
              <w:t>EN/HD</w:t>
            </w:r>
          </w:p>
        </w:tc>
        <w:tc>
          <w:tcPr>
            <w:tcW w:w="959" w:type="dxa"/>
            <w:vAlign w:val="center"/>
          </w:tcPr>
          <w:p w:rsidR="005B3D34" w:rsidRPr="005B3D34" w:rsidRDefault="005B3D34" w:rsidP="00D46B3C">
            <w:pPr>
              <w:pStyle w:val="TableParagraph"/>
              <w:kinsoku w:val="0"/>
              <w:overflowPunct w:val="0"/>
              <w:spacing w:before="0" w:line="360" w:lineRule="auto"/>
              <w:jc w:val="center"/>
              <w:rPr>
                <w:sz w:val="24"/>
                <w:szCs w:val="24"/>
                <w:u w:val="single"/>
                <w:lang w:val="uk-UA"/>
              </w:rPr>
            </w:pPr>
            <w:r w:rsidRPr="005B3D34">
              <w:rPr>
                <w:sz w:val="24"/>
                <w:szCs w:val="24"/>
                <w:u w:val="single"/>
                <w:lang w:val="uk-UA"/>
              </w:rPr>
              <w:t>Рік</w:t>
            </w:r>
          </w:p>
        </w:tc>
      </w:tr>
      <w:tr w:rsidR="005B3D34" w:rsidRPr="001C65A6" w:rsidTr="005B3D34">
        <w:trPr>
          <w:trHeight w:val="623"/>
        </w:trPr>
        <w:tc>
          <w:tcPr>
            <w:tcW w:w="2337" w:type="dxa"/>
          </w:tcPr>
          <w:p w:rsidR="005B3D34" w:rsidRPr="005B3D34" w:rsidRDefault="005B3D34" w:rsidP="00D46B3C">
            <w:pPr>
              <w:rPr>
                <w:rFonts w:ascii="Arial" w:hAnsi="Arial" w:cs="Arial"/>
                <w:sz w:val="24"/>
                <w:szCs w:val="24"/>
              </w:rPr>
            </w:pPr>
            <w:r w:rsidRPr="005B3D34">
              <w:rPr>
                <w:rFonts w:ascii="Arial" w:hAnsi="Arial" w:cs="Arial"/>
                <w:sz w:val="24"/>
                <w:szCs w:val="24"/>
              </w:rPr>
              <w:t>IEC 60050</w:t>
            </w:r>
          </w:p>
        </w:tc>
        <w:tc>
          <w:tcPr>
            <w:tcW w:w="924" w:type="dxa"/>
          </w:tcPr>
          <w:p w:rsidR="005B3D34" w:rsidRPr="005B3D34" w:rsidRDefault="005B3D34" w:rsidP="00D46B3C">
            <w:pPr>
              <w:rPr>
                <w:rFonts w:ascii="Arial" w:hAnsi="Arial" w:cs="Arial"/>
                <w:sz w:val="24"/>
                <w:szCs w:val="24"/>
              </w:rPr>
            </w:pPr>
            <w:r w:rsidRPr="005B3D34">
              <w:rPr>
                <w:rFonts w:ascii="Arial" w:hAnsi="Arial" w:cs="Arial"/>
                <w:sz w:val="24"/>
                <w:szCs w:val="24"/>
              </w:rPr>
              <w:t>Series</w:t>
            </w:r>
          </w:p>
        </w:tc>
        <w:tc>
          <w:tcPr>
            <w:tcW w:w="4021" w:type="dxa"/>
          </w:tcPr>
          <w:p w:rsidR="005B3D34" w:rsidRPr="005B3D34" w:rsidRDefault="005B3D34" w:rsidP="00D46B3C">
            <w:pPr>
              <w:rPr>
                <w:rFonts w:ascii="Arial" w:hAnsi="Arial" w:cs="Arial"/>
                <w:sz w:val="24"/>
                <w:szCs w:val="24"/>
              </w:rPr>
            </w:pPr>
            <w:r w:rsidRPr="005B3D34">
              <w:rPr>
                <w:rFonts w:ascii="Arial" w:hAnsi="Arial" w:cs="Arial"/>
                <w:sz w:val="24"/>
                <w:szCs w:val="24"/>
              </w:rPr>
              <w:t>International Electrotechnical Vocabulary</w:t>
            </w:r>
          </w:p>
        </w:tc>
        <w:tc>
          <w:tcPr>
            <w:tcW w:w="1502" w:type="dxa"/>
          </w:tcPr>
          <w:p w:rsidR="005B3D34" w:rsidRPr="005B3D34" w:rsidRDefault="005B3D34" w:rsidP="00D46B3C">
            <w:pPr>
              <w:rPr>
                <w:rFonts w:ascii="Arial" w:hAnsi="Arial" w:cs="Arial"/>
                <w:sz w:val="24"/>
                <w:szCs w:val="24"/>
              </w:rPr>
            </w:pPr>
            <w:r w:rsidRPr="005B3D34">
              <w:rPr>
                <w:rFonts w:ascii="Arial" w:hAnsi="Arial" w:cs="Arial"/>
                <w:sz w:val="24"/>
                <w:szCs w:val="24"/>
              </w:rPr>
              <w:t>-</w:t>
            </w:r>
          </w:p>
        </w:tc>
        <w:tc>
          <w:tcPr>
            <w:tcW w:w="959" w:type="dxa"/>
          </w:tcPr>
          <w:p w:rsidR="005B3D34" w:rsidRPr="005B3D34" w:rsidRDefault="005B3D34" w:rsidP="00D46B3C">
            <w:pPr>
              <w:rPr>
                <w:rFonts w:ascii="Arial" w:hAnsi="Arial" w:cs="Arial"/>
                <w:sz w:val="24"/>
                <w:szCs w:val="24"/>
              </w:rPr>
            </w:pPr>
            <w:r w:rsidRPr="005B3D34">
              <w:rPr>
                <w:rFonts w:ascii="Arial" w:hAnsi="Arial" w:cs="Arial"/>
                <w:sz w:val="24"/>
                <w:szCs w:val="24"/>
              </w:rPr>
              <w:t>-</w:t>
            </w:r>
          </w:p>
        </w:tc>
      </w:tr>
      <w:tr w:rsidR="005B3D34" w:rsidRPr="001C65A6" w:rsidTr="005B3D34">
        <w:trPr>
          <w:trHeight w:val="540"/>
        </w:trPr>
        <w:tc>
          <w:tcPr>
            <w:tcW w:w="2337" w:type="dxa"/>
          </w:tcPr>
          <w:p w:rsidR="005B3D34" w:rsidRPr="005B3D34" w:rsidRDefault="005B3D34" w:rsidP="00D46B3C">
            <w:pPr>
              <w:rPr>
                <w:rFonts w:ascii="Arial" w:hAnsi="Arial" w:cs="Arial"/>
                <w:sz w:val="24"/>
                <w:szCs w:val="24"/>
              </w:rPr>
            </w:pPr>
            <w:r w:rsidRPr="005B3D34">
              <w:rPr>
                <w:rFonts w:ascii="Arial" w:hAnsi="Arial" w:cs="Arial"/>
                <w:sz w:val="24"/>
                <w:szCs w:val="24"/>
              </w:rPr>
              <w:t>IEC 60529</w:t>
            </w:r>
          </w:p>
        </w:tc>
        <w:tc>
          <w:tcPr>
            <w:tcW w:w="924" w:type="dxa"/>
          </w:tcPr>
          <w:p w:rsidR="005B3D34" w:rsidRPr="005B3D34" w:rsidRDefault="005B3D34" w:rsidP="00D46B3C">
            <w:pPr>
              <w:rPr>
                <w:rFonts w:ascii="Arial" w:hAnsi="Arial" w:cs="Arial"/>
                <w:sz w:val="24"/>
                <w:szCs w:val="24"/>
              </w:rPr>
            </w:pPr>
            <w:r w:rsidRPr="005B3D34">
              <w:rPr>
                <w:rFonts w:ascii="Arial" w:hAnsi="Arial" w:cs="Arial"/>
                <w:sz w:val="24"/>
                <w:szCs w:val="24"/>
              </w:rPr>
              <w:t>-</w:t>
            </w:r>
          </w:p>
        </w:tc>
        <w:tc>
          <w:tcPr>
            <w:tcW w:w="4021" w:type="dxa"/>
          </w:tcPr>
          <w:p w:rsidR="005B3D34" w:rsidRPr="005B3D34" w:rsidRDefault="005B3D34" w:rsidP="00D46B3C">
            <w:pPr>
              <w:rPr>
                <w:rFonts w:ascii="Arial" w:hAnsi="Arial" w:cs="Arial"/>
                <w:sz w:val="24"/>
                <w:szCs w:val="24"/>
              </w:rPr>
            </w:pPr>
            <w:r w:rsidRPr="005B3D34">
              <w:rPr>
                <w:rFonts w:ascii="Arial" w:hAnsi="Arial" w:cs="Arial"/>
                <w:sz w:val="24"/>
                <w:szCs w:val="24"/>
              </w:rPr>
              <w:t>Degrees of protection provided by enclosures (IP Code)</w:t>
            </w:r>
          </w:p>
        </w:tc>
        <w:tc>
          <w:tcPr>
            <w:tcW w:w="1502" w:type="dxa"/>
          </w:tcPr>
          <w:p w:rsidR="005B3D34" w:rsidRPr="005B3D34" w:rsidRDefault="005B3D34" w:rsidP="00D46B3C">
            <w:pPr>
              <w:rPr>
                <w:rFonts w:ascii="Arial" w:hAnsi="Arial" w:cs="Arial"/>
                <w:sz w:val="24"/>
                <w:szCs w:val="24"/>
              </w:rPr>
            </w:pPr>
            <w:r w:rsidRPr="005B3D34">
              <w:rPr>
                <w:rFonts w:ascii="Arial" w:hAnsi="Arial" w:cs="Arial"/>
                <w:sz w:val="24"/>
                <w:szCs w:val="24"/>
              </w:rPr>
              <w:t>EN 60529</w:t>
            </w:r>
          </w:p>
        </w:tc>
        <w:tc>
          <w:tcPr>
            <w:tcW w:w="959" w:type="dxa"/>
          </w:tcPr>
          <w:p w:rsidR="005B3D34" w:rsidRPr="005B3D34" w:rsidRDefault="005B3D34" w:rsidP="00D46B3C">
            <w:pPr>
              <w:rPr>
                <w:rFonts w:ascii="Arial" w:hAnsi="Arial" w:cs="Arial"/>
                <w:sz w:val="24"/>
                <w:szCs w:val="24"/>
              </w:rPr>
            </w:pPr>
            <w:r w:rsidRPr="005B3D34">
              <w:rPr>
                <w:rFonts w:ascii="Arial" w:hAnsi="Arial" w:cs="Arial"/>
                <w:sz w:val="24"/>
                <w:szCs w:val="24"/>
              </w:rPr>
              <w:t>-</w:t>
            </w:r>
          </w:p>
        </w:tc>
      </w:tr>
      <w:tr w:rsidR="005B3D34" w:rsidRPr="001C65A6" w:rsidTr="005B3D34">
        <w:trPr>
          <w:trHeight w:val="540"/>
        </w:trPr>
        <w:tc>
          <w:tcPr>
            <w:tcW w:w="2337" w:type="dxa"/>
          </w:tcPr>
          <w:p w:rsidR="005B3D34" w:rsidRPr="005B3D34" w:rsidRDefault="005B3D34" w:rsidP="00D46B3C">
            <w:pPr>
              <w:rPr>
                <w:rFonts w:ascii="Arial" w:hAnsi="Arial" w:cs="Arial"/>
                <w:sz w:val="24"/>
                <w:szCs w:val="24"/>
              </w:rPr>
            </w:pPr>
            <w:r w:rsidRPr="005B3D34">
              <w:rPr>
                <w:rFonts w:ascii="Arial" w:hAnsi="Arial" w:cs="Arial"/>
                <w:sz w:val="24"/>
                <w:szCs w:val="24"/>
              </w:rPr>
              <w:t>IEC 60664-1</w:t>
            </w:r>
          </w:p>
        </w:tc>
        <w:tc>
          <w:tcPr>
            <w:tcW w:w="924" w:type="dxa"/>
          </w:tcPr>
          <w:p w:rsidR="005B3D34" w:rsidRPr="005B3D34" w:rsidRDefault="005B3D34" w:rsidP="00D46B3C">
            <w:pPr>
              <w:rPr>
                <w:rFonts w:ascii="Arial" w:hAnsi="Arial" w:cs="Arial"/>
                <w:sz w:val="24"/>
                <w:szCs w:val="24"/>
              </w:rPr>
            </w:pPr>
            <w:r w:rsidRPr="005B3D34">
              <w:rPr>
                <w:rFonts w:ascii="Arial" w:hAnsi="Arial" w:cs="Arial"/>
                <w:sz w:val="24"/>
                <w:szCs w:val="24"/>
              </w:rPr>
              <w:t>-</w:t>
            </w:r>
          </w:p>
        </w:tc>
        <w:tc>
          <w:tcPr>
            <w:tcW w:w="4021" w:type="dxa"/>
          </w:tcPr>
          <w:p w:rsidR="005B3D34" w:rsidRPr="005B3D34" w:rsidRDefault="005B3D34" w:rsidP="00D46B3C">
            <w:pPr>
              <w:rPr>
                <w:rFonts w:ascii="Arial" w:hAnsi="Arial" w:cs="Arial"/>
                <w:sz w:val="24"/>
                <w:szCs w:val="24"/>
              </w:rPr>
            </w:pPr>
            <w:r w:rsidRPr="005B3D34">
              <w:rPr>
                <w:rFonts w:ascii="Arial" w:hAnsi="Arial" w:cs="Arial"/>
                <w:sz w:val="24"/>
                <w:szCs w:val="24"/>
              </w:rPr>
              <w:t>Insulation coordination for equipment within low-voltage systems -Part 1: Principles, requirements and tests</w:t>
            </w:r>
          </w:p>
        </w:tc>
        <w:tc>
          <w:tcPr>
            <w:tcW w:w="1502" w:type="dxa"/>
          </w:tcPr>
          <w:p w:rsidR="005B3D34" w:rsidRPr="005B3D34" w:rsidRDefault="005B3D34" w:rsidP="00D46B3C">
            <w:pPr>
              <w:rPr>
                <w:rFonts w:ascii="Arial" w:hAnsi="Arial" w:cs="Arial"/>
                <w:sz w:val="24"/>
                <w:szCs w:val="24"/>
              </w:rPr>
            </w:pPr>
            <w:r w:rsidRPr="005B3D34">
              <w:rPr>
                <w:rFonts w:ascii="Arial" w:hAnsi="Arial" w:cs="Arial"/>
                <w:sz w:val="24"/>
                <w:szCs w:val="24"/>
              </w:rPr>
              <w:t>EN 60664-1</w:t>
            </w:r>
          </w:p>
        </w:tc>
        <w:tc>
          <w:tcPr>
            <w:tcW w:w="959" w:type="dxa"/>
          </w:tcPr>
          <w:p w:rsidR="005B3D34" w:rsidRPr="005B3D34" w:rsidRDefault="005B3D34" w:rsidP="00D46B3C">
            <w:pPr>
              <w:rPr>
                <w:rFonts w:ascii="Arial" w:hAnsi="Arial" w:cs="Arial"/>
                <w:sz w:val="24"/>
                <w:szCs w:val="24"/>
              </w:rPr>
            </w:pPr>
            <w:r w:rsidRPr="005B3D34">
              <w:rPr>
                <w:rFonts w:ascii="Arial" w:hAnsi="Arial" w:cs="Arial"/>
                <w:sz w:val="24"/>
                <w:szCs w:val="24"/>
              </w:rPr>
              <w:t>-</w:t>
            </w:r>
          </w:p>
        </w:tc>
      </w:tr>
      <w:tr w:rsidR="005B3D34" w:rsidRPr="001C65A6" w:rsidTr="005B3D34">
        <w:trPr>
          <w:trHeight w:val="279"/>
        </w:trPr>
        <w:tc>
          <w:tcPr>
            <w:tcW w:w="2337" w:type="dxa"/>
          </w:tcPr>
          <w:p w:rsidR="005B3D34" w:rsidRPr="005B3D34" w:rsidRDefault="005B3D34" w:rsidP="00D46B3C">
            <w:pPr>
              <w:rPr>
                <w:rFonts w:ascii="Arial" w:hAnsi="Arial" w:cs="Arial"/>
                <w:sz w:val="24"/>
                <w:szCs w:val="24"/>
              </w:rPr>
            </w:pPr>
            <w:r w:rsidRPr="005B3D34">
              <w:rPr>
                <w:rFonts w:ascii="Arial" w:hAnsi="Arial" w:cs="Arial"/>
                <w:sz w:val="24"/>
                <w:szCs w:val="24"/>
              </w:rPr>
              <w:t>IEC 60695-11-10</w:t>
            </w:r>
          </w:p>
        </w:tc>
        <w:tc>
          <w:tcPr>
            <w:tcW w:w="924" w:type="dxa"/>
          </w:tcPr>
          <w:p w:rsidR="005B3D34" w:rsidRPr="005B3D34" w:rsidRDefault="005B3D34" w:rsidP="00D46B3C">
            <w:pPr>
              <w:rPr>
                <w:rFonts w:ascii="Arial" w:hAnsi="Arial" w:cs="Arial"/>
                <w:sz w:val="24"/>
                <w:szCs w:val="24"/>
              </w:rPr>
            </w:pPr>
            <w:r w:rsidRPr="005B3D34">
              <w:rPr>
                <w:rFonts w:ascii="Arial" w:hAnsi="Arial" w:cs="Arial"/>
                <w:sz w:val="24"/>
                <w:szCs w:val="24"/>
              </w:rPr>
              <w:t>-</w:t>
            </w:r>
          </w:p>
        </w:tc>
        <w:tc>
          <w:tcPr>
            <w:tcW w:w="4021" w:type="dxa"/>
          </w:tcPr>
          <w:p w:rsidR="005B3D34" w:rsidRPr="005B3D34" w:rsidRDefault="005B3D34" w:rsidP="00D46B3C">
            <w:pPr>
              <w:rPr>
                <w:rFonts w:ascii="Arial" w:hAnsi="Arial" w:cs="Arial"/>
                <w:sz w:val="24"/>
                <w:szCs w:val="24"/>
              </w:rPr>
            </w:pPr>
            <w:r w:rsidRPr="005B3D34">
              <w:rPr>
                <w:rFonts w:ascii="Arial" w:hAnsi="Arial" w:cs="Arial"/>
                <w:sz w:val="24"/>
                <w:szCs w:val="24"/>
              </w:rPr>
              <w:t>Fire hazard testing -Part 11-10: Test flames - 50 W horizontal and vertical flame test methods</w:t>
            </w:r>
          </w:p>
        </w:tc>
        <w:tc>
          <w:tcPr>
            <w:tcW w:w="1502" w:type="dxa"/>
          </w:tcPr>
          <w:p w:rsidR="005B3D34" w:rsidRPr="005B3D34" w:rsidRDefault="005B3D34" w:rsidP="00D46B3C">
            <w:pPr>
              <w:rPr>
                <w:rFonts w:ascii="Arial" w:hAnsi="Arial" w:cs="Arial"/>
                <w:sz w:val="24"/>
                <w:szCs w:val="24"/>
              </w:rPr>
            </w:pPr>
            <w:r w:rsidRPr="005B3D34">
              <w:rPr>
                <w:rFonts w:ascii="Arial" w:hAnsi="Arial" w:cs="Arial"/>
                <w:sz w:val="24"/>
                <w:szCs w:val="24"/>
              </w:rPr>
              <w:t>EN 60695-11-10</w:t>
            </w:r>
          </w:p>
        </w:tc>
        <w:tc>
          <w:tcPr>
            <w:tcW w:w="959" w:type="dxa"/>
          </w:tcPr>
          <w:p w:rsidR="005B3D34" w:rsidRPr="005B3D34" w:rsidRDefault="005B3D34" w:rsidP="00D46B3C">
            <w:pPr>
              <w:rPr>
                <w:rFonts w:ascii="Arial" w:hAnsi="Arial" w:cs="Arial"/>
                <w:sz w:val="24"/>
                <w:szCs w:val="24"/>
              </w:rPr>
            </w:pPr>
            <w:r w:rsidRPr="005B3D34">
              <w:rPr>
                <w:rFonts w:ascii="Arial" w:hAnsi="Arial" w:cs="Arial"/>
                <w:sz w:val="24"/>
                <w:szCs w:val="24"/>
              </w:rPr>
              <w:t>-</w:t>
            </w:r>
          </w:p>
        </w:tc>
      </w:tr>
      <w:tr w:rsidR="005B3D34" w:rsidRPr="001C65A6" w:rsidTr="005B3D34">
        <w:trPr>
          <w:trHeight w:val="780"/>
        </w:trPr>
        <w:tc>
          <w:tcPr>
            <w:tcW w:w="2337" w:type="dxa"/>
          </w:tcPr>
          <w:p w:rsidR="005B3D34" w:rsidRPr="005B3D34" w:rsidRDefault="005B3D34" w:rsidP="00D46B3C">
            <w:pPr>
              <w:rPr>
                <w:rFonts w:ascii="Arial" w:hAnsi="Arial" w:cs="Arial"/>
                <w:sz w:val="24"/>
                <w:szCs w:val="24"/>
              </w:rPr>
            </w:pPr>
            <w:r w:rsidRPr="005B3D34">
              <w:rPr>
                <w:rFonts w:ascii="Arial" w:hAnsi="Arial" w:cs="Arial"/>
                <w:sz w:val="24"/>
                <w:szCs w:val="24"/>
              </w:rPr>
              <w:t>IEC 60974-1</w:t>
            </w:r>
          </w:p>
        </w:tc>
        <w:tc>
          <w:tcPr>
            <w:tcW w:w="924" w:type="dxa"/>
          </w:tcPr>
          <w:p w:rsidR="005B3D34" w:rsidRPr="005B3D34" w:rsidRDefault="005B3D34" w:rsidP="00D46B3C">
            <w:pPr>
              <w:rPr>
                <w:rFonts w:ascii="Arial" w:hAnsi="Arial" w:cs="Arial"/>
                <w:sz w:val="24"/>
                <w:szCs w:val="24"/>
              </w:rPr>
            </w:pPr>
            <w:r w:rsidRPr="005B3D34">
              <w:rPr>
                <w:rFonts w:ascii="Arial" w:hAnsi="Arial" w:cs="Arial"/>
                <w:sz w:val="24"/>
                <w:szCs w:val="24"/>
              </w:rPr>
              <w:t>2012</w:t>
            </w:r>
          </w:p>
        </w:tc>
        <w:tc>
          <w:tcPr>
            <w:tcW w:w="4021" w:type="dxa"/>
          </w:tcPr>
          <w:p w:rsidR="005B3D34" w:rsidRPr="005B3D34" w:rsidRDefault="005B3D34" w:rsidP="00D46B3C">
            <w:pPr>
              <w:rPr>
                <w:rFonts w:ascii="Arial" w:hAnsi="Arial" w:cs="Arial"/>
                <w:sz w:val="24"/>
                <w:szCs w:val="24"/>
              </w:rPr>
            </w:pPr>
            <w:r w:rsidRPr="005B3D34">
              <w:rPr>
                <w:rFonts w:ascii="Arial" w:hAnsi="Arial" w:cs="Arial"/>
                <w:sz w:val="24"/>
                <w:szCs w:val="24"/>
              </w:rPr>
              <w:t>Arc welding equipment -Part 1: Welding power sources</w:t>
            </w:r>
          </w:p>
        </w:tc>
        <w:tc>
          <w:tcPr>
            <w:tcW w:w="1502" w:type="dxa"/>
          </w:tcPr>
          <w:p w:rsidR="005B3D34" w:rsidRPr="005B3D34" w:rsidRDefault="005B3D34" w:rsidP="00D46B3C">
            <w:pPr>
              <w:rPr>
                <w:rFonts w:ascii="Arial" w:hAnsi="Arial" w:cs="Arial"/>
                <w:sz w:val="24"/>
                <w:szCs w:val="24"/>
              </w:rPr>
            </w:pPr>
            <w:r w:rsidRPr="005B3D34">
              <w:rPr>
                <w:rFonts w:ascii="Arial" w:hAnsi="Arial" w:cs="Arial"/>
                <w:sz w:val="24"/>
                <w:szCs w:val="24"/>
              </w:rPr>
              <w:t>EN 60974-1</w:t>
            </w:r>
          </w:p>
        </w:tc>
        <w:tc>
          <w:tcPr>
            <w:tcW w:w="959" w:type="dxa"/>
          </w:tcPr>
          <w:p w:rsidR="005B3D34" w:rsidRPr="005B3D34" w:rsidRDefault="005B3D34" w:rsidP="00D46B3C">
            <w:pPr>
              <w:rPr>
                <w:rFonts w:ascii="Arial" w:hAnsi="Arial" w:cs="Arial"/>
                <w:sz w:val="24"/>
                <w:szCs w:val="24"/>
              </w:rPr>
            </w:pPr>
            <w:r w:rsidRPr="005B3D34">
              <w:rPr>
                <w:rFonts w:ascii="Arial" w:hAnsi="Arial" w:cs="Arial"/>
                <w:sz w:val="24"/>
                <w:szCs w:val="24"/>
              </w:rPr>
              <w:t>2012</w:t>
            </w:r>
          </w:p>
        </w:tc>
      </w:tr>
    </w:tbl>
    <w:p w:rsidR="005B3D34" w:rsidRDefault="005B3D34" w:rsidP="00D46B3C">
      <w:pPr>
        <w:spacing w:after="0"/>
        <w:rPr>
          <w:rFonts w:ascii="Arial" w:eastAsia="Arial" w:hAnsi="Arial" w:cs="Arial"/>
          <w:sz w:val="28"/>
          <w:szCs w:val="28"/>
          <w:lang w:val="en-US"/>
        </w:rPr>
      </w:pPr>
    </w:p>
    <w:p w:rsidR="005B3D34" w:rsidRDefault="005B3D34" w:rsidP="00D46B3C">
      <w:pPr>
        <w:spacing w:after="0"/>
        <w:rPr>
          <w:rFonts w:ascii="Arial" w:eastAsia="Arial" w:hAnsi="Arial" w:cs="Arial"/>
          <w:sz w:val="28"/>
          <w:szCs w:val="28"/>
          <w:lang w:val="en-US"/>
        </w:rPr>
      </w:pPr>
      <w:r>
        <w:rPr>
          <w:rFonts w:ascii="Arial" w:eastAsia="Arial" w:hAnsi="Arial" w:cs="Arial"/>
          <w:sz w:val="28"/>
          <w:szCs w:val="28"/>
          <w:lang w:val="en-US"/>
        </w:rPr>
        <w:br w:type="page"/>
      </w:r>
    </w:p>
    <w:p w:rsidR="005B3D34" w:rsidRPr="001C65A6" w:rsidRDefault="005B3D34" w:rsidP="00D46B3C">
      <w:pPr>
        <w:pStyle w:val="1"/>
        <w:spacing w:line="360" w:lineRule="auto"/>
        <w:rPr>
          <w:b w:val="0"/>
          <w:caps/>
          <w:sz w:val="28"/>
          <w:szCs w:val="28"/>
          <w:lang w:val="uk-UA"/>
        </w:rPr>
      </w:pPr>
      <w:bookmarkStart w:id="153" w:name="_Toc500080713"/>
      <w:bookmarkStart w:id="154" w:name="_Toc507849133"/>
      <w:r w:rsidRPr="001C65A6">
        <w:rPr>
          <w:b w:val="0"/>
          <w:caps/>
          <w:sz w:val="28"/>
          <w:szCs w:val="28"/>
          <w:lang w:val="uk-UA"/>
        </w:rPr>
        <w:lastRenderedPageBreak/>
        <w:t xml:space="preserve">Додаток </w:t>
      </w:r>
      <w:r w:rsidR="00696D72">
        <w:rPr>
          <w:b w:val="0"/>
          <w:caps/>
          <w:sz w:val="28"/>
          <w:szCs w:val="28"/>
        </w:rPr>
        <w:t>F</w:t>
      </w:r>
      <w:r w:rsidRPr="001C65A6">
        <w:rPr>
          <w:b w:val="0"/>
          <w:sz w:val="28"/>
          <w:szCs w:val="28"/>
          <w:lang w:val="uk-UA"/>
        </w:rPr>
        <w:br/>
        <w:t>(довідковий)</w:t>
      </w:r>
      <w:r w:rsidRPr="001C65A6">
        <w:rPr>
          <w:sz w:val="28"/>
          <w:szCs w:val="28"/>
          <w:lang w:val="uk-UA"/>
        </w:rPr>
        <w:br/>
      </w:r>
      <w:r w:rsidRPr="001C65A6">
        <w:rPr>
          <w:caps/>
          <w:sz w:val="28"/>
          <w:szCs w:val="28"/>
          <w:lang w:val="uk-UA"/>
        </w:rPr>
        <w:t>Бібліографія</w:t>
      </w:r>
      <w:bookmarkEnd w:id="153"/>
      <w:bookmarkEnd w:id="154"/>
    </w:p>
    <w:p w:rsidR="005B3D34" w:rsidRDefault="005B3D34" w:rsidP="00D46B3C">
      <w:pPr>
        <w:pStyle w:val="a3"/>
        <w:spacing w:line="360" w:lineRule="auto"/>
        <w:ind w:firstLine="709"/>
        <w:jc w:val="both"/>
        <w:rPr>
          <w:sz w:val="28"/>
          <w:szCs w:val="28"/>
        </w:rPr>
      </w:pPr>
      <w:r w:rsidRPr="005B3D34">
        <w:rPr>
          <w:sz w:val="28"/>
          <w:szCs w:val="28"/>
        </w:rPr>
        <w:t>IEC 60974-2, Arc welding equipment – Part 2: Liquid cooling systems</w:t>
      </w:r>
    </w:p>
    <w:p w:rsidR="004D1109" w:rsidRDefault="004D1109">
      <w:pPr>
        <w:rPr>
          <w:rFonts w:ascii="Arial" w:eastAsia="Arial" w:hAnsi="Arial" w:cs="Arial"/>
          <w:sz w:val="28"/>
          <w:szCs w:val="28"/>
          <w:lang w:val="en-US"/>
        </w:rPr>
      </w:pPr>
      <w:r w:rsidRPr="000D2E6E">
        <w:rPr>
          <w:sz w:val="28"/>
          <w:szCs w:val="28"/>
          <w:lang w:val="en-US"/>
        </w:rPr>
        <w:br w:type="page"/>
      </w:r>
    </w:p>
    <w:p w:rsidR="004D1109" w:rsidRPr="00125DC7" w:rsidRDefault="004D1109" w:rsidP="004D1109">
      <w:pPr>
        <w:pStyle w:val="1"/>
        <w:spacing w:line="360" w:lineRule="auto"/>
        <w:ind w:left="0"/>
        <w:rPr>
          <w:caps/>
          <w:sz w:val="28"/>
          <w:szCs w:val="28"/>
          <w:lang w:val="uk-UA"/>
        </w:rPr>
      </w:pPr>
      <w:bookmarkStart w:id="155" w:name="_Toc507771486"/>
      <w:bookmarkStart w:id="156" w:name="_Toc507835688"/>
      <w:bookmarkStart w:id="157" w:name="_Toc507849134"/>
      <w:r w:rsidRPr="00125DC7">
        <w:rPr>
          <w:b w:val="0"/>
          <w:bCs w:val="0"/>
          <w:caps/>
          <w:sz w:val="28"/>
          <w:szCs w:val="28"/>
          <w:lang w:val="uk-UA"/>
        </w:rPr>
        <w:lastRenderedPageBreak/>
        <w:t>Додаток НA</w:t>
      </w:r>
      <w:r w:rsidRPr="00125DC7">
        <w:rPr>
          <w:b w:val="0"/>
          <w:bCs w:val="0"/>
          <w:caps/>
          <w:sz w:val="28"/>
          <w:szCs w:val="28"/>
          <w:lang w:val="uk-UA"/>
        </w:rPr>
        <w:br/>
      </w:r>
      <w:bookmarkStart w:id="158" w:name="_Toc462427414"/>
      <w:bookmarkStart w:id="159" w:name="_Toc462427686"/>
      <w:r w:rsidRPr="00125DC7">
        <w:rPr>
          <w:b w:val="0"/>
          <w:sz w:val="28"/>
          <w:szCs w:val="28"/>
          <w:lang w:val="uk-UA"/>
        </w:rPr>
        <w:t>(довідковий)</w:t>
      </w:r>
      <w:bookmarkEnd w:id="158"/>
      <w:bookmarkEnd w:id="159"/>
      <w:r w:rsidRPr="00125DC7">
        <w:rPr>
          <w:sz w:val="28"/>
          <w:szCs w:val="28"/>
          <w:lang w:val="uk-UA"/>
        </w:rPr>
        <w:br/>
      </w:r>
      <w:r w:rsidRPr="00125DC7">
        <w:rPr>
          <w:sz w:val="28"/>
          <w:szCs w:val="28"/>
          <w:lang w:val="uk-UA"/>
        </w:rPr>
        <w:br/>
      </w:r>
      <w:bookmarkStart w:id="160" w:name="_Toc462427415"/>
      <w:r w:rsidRPr="00125DC7">
        <w:rPr>
          <w:caps/>
          <w:sz w:val="28"/>
          <w:szCs w:val="28"/>
          <w:lang w:val="uk-UA"/>
        </w:rPr>
        <w:t>Перелік національних стандартів України, ідентичних з європейськими стандартами, посилання на які є в цьому стандарті</w:t>
      </w:r>
      <w:bookmarkEnd w:id="155"/>
      <w:bookmarkEnd w:id="156"/>
      <w:bookmarkEnd w:id="160"/>
      <w:bookmarkEnd w:id="157"/>
    </w:p>
    <w:p w:rsidR="004D1109" w:rsidRDefault="004D1109" w:rsidP="004D1109">
      <w:pPr>
        <w:pStyle w:val="24"/>
        <w:spacing w:after="0" w:line="360" w:lineRule="auto"/>
        <w:ind w:firstLine="709"/>
        <w:jc w:val="both"/>
        <w:rPr>
          <w:rFonts w:ascii="Arial" w:hAnsi="Arial" w:cs="Arial"/>
          <w:sz w:val="28"/>
          <w:szCs w:val="28"/>
          <w:lang w:val="uk-UA"/>
        </w:rPr>
      </w:pPr>
    </w:p>
    <w:p w:rsidR="004D1109" w:rsidRPr="00125DC7" w:rsidRDefault="004D1109" w:rsidP="004D1109">
      <w:pPr>
        <w:pStyle w:val="24"/>
        <w:spacing w:after="0" w:line="360" w:lineRule="auto"/>
        <w:ind w:firstLine="709"/>
        <w:jc w:val="both"/>
        <w:rPr>
          <w:rFonts w:ascii="Arial" w:hAnsi="Arial" w:cs="Arial"/>
          <w:sz w:val="28"/>
          <w:szCs w:val="28"/>
          <w:lang w:val="uk-UA"/>
        </w:rPr>
      </w:pPr>
      <w:r w:rsidRPr="00125DC7">
        <w:rPr>
          <w:rFonts w:ascii="Arial" w:hAnsi="Arial" w:cs="Arial"/>
          <w:sz w:val="28"/>
          <w:szCs w:val="28"/>
          <w:lang w:val="uk-UA"/>
        </w:rPr>
        <w:t xml:space="preserve">Під час розроблення проекту цього стандарту були використані національні стандарти, що наведені нижче: </w:t>
      </w:r>
    </w:p>
    <w:p w:rsidR="00925647" w:rsidRPr="001B5A68" w:rsidRDefault="00925647" w:rsidP="00925647">
      <w:pPr>
        <w:pStyle w:val="a3"/>
        <w:spacing w:line="360" w:lineRule="auto"/>
        <w:ind w:firstLine="709"/>
        <w:jc w:val="both"/>
        <w:rPr>
          <w:spacing w:val="5"/>
          <w:sz w:val="28"/>
          <w:szCs w:val="28"/>
          <w:lang w:val="uk-UA"/>
        </w:rPr>
      </w:pPr>
      <w:r w:rsidRPr="00925647">
        <w:rPr>
          <w:spacing w:val="5"/>
          <w:sz w:val="28"/>
          <w:szCs w:val="28"/>
          <w:lang w:val="ru-RU"/>
        </w:rPr>
        <w:t xml:space="preserve">ДСТУ </w:t>
      </w:r>
      <w:r w:rsidRPr="00925647">
        <w:rPr>
          <w:spacing w:val="5"/>
          <w:sz w:val="28"/>
          <w:szCs w:val="28"/>
        </w:rPr>
        <w:t>IEC</w:t>
      </w:r>
      <w:r w:rsidRPr="00925647">
        <w:rPr>
          <w:spacing w:val="5"/>
          <w:sz w:val="28"/>
          <w:szCs w:val="28"/>
          <w:lang w:val="ru-RU"/>
        </w:rPr>
        <w:t xml:space="preserve"> 60050 </w:t>
      </w:r>
      <w:r w:rsidRPr="00925647">
        <w:rPr>
          <w:spacing w:val="5"/>
          <w:sz w:val="28"/>
          <w:szCs w:val="28"/>
          <w:lang w:val="uk-UA"/>
        </w:rPr>
        <w:t>(</w:t>
      </w:r>
      <w:r>
        <w:rPr>
          <w:spacing w:val="5"/>
          <w:sz w:val="28"/>
          <w:szCs w:val="28"/>
          <w:lang w:val="uk-UA"/>
        </w:rPr>
        <w:t>всі частини</w:t>
      </w:r>
      <w:r w:rsidRPr="00925647">
        <w:rPr>
          <w:spacing w:val="5"/>
          <w:sz w:val="28"/>
          <w:szCs w:val="28"/>
          <w:lang w:val="uk-UA"/>
        </w:rPr>
        <w:t xml:space="preserve">), </w:t>
      </w:r>
      <w:r w:rsidRPr="00925647">
        <w:rPr>
          <w:i/>
          <w:spacing w:val="5"/>
          <w:sz w:val="28"/>
          <w:szCs w:val="28"/>
          <w:lang w:val="uk-UA"/>
        </w:rPr>
        <w:t>Міжнародний словник електротехнічних термінів</w:t>
      </w:r>
      <w:r w:rsidRPr="00925647">
        <w:rPr>
          <w:spacing w:val="5"/>
          <w:sz w:val="28"/>
          <w:szCs w:val="28"/>
          <w:lang w:val="uk-UA"/>
        </w:rPr>
        <w:t xml:space="preserve"> </w:t>
      </w:r>
      <w:r w:rsidRPr="00925647">
        <w:rPr>
          <w:i/>
          <w:spacing w:val="5"/>
          <w:sz w:val="28"/>
          <w:szCs w:val="28"/>
          <w:lang w:val="uk-UA"/>
        </w:rPr>
        <w:t>(</w:t>
      </w:r>
      <w:r>
        <w:rPr>
          <w:i/>
          <w:spacing w:val="5"/>
          <w:sz w:val="28"/>
          <w:szCs w:val="28"/>
          <w:lang w:val="uk-UA"/>
        </w:rPr>
        <w:t>доступний за електронною адресою</w:t>
      </w:r>
      <w:r w:rsidRPr="001B5A68">
        <w:rPr>
          <w:i/>
          <w:spacing w:val="5"/>
          <w:sz w:val="28"/>
          <w:szCs w:val="28"/>
          <w:lang w:val="uk-UA"/>
        </w:rPr>
        <w:t xml:space="preserve"> </w:t>
      </w:r>
      <w:r w:rsidRPr="00925647">
        <w:rPr>
          <w:i/>
          <w:spacing w:val="5"/>
          <w:sz w:val="28"/>
          <w:szCs w:val="28"/>
          <w:lang w:val="uk-UA"/>
        </w:rPr>
        <w:t>&lt;</w:t>
      </w:r>
      <w:r w:rsidRPr="001B5A68">
        <w:rPr>
          <w:i/>
          <w:spacing w:val="5"/>
          <w:sz w:val="28"/>
          <w:szCs w:val="28"/>
        </w:rPr>
        <w:t>http</w:t>
      </w:r>
      <w:r w:rsidRPr="00925647">
        <w:rPr>
          <w:i/>
          <w:spacing w:val="5"/>
          <w:sz w:val="28"/>
          <w:szCs w:val="28"/>
          <w:lang w:val="uk-UA"/>
        </w:rPr>
        <w:t>://</w:t>
      </w:r>
      <w:r w:rsidRPr="001B5A68">
        <w:rPr>
          <w:i/>
          <w:spacing w:val="5"/>
          <w:sz w:val="28"/>
          <w:szCs w:val="28"/>
        </w:rPr>
        <w:t>www</w:t>
      </w:r>
      <w:r w:rsidRPr="00925647">
        <w:rPr>
          <w:i/>
          <w:spacing w:val="5"/>
          <w:sz w:val="28"/>
          <w:szCs w:val="28"/>
          <w:lang w:val="uk-UA"/>
        </w:rPr>
        <w:t>.</w:t>
      </w:r>
      <w:r w:rsidRPr="001B5A68">
        <w:rPr>
          <w:i/>
          <w:spacing w:val="5"/>
          <w:sz w:val="28"/>
          <w:szCs w:val="28"/>
        </w:rPr>
        <w:t>electropedia</w:t>
      </w:r>
      <w:r w:rsidRPr="00925647">
        <w:rPr>
          <w:i/>
          <w:spacing w:val="5"/>
          <w:sz w:val="28"/>
          <w:szCs w:val="28"/>
          <w:lang w:val="uk-UA"/>
        </w:rPr>
        <w:t>.</w:t>
      </w:r>
      <w:r w:rsidRPr="001B5A68">
        <w:rPr>
          <w:i/>
          <w:spacing w:val="5"/>
          <w:sz w:val="28"/>
          <w:szCs w:val="28"/>
        </w:rPr>
        <w:t>org</w:t>
      </w:r>
      <w:r w:rsidRPr="00925647">
        <w:rPr>
          <w:i/>
          <w:spacing w:val="5"/>
          <w:sz w:val="28"/>
          <w:szCs w:val="28"/>
          <w:lang w:val="uk-UA"/>
        </w:rPr>
        <w:t>&gt;)</w:t>
      </w:r>
      <w:r w:rsidRPr="001B5A68">
        <w:rPr>
          <w:i/>
          <w:spacing w:val="5"/>
          <w:sz w:val="28"/>
          <w:szCs w:val="28"/>
          <w:lang w:val="uk-UA"/>
        </w:rPr>
        <w:t>.</w:t>
      </w:r>
    </w:p>
    <w:p w:rsidR="00925647" w:rsidRPr="00125DC7" w:rsidRDefault="00925647" w:rsidP="00925647">
      <w:pPr>
        <w:pStyle w:val="a3"/>
        <w:spacing w:line="360" w:lineRule="auto"/>
        <w:ind w:firstLine="709"/>
        <w:jc w:val="both"/>
        <w:rPr>
          <w:sz w:val="28"/>
          <w:szCs w:val="28"/>
          <w:lang w:val="uk-UA"/>
        </w:rPr>
      </w:pPr>
      <w:r w:rsidRPr="00846D3C">
        <w:rPr>
          <w:sz w:val="28"/>
          <w:szCs w:val="28"/>
          <w:lang w:val="uk-UA"/>
        </w:rPr>
        <w:t>ДСТУ EN 60529:2014</w:t>
      </w:r>
      <w:r w:rsidRPr="00125DC7">
        <w:rPr>
          <w:sz w:val="28"/>
          <w:szCs w:val="28"/>
          <w:lang w:val="uk-UA"/>
        </w:rPr>
        <w:t xml:space="preserve">, </w:t>
      </w:r>
      <w:r w:rsidRPr="00851DAA">
        <w:rPr>
          <w:i/>
          <w:sz w:val="28"/>
          <w:szCs w:val="28"/>
          <w:lang w:val="uk-UA"/>
        </w:rPr>
        <w:t>Ступені захисту, що забезпечують кожухи (Код ІР)</w:t>
      </w:r>
      <w:r>
        <w:rPr>
          <w:i/>
          <w:sz w:val="28"/>
          <w:szCs w:val="28"/>
          <w:lang w:val="uk-UA"/>
        </w:rPr>
        <w:t xml:space="preserve"> (</w:t>
      </w:r>
      <w:r w:rsidRPr="00846D3C">
        <w:rPr>
          <w:i/>
          <w:sz w:val="28"/>
          <w:szCs w:val="28"/>
          <w:lang w:val="uk-UA"/>
        </w:rPr>
        <w:t>EN 60529:1991,</w:t>
      </w:r>
      <w:r>
        <w:rPr>
          <w:i/>
          <w:sz w:val="28"/>
          <w:szCs w:val="28"/>
          <w:lang w:val="uk-UA"/>
        </w:rPr>
        <w:t xml:space="preserve"> </w:t>
      </w:r>
      <w:r>
        <w:rPr>
          <w:i/>
          <w:sz w:val="28"/>
          <w:szCs w:val="28"/>
        </w:rPr>
        <w:t>IDT</w:t>
      </w:r>
      <w:r w:rsidRPr="00846D3C">
        <w:rPr>
          <w:i/>
          <w:sz w:val="28"/>
          <w:szCs w:val="28"/>
          <w:lang w:val="uk-UA"/>
        </w:rPr>
        <w:t xml:space="preserve">; </w:t>
      </w:r>
      <w:r>
        <w:rPr>
          <w:i/>
          <w:sz w:val="28"/>
          <w:szCs w:val="28"/>
          <w:lang w:val="uk-UA"/>
        </w:rPr>
        <w:t>EN 60529:1991/A1:2000</w:t>
      </w:r>
      <w:r w:rsidRPr="00846D3C">
        <w:rPr>
          <w:i/>
          <w:sz w:val="28"/>
          <w:szCs w:val="28"/>
          <w:lang w:val="uk-UA"/>
        </w:rPr>
        <w:t>,</w:t>
      </w:r>
      <w:r>
        <w:rPr>
          <w:i/>
          <w:sz w:val="28"/>
          <w:szCs w:val="28"/>
          <w:lang w:val="uk-UA"/>
        </w:rPr>
        <w:t xml:space="preserve"> </w:t>
      </w:r>
      <w:r>
        <w:rPr>
          <w:i/>
          <w:sz w:val="28"/>
          <w:szCs w:val="28"/>
        </w:rPr>
        <w:t>IDT</w:t>
      </w:r>
      <w:r w:rsidRPr="00846D3C">
        <w:rPr>
          <w:i/>
          <w:sz w:val="28"/>
          <w:szCs w:val="28"/>
          <w:lang w:val="uk-UA"/>
        </w:rPr>
        <w:t xml:space="preserve">; </w:t>
      </w:r>
      <w:r>
        <w:rPr>
          <w:i/>
          <w:sz w:val="28"/>
          <w:szCs w:val="28"/>
          <w:lang w:val="uk-UA"/>
        </w:rPr>
        <w:t>EN 60529:1991/A2:2013</w:t>
      </w:r>
      <w:r w:rsidRPr="00846D3C">
        <w:rPr>
          <w:i/>
          <w:sz w:val="28"/>
          <w:szCs w:val="28"/>
          <w:lang w:val="uk-UA"/>
        </w:rPr>
        <w:t>,</w:t>
      </w:r>
      <w:r>
        <w:rPr>
          <w:i/>
          <w:sz w:val="28"/>
          <w:szCs w:val="28"/>
          <w:lang w:val="uk-UA"/>
        </w:rPr>
        <w:t xml:space="preserve"> </w:t>
      </w:r>
      <w:r>
        <w:rPr>
          <w:i/>
          <w:sz w:val="28"/>
          <w:szCs w:val="28"/>
        </w:rPr>
        <w:t>IDT</w:t>
      </w:r>
      <w:r w:rsidRPr="00846D3C">
        <w:rPr>
          <w:i/>
          <w:sz w:val="28"/>
          <w:szCs w:val="28"/>
          <w:lang w:val="uk-UA"/>
        </w:rPr>
        <w:t>; EN 60529:1991/AC:1993,</w:t>
      </w:r>
      <w:r>
        <w:rPr>
          <w:i/>
          <w:sz w:val="28"/>
          <w:szCs w:val="28"/>
          <w:lang w:val="uk-UA"/>
        </w:rPr>
        <w:t xml:space="preserve"> </w:t>
      </w:r>
      <w:r>
        <w:rPr>
          <w:i/>
          <w:sz w:val="28"/>
          <w:szCs w:val="28"/>
        </w:rPr>
        <w:t>IDT</w:t>
      </w:r>
      <w:r w:rsidRPr="00846D3C">
        <w:rPr>
          <w:i/>
          <w:sz w:val="28"/>
          <w:szCs w:val="28"/>
          <w:lang w:val="uk-UA"/>
        </w:rPr>
        <w:t>;</w:t>
      </w:r>
      <w:r>
        <w:rPr>
          <w:i/>
          <w:sz w:val="28"/>
          <w:szCs w:val="28"/>
          <w:lang w:val="uk-UA"/>
        </w:rPr>
        <w:t>)</w:t>
      </w:r>
    </w:p>
    <w:p w:rsidR="00925647" w:rsidRDefault="00925647" w:rsidP="00925647">
      <w:pPr>
        <w:pStyle w:val="a3"/>
        <w:spacing w:line="360" w:lineRule="auto"/>
        <w:ind w:firstLine="709"/>
        <w:jc w:val="both"/>
        <w:rPr>
          <w:spacing w:val="5"/>
          <w:sz w:val="28"/>
          <w:szCs w:val="28"/>
          <w:lang w:val="uk-UA"/>
        </w:rPr>
      </w:pPr>
      <w:r w:rsidRPr="00925647">
        <w:rPr>
          <w:spacing w:val="5"/>
          <w:sz w:val="28"/>
          <w:szCs w:val="28"/>
          <w:lang w:val="uk-UA"/>
        </w:rPr>
        <w:t xml:space="preserve">ДСТУ EN 60664-1:2015 </w:t>
      </w:r>
      <w:r w:rsidRPr="00925647">
        <w:rPr>
          <w:i/>
          <w:spacing w:val="5"/>
          <w:sz w:val="28"/>
          <w:szCs w:val="28"/>
          <w:lang w:val="uk-UA"/>
        </w:rPr>
        <w:t>Узгодження ізоляції для устатковання низьковольтних систем. Частина 1. Принципи, вимоги та випробування (EN 60664-1:2007, IDT)</w:t>
      </w:r>
    </w:p>
    <w:p w:rsidR="00925647" w:rsidRDefault="00925647" w:rsidP="00925647">
      <w:pPr>
        <w:pStyle w:val="a3"/>
        <w:spacing w:line="360" w:lineRule="auto"/>
        <w:ind w:firstLine="709"/>
        <w:jc w:val="both"/>
        <w:rPr>
          <w:spacing w:val="5"/>
          <w:sz w:val="28"/>
          <w:szCs w:val="28"/>
          <w:lang w:val="uk-UA"/>
        </w:rPr>
      </w:pPr>
      <w:r w:rsidRPr="00925647">
        <w:rPr>
          <w:spacing w:val="5"/>
          <w:sz w:val="28"/>
          <w:szCs w:val="28"/>
          <w:lang w:val="uk-UA"/>
        </w:rPr>
        <w:t>ДСТУ EN 60695-11-10:2014/Поправка № 1:2015</w:t>
      </w:r>
      <w:r>
        <w:rPr>
          <w:spacing w:val="5"/>
          <w:sz w:val="28"/>
          <w:szCs w:val="28"/>
          <w:lang w:val="uk-UA"/>
        </w:rPr>
        <w:t xml:space="preserve">, </w:t>
      </w:r>
      <w:r w:rsidRPr="00925647">
        <w:rPr>
          <w:i/>
          <w:spacing w:val="5"/>
          <w:sz w:val="28"/>
          <w:szCs w:val="28"/>
          <w:lang w:val="uk-UA"/>
        </w:rPr>
        <w:t>Випробування на пожежну небезпеку. Частина 11-10. Випробування полум'ям. Методи випробувань горизонтальним та вертикальним полум'ям 50 Вт</w:t>
      </w:r>
      <w:r w:rsidRPr="00925647">
        <w:rPr>
          <w:spacing w:val="5"/>
          <w:sz w:val="28"/>
          <w:szCs w:val="28"/>
          <w:lang w:val="uk-UA"/>
        </w:rPr>
        <w:t xml:space="preserve"> </w:t>
      </w:r>
      <w:r w:rsidRPr="00925647">
        <w:rPr>
          <w:i/>
          <w:spacing w:val="5"/>
          <w:sz w:val="28"/>
          <w:szCs w:val="28"/>
          <w:lang w:val="uk-UA"/>
        </w:rPr>
        <w:t>(EN 60695-11-10:2013/AC:2014, IDT)</w:t>
      </w:r>
    </w:p>
    <w:p w:rsidR="004D1109" w:rsidRPr="00CB01F6" w:rsidRDefault="004D1109" w:rsidP="004D1109">
      <w:pPr>
        <w:pStyle w:val="a3"/>
        <w:spacing w:line="360" w:lineRule="auto"/>
        <w:ind w:firstLine="709"/>
        <w:jc w:val="both"/>
        <w:rPr>
          <w:sz w:val="28"/>
          <w:szCs w:val="28"/>
          <w:lang w:val="uk-UA"/>
        </w:rPr>
      </w:pPr>
      <w:r w:rsidRPr="00C27F3E">
        <w:rPr>
          <w:sz w:val="28"/>
          <w:szCs w:val="28"/>
          <w:lang w:val="uk-UA"/>
        </w:rPr>
        <w:t>ДСТУ EN 60974-1:2014</w:t>
      </w:r>
      <w:r w:rsidRPr="00125DC7">
        <w:rPr>
          <w:sz w:val="28"/>
          <w:szCs w:val="28"/>
          <w:lang w:val="uk-UA"/>
        </w:rPr>
        <w:t xml:space="preserve">, </w:t>
      </w:r>
      <w:r w:rsidRPr="00C27F3E">
        <w:rPr>
          <w:i/>
          <w:sz w:val="28"/>
          <w:szCs w:val="28"/>
          <w:lang w:val="uk-UA"/>
        </w:rPr>
        <w:t>Устатковання для дугового зварювання. Частина 1. Джерела живлення для зварювання</w:t>
      </w:r>
      <w:r w:rsidRPr="00CB01F6">
        <w:rPr>
          <w:i/>
          <w:sz w:val="28"/>
          <w:szCs w:val="28"/>
          <w:lang w:val="uk-UA"/>
        </w:rPr>
        <w:t xml:space="preserve"> (</w:t>
      </w:r>
      <w:r w:rsidRPr="00C27F3E">
        <w:rPr>
          <w:i/>
          <w:sz w:val="28"/>
          <w:szCs w:val="28"/>
        </w:rPr>
        <w:t>EN</w:t>
      </w:r>
      <w:r w:rsidRPr="00CB01F6">
        <w:rPr>
          <w:i/>
          <w:sz w:val="28"/>
          <w:szCs w:val="28"/>
          <w:lang w:val="uk-UA"/>
        </w:rPr>
        <w:t xml:space="preserve"> 60974-1:2012, </w:t>
      </w:r>
      <w:r>
        <w:rPr>
          <w:i/>
          <w:sz w:val="28"/>
          <w:szCs w:val="28"/>
        </w:rPr>
        <w:t>IDT</w:t>
      </w:r>
      <w:r w:rsidRPr="00CB01F6">
        <w:rPr>
          <w:i/>
          <w:sz w:val="28"/>
          <w:szCs w:val="28"/>
          <w:lang w:val="uk-UA"/>
        </w:rPr>
        <w:t>)</w:t>
      </w:r>
    </w:p>
    <w:p w:rsidR="004D1109" w:rsidRPr="00822F65" w:rsidRDefault="004D1109" w:rsidP="004D1109">
      <w:pPr>
        <w:autoSpaceDE w:val="0"/>
        <w:autoSpaceDN w:val="0"/>
        <w:adjustRightInd w:val="0"/>
        <w:spacing w:after="0" w:line="360" w:lineRule="auto"/>
        <w:ind w:firstLine="709"/>
        <w:jc w:val="both"/>
        <w:rPr>
          <w:rFonts w:ascii="Arial" w:hAnsi="Arial" w:cs="Arial"/>
          <w:i/>
          <w:sz w:val="28"/>
          <w:lang w:val="uk-UA"/>
        </w:rPr>
      </w:pPr>
    </w:p>
    <w:p w:rsidR="004D1109" w:rsidRPr="00125DC7" w:rsidRDefault="004D1109" w:rsidP="004D1109">
      <w:pPr>
        <w:pStyle w:val="ac"/>
        <w:spacing w:line="360" w:lineRule="auto"/>
        <w:ind w:firstLine="709"/>
        <w:rPr>
          <w:rFonts w:ascii="Arial" w:hAnsi="Arial" w:cs="Arial"/>
          <w:sz w:val="28"/>
          <w:szCs w:val="28"/>
          <w:lang w:val="uk-UA"/>
        </w:rPr>
      </w:pPr>
      <w:r w:rsidRPr="00125DC7">
        <w:rPr>
          <w:rFonts w:ascii="Arial" w:hAnsi="Arial" w:cs="Arial"/>
          <w:sz w:val="28"/>
          <w:szCs w:val="28"/>
          <w:lang w:val="uk-UA"/>
        </w:rPr>
        <w:t xml:space="preserve">Голова ТК 44 </w:t>
      </w:r>
      <w:r w:rsidRPr="00125DC7">
        <w:rPr>
          <w:rFonts w:ascii="Arial" w:hAnsi="Arial" w:cs="Arial"/>
          <w:sz w:val="28"/>
          <w:szCs w:val="28"/>
          <w:lang w:val="uk-UA"/>
        </w:rPr>
        <w:br/>
        <w:t>«Зварювання та споріднені процеси»</w:t>
      </w:r>
      <w:r w:rsidRPr="00125DC7">
        <w:rPr>
          <w:rFonts w:ascii="Arial" w:hAnsi="Arial" w:cs="Arial"/>
          <w:sz w:val="28"/>
          <w:szCs w:val="28"/>
          <w:lang w:val="uk-UA"/>
        </w:rPr>
        <w:tab/>
      </w:r>
      <w:r w:rsidRPr="00125DC7">
        <w:rPr>
          <w:rFonts w:ascii="Arial" w:hAnsi="Arial" w:cs="Arial"/>
          <w:sz w:val="28"/>
          <w:szCs w:val="28"/>
          <w:lang w:val="uk-UA"/>
        </w:rPr>
        <w:tab/>
      </w:r>
      <w:r w:rsidRPr="00125DC7">
        <w:rPr>
          <w:rFonts w:ascii="Arial" w:hAnsi="Arial" w:cs="Arial"/>
          <w:sz w:val="28"/>
          <w:szCs w:val="28"/>
          <w:lang w:val="uk-UA"/>
        </w:rPr>
        <w:tab/>
      </w:r>
      <w:r w:rsidRPr="00125DC7">
        <w:rPr>
          <w:rFonts w:ascii="Arial" w:hAnsi="Arial" w:cs="Arial"/>
          <w:sz w:val="28"/>
          <w:szCs w:val="28"/>
          <w:lang w:val="uk-UA"/>
        </w:rPr>
        <w:tab/>
      </w:r>
      <w:r w:rsidRPr="00125DC7">
        <w:rPr>
          <w:rFonts w:ascii="Arial" w:hAnsi="Arial" w:cs="Arial"/>
          <w:sz w:val="28"/>
          <w:szCs w:val="28"/>
          <w:lang w:val="uk-UA"/>
        </w:rPr>
        <w:tab/>
        <w:t>Л.М. Лобанов</w:t>
      </w:r>
    </w:p>
    <w:p w:rsidR="004D1109" w:rsidRPr="00125DC7" w:rsidRDefault="004D1109" w:rsidP="004D1109">
      <w:pPr>
        <w:spacing w:after="0" w:line="360" w:lineRule="auto"/>
        <w:ind w:firstLine="709"/>
        <w:rPr>
          <w:rFonts w:ascii="Arial" w:hAnsi="Arial" w:cs="Arial"/>
          <w:spacing w:val="5"/>
          <w:sz w:val="28"/>
          <w:szCs w:val="28"/>
          <w:lang w:val="uk-UA"/>
        </w:rPr>
      </w:pPr>
      <w:r w:rsidRPr="00125DC7">
        <w:rPr>
          <w:rFonts w:ascii="Arial" w:hAnsi="Arial" w:cs="Arial"/>
          <w:spacing w:val="5"/>
          <w:sz w:val="28"/>
          <w:szCs w:val="28"/>
          <w:lang w:val="uk-UA"/>
        </w:rPr>
        <w:br w:type="page"/>
      </w:r>
    </w:p>
    <w:p w:rsidR="004D1109" w:rsidRPr="00125DC7" w:rsidRDefault="004D1109" w:rsidP="004D1109">
      <w:pPr>
        <w:pStyle w:val="ac"/>
        <w:spacing w:line="360" w:lineRule="auto"/>
        <w:ind w:firstLine="709"/>
        <w:rPr>
          <w:rFonts w:ascii="Arial" w:hAnsi="Arial" w:cs="Arial"/>
          <w:sz w:val="28"/>
          <w:szCs w:val="28"/>
          <w:lang w:val="uk-UA"/>
        </w:rPr>
      </w:pPr>
    </w:p>
    <w:p w:rsidR="004D1109" w:rsidRPr="00125DC7" w:rsidRDefault="004D1109" w:rsidP="004D1109">
      <w:pPr>
        <w:pStyle w:val="ac"/>
        <w:spacing w:line="360" w:lineRule="auto"/>
        <w:ind w:firstLine="709"/>
        <w:rPr>
          <w:rFonts w:ascii="Arial" w:hAnsi="Arial" w:cs="Arial"/>
          <w:sz w:val="28"/>
          <w:szCs w:val="28"/>
          <w:lang w:val="uk-UA"/>
        </w:rPr>
      </w:pPr>
    </w:p>
    <w:p w:rsidR="004D1109" w:rsidRPr="00125DC7" w:rsidRDefault="004D1109" w:rsidP="004D1109">
      <w:pPr>
        <w:pStyle w:val="ac"/>
        <w:spacing w:line="360" w:lineRule="auto"/>
        <w:ind w:firstLine="709"/>
        <w:rPr>
          <w:rFonts w:ascii="Arial" w:hAnsi="Arial" w:cs="Arial"/>
          <w:sz w:val="28"/>
          <w:szCs w:val="28"/>
          <w:lang w:val="uk-UA"/>
        </w:rPr>
      </w:pPr>
    </w:p>
    <w:p w:rsidR="004D1109" w:rsidRPr="00125DC7" w:rsidRDefault="004D1109" w:rsidP="004D1109">
      <w:pPr>
        <w:pStyle w:val="ac"/>
        <w:spacing w:line="360" w:lineRule="auto"/>
        <w:ind w:firstLine="709"/>
        <w:rPr>
          <w:rFonts w:ascii="Arial" w:hAnsi="Arial" w:cs="Arial"/>
          <w:sz w:val="28"/>
          <w:szCs w:val="28"/>
          <w:lang w:val="uk-UA"/>
        </w:rPr>
      </w:pPr>
    </w:p>
    <w:p w:rsidR="004D1109" w:rsidRPr="00125DC7" w:rsidRDefault="004D1109" w:rsidP="004D1109">
      <w:pPr>
        <w:pStyle w:val="ac"/>
        <w:spacing w:line="360" w:lineRule="auto"/>
        <w:ind w:firstLine="709"/>
        <w:rPr>
          <w:rFonts w:ascii="Arial" w:hAnsi="Arial" w:cs="Arial"/>
          <w:sz w:val="28"/>
          <w:szCs w:val="28"/>
          <w:lang w:val="uk-UA"/>
        </w:rPr>
      </w:pPr>
    </w:p>
    <w:p w:rsidR="004D1109" w:rsidRPr="00125DC7" w:rsidRDefault="004D1109" w:rsidP="004D1109">
      <w:pPr>
        <w:pStyle w:val="ac"/>
        <w:spacing w:line="360" w:lineRule="auto"/>
        <w:ind w:firstLine="709"/>
        <w:rPr>
          <w:rFonts w:ascii="Arial" w:hAnsi="Arial" w:cs="Arial"/>
          <w:sz w:val="28"/>
          <w:szCs w:val="28"/>
          <w:lang w:val="uk-UA"/>
        </w:rPr>
      </w:pPr>
    </w:p>
    <w:p w:rsidR="004D1109" w:rsidRPr="00125DC7" w:rsidRDefault="004D1109" w:rsidP="004D1109">
      <w:pPr>
        <w:pStyle w:val="ac"/>
        <w:spacing w:line="360" w:lineRule="auto"/>
        <w:ind w:firstLine="709"/>
        <w:rPr>
          <w:rFonts w:ascii="Arial" w:hAnsi="Arial" w:cs="Arial"/>
          <w:sz w:val="28"/>
          <w:szCs w:val="28"/>
          <w:lang w:val="uk-UA"/>
        </w:rPr>
      </w:pPr>
    </w:p>
    <w:p w:rsidR="004D1109" w:rsidRPr="00125DC7" w:rsidRDefault="004D1109" w:rsidP="004D1109">
      <w:pPr>
        <w:pStyle w:val="ac"/>
        <w:spacing w:line="360" w:lineRule="auto"/>
        <w:ind w:firstLine="709"/>
        <w:rPr>
          <w:rFonts w:ascii="Arial" w:hAnsi="Arial" w:cs="Arial"/>
          <w:sz w:val="28"/>
          <w:szCs w:val="28"/>
          <w:lang w:val="uk-UA"/>
        </w:rPr>
      </w:pPr>
    </w:p>
    <w:p w:rsidR="005D5F8D" w:rsidRDefault="005D5F8D" w:rsidP="005D5F8D">
      <w:pPr>
        <w:pStyle w:val="ac"/>
        <w:spacing w:line="360" w:lineRule="auto"/>
        <w:ind w:firstLine="709"/>
        <w:rPr>
          <w:rFonts w:ascii="Arial" w:hAnsi="Arial" w:cs="Arial"/>
          <w:sz w:val="28"/>
          <w:szCs w:val="28"/>
          <w:lang w:val="uk-UA"/>
        </w:rPr>
      </w:pPr>
    </w:p>
    <w:p w:rsidR="00AE284F" w:rsidRDefault="00AE284F" w:rsidP="005D5F8D">
      <w:pPr>
        <w:pStyle w:val="ac"/>
        <w:spacing w:line="360" w:lineRule="auto"/>
        <w:ind w:firstLine="709"/>
        <w:rPr>
          <w:rFonts w:ascii="Arial" w:hAnsi="Arial" w:cs="Arial"/>
          <w:sz w:val="28"/>
          <w:szCs w:val="28"/>
          <w:lang w:val="uk-UA"/>
        </w:rPr>
      </w:pPr>
    </w:p>
    <w:p w:rsidR="00AE284F" w:rsidRDefault="00AE284F" w:rsidP="005D5F8D">
      <w:pPr>
        <w:pStyle w:val="ac"/>
        <w:spacing w:line="360" w:lineRule="auto"/>
        <w:ind w:firstLine="709"/>
        <w:rPr>
          <w:rFonts w:ascii="Arial" w:hAnsi="Arial" w:cs="Arial"/>
          <w:sz w:val="28"/>
          <w:szCs w:val="28"/>
          <w:lang w:val="uk-UA"/>
        </w:rPr>
      </w:pPr>
    </w:p>
    <w:p w:rsidR="00AE284F" w:rsidRDefault="00AE284F" w:rsidP="005D5F8D">
      <w:pPr>
        <w:pStyle w:val="ac"/>
        <w:spacing w:line="360" w:lineRule="auto"/>
        <w:ind w:firstLine="709"/>
        <w:rPr>
          <w:rFonts w:ascii="Arial" w:hAnsi="Arial" w:cs="Arial"/>
          <w:sz w:val="28"/>
          <w:szCs w:val="28"/>
          <w:lang w:val="uk-UA"/>
        </w:rPr>
      </w:pPr>
    </w:p>
    <w:p w:rsidR="00AE284F" w:rsidRDefault="00AE284F" w:rsidP="005D5F8D">
      <w:pPr>
        <w:pStyle w:val="ac"/>
        <w:spacing w:line="360" w:lineRule="auto"/>
        <w:ind w:firstLine="709"/>
        <w:rPr>
          <w:rFonts w:ascii="Arial" w:hAnsi="Arial" w:cs="Arial"/>
          <w:sz w:val="28"/>
          <w:szCs w:val="28"/>
          <w:lang w:val="uk-UA"/>
        </w:rPr>
      </w:pPr>
    </w:p>
    <w:p w:rsidR="00AE284F" w:rsidRDefault="00AE284F" w:rsidP="005D5F8D">
      <w:pPr>
        <w:pStyle w:val="ac"/>
        <w:spacing w:line="360" w:lineRule="auto"/>
        <w:ind w:firstLine="709"/>
        <w:rPr>
          <w:rFonts w:ascii="Arial" w:hAnsi="Arial" w:cs="Arial"/>
          <w:sz w:val="28"/>
          <w:szCs w:val="28"/>
          <w:lang w:val="uk-UA"/>
        </w:rPr>
      </w:pPr>
    </w:p>
    <w:p w:rsidR="00AE284F" w:rsidRDefault="00AE284F" w:rsidP="005D5F8D">
      <w:pPr>
        <w:pStyle w:val="ac"/>
        <w:spacing w:line="360" w:lineRule="auto"/>
        <w:ind w:firstLine="709"/>
        <w:rPr>
          <w:rFonts w:ascii="Arial" w:hAnsi="Arial" w:cs="Arial"/>
          <w:sz w:val="28"/>
          <w:szCs w:val="28"/>
          <w:lang w:val="uk-UA"/>
        </w:rPr>
      </w:pPr>
    </w:p>
    <w:p w:rsidR="00AE284F" w:rsidRDefault="00AE284F" w:rsidP="005D5F8D">
      <w:pPr>
        <w:pStyle w:val="ac"/>
        <w:spacing w:line="360" w:lineRule="auto"/>
        <w:ind w:firstLine="709"/>
        <w:rPr>
          <w:rFonts w:ascii="Arial" w:hAnsi="Arial" w:cs="Arial"/>
          <w:sz w:val="28"/>
          <w:szCs w:val="28"/>
          <w:lang w:val="uk-UA"/>
        </w:rPr>
      </w:pPr>
    </w:p>
    <w:p w:rsidR="00AE284F" w:rsidRDefault="00AE284F" w:rsidP="005D5F8D">
      <w:pPr>
        <w:pStyle w:val="ac"/>
        <w:spacing w:line="360" w:lineRule="auto"/>
        <w:ind w:firstLine="709"/>
        <w:rPr>
          <w:rFonts w:ascii="Arial" w:hAnsi="Arial" w:cs="Arial"/>
          <w:sz w:val="28"/>
          <w:szCs w:val="28"/>
          <w:lang w:val="uk-UA"/>
        </w:rPr>
      </w:pPr>
    </w:p>
    <w:p w:rsidR="00AE284F" w:rsidRDefault="00AE284F" w:rsidP="005D5F8D">
      <w:pPr>
        <w:pStyle w:val="ac"/>
        <w:spacing w:line="360" w:lineRule="auto"/>
        <w:ind w:firstLine="709"/>
        <w:rPr>
          <w:rFonts w:ascii="Arial" w:hAnsi="Arial" w:cs="Arial"/>
          <w:sz w:val="28"/>
          <w:szCs w:val="28"/>
          <w:lang w:val="uk-UA"/>
        </w:rPr>
      </w:pPr>
    </w:p>
    <w:p w:rsidR="00AE284F" w:rsidRDefault="00AE284F" w:rsidP="005D5F8D">
      <w:pPr>
        <w:pStyle w:val="ac"/>
        <w:spacing w:line="360" w:lineRule="auto"/>
        <w:ind w:firstLine="709"/>
        <w:rPr>
          <w:rFonts w:ascii="Arial" w:hAnsi="Arial" w:cs="Arial"/>
          <w:sz w:val="28"/>
          <w:szCs w:val="28"/>
          <w:lang w:val="uk-UA"/>
        </w:rPr>
      </w:pPr>
    </w:p>
    <w:p w:rsidR="00AE284F" w:rsidRPr="00125DC7" w:rsidRDefault="00AE284F" w:rsidP="005D5F8D">
      <w:pPr>
        <w:pStyle w:val="ac"/>
        <w:spacing w:line="360" w:lineRule="auto"/>
        <w:ind w:firstLine="709"/>
        <w:rPr>
          <w:rFonts w:ascii="Arial" w:hAnsi="Arial" w:cs="Arial"/>
          <w:sz w:val="28"/>
          <w:szCs w:val="28"/>
          <w:lang w:val="uk-UA"/>
        </w:rPr>
      </w:pPr>
    </w:p>
    <w:p w:rsidR="005D5F8D" w:rsidRPr="00125DC7" w:rsidRDefault="005D5F8D" w:rsidP="005D5F8D">
      <w:pPr>
        <w:pStyle w:val="ac"/>
        <w:spacing w:line="360" w:lineRule="auto"/>
        <w:ind w:firstLine="709"/>
        <w:rPr>
          <w:rFonts w:ascii="Arial" w:hAnsi="Arial" w:cs="Arial"/>
          <w:sz w:val="28"/>
          <w:szCs w:val="28"/>
          <w:lang w:val="uk-UA"/>
        </w:rPr>
      </w:pPr>
    </w:p>
    <w:p w:rsidR="005D5F8D" w:rsidRPr="00125DC7" w:rsidRDefault="005D5F8D" w:rsidP="005D5F8D">
      <w:pPr>
        <w:pStyle w:val="ac"/>
        <w:spacing w:line="360" w:lineRule="auto"/>
        <w:ind w:firstLine="709"/>
        <w:rPr>
          <w:rFonts w:ascii="Arial" w:hAnsi="Arial" w:cs="Arial"/>
          <w:sz w:val="28"/>
          <w:szCs w:val="28"/>
          <w:lang w:val="uk-UA"/>
        </w:rPr>
      </w:pPr>
    </w:p>
    <w:p w:rsidR="005D5F8D" w:rsidRPr="00125DC7" w:rsidRDefault="005D5F8D" w:rsidP="0045274F">
      <w:pPr>
        <w:pStyle w:val="24"/>
        <w:pBdr>
          <w:top w:val="single" w:sz="4" w:space="1" w:color="auto"/>
          <w:bottom w:val="single" w:sz="4" w:space="1" w:color="auto"/>
        </w:pBdr>
        <w:spacing w:after="0" w:line="360" w:lineRule="auto"/>
        <w:ind w:firstLine="709"/>
        <w:rPr>
          <w:rFonts w:ascii="Arial" w:hAnsi="Arial" w:cs="Arial"/>
          <w:bCs/>
          <w:color w:val="000000"/>
          <w:sz w:val="28"/>
          <w:szCs w:val="28"/>
          <w:shd w:val="clear" w:color="auto" w:fill="FFFFFF"/>
          <w:lang w:val="uk-UA"/>
        </w:rPr>
      </w:pPr>
      <w:r w:rsidRPr="00125DC7">
        <w:rPr>
          <w:rFonts w:ascii="Arial" w:hAnsi="Arial" w:cs="Arial"/>
          <w:bCs/>
          <w:color w:val="000000"/>
          <w:sz w:val="28"/>
          <w:szCs w:val="28"/>
          <w:shd w:val="clear" w:color="auto" w:fill="FFFFFF"/>
          <w:lang w:val="uk-UA"/>
        </w:rPr>
        <w:t>Код УКНД 25.160.10</w:t>
      </w:r>
    </w:p>
    <w:p w:rsidR="005D5F8D" w:rsidRPr="00D27816" w:rsidRDefault="005D5F8D" w:rsidP="0045274F">
      <w:pPr>
        <w:pBdr>
          <w:top w:val="single" w:sz="4" w:space="1" w:color="auto"/>
          <w:bottom w:val="single" w:sz="4" w:space="1" w:color="auto"/>
        </w:pBdr>
        <w:spacing w:after="0" w:line="360" w:lineRule="auto"/>
        <w:ind w:firstLine="709"/>
        <w:jc w:val="both"/>
        <w:rPr>
          <w:rFonts w:ascii="Arial" w:hAnsi="Arial" w:cs="Arial"/>
          <w:caps/>
          <w:sz w:val="28"/>
          <w:szCs w:val="28"/>
          <w:lang w:val="uk-UA"/>
        </w:rPr>
      </w:pPr>
      <w:bookmarkStart w:id="161" w:name="_Toc465850553"/>
      <w:bookmarkStart w:id="162" w:name="_Toc465852329"/>
      <w:r w:rsidRPr="00125DC7">
        <w:rPr>
          <w:rFonts w:ascii="Arial" w:hAnsi="Arial" w:cs="Arial"/>
          <w:b/>
          <w:bCs/>
          <w:sz w:val="28"/>
          <w:szCs w:val="28"/>
          <w:shd w:val="clear" w:color="auto" w:fill="FFFFFF"/>
          <w:lang w:val="uk-UA"/>
        </w:rPr>
        <w:t xml:space="preserve">Ключові слова: </w:t>
      </w:r>
      <w:r w:rsidRPr="00125DC7">
        <w:rPr>
          <w:rFonts w:ascii="Arial" w:hAnsi="Arial" w:cs="Arial"/>
          <w:bCs/>
          <w:sz w:val="28"/>
          <w:szCs w:val="28"/>
          <w:lang w:val="uk-UA"/>
        </w:rPr>
        <w:t>дугове зварювання та споріднені процеси,</w:t>
      </w:r>
      <w:r>
        <w:rPr>
          <w:rFonts w:ascii="Arial" w:hAnsi="Arial" w:cs="Arial"/>
          <w:bCs/>
          <w:sz w:val="28"/>
          <w:szCs w:val="28"/>
          <w:lang w:val="uk-UA"/>
        </w:rPr>
        <w:t xml:space="preserve"> пальник</w:t>
      </w:r>
      <w:r w:rsidR="00AE284F">
        <w:rPr>
          <w:rFonts w:ascii="Arial" w:hAnsi="Arial" w:cs="Arial"/>
          <w:bCs/>
          <w:sz w:val="28"/>
          <w:szCs w:val="28"/>
          <w:lang w:val="uk-UA"/>
        </w:rPr>
        <w:t>и</w:t>
      </w:r>
      <w:r>
        <w:rPr>
          <w:rFonts w:ascii="Arial" w:hAnsi="Arial" w:cs="Arial"/>
          <w:bCs/>
          <w:sz w:val="28"/>
          <w:szCs w:val="28"/>
          <w:lang w:val="uk-UA"/>
        </w:rPr>
        <w:t>,</w:t>
      </w:r>
      <w:r w:rsidRPr="00125DC7">
        <w:rPr>
          <w:rFonts w:ascii="Arial" w:hAnsi="Arial" w:cs="Arial"/>
          <w:bCs/>
          <w:sz w:val="28"/>
          <w:szCs w:val="28"/>
          <w:lang w:val="uk-UA"/>
        </w:rPr>
        <w:t xml:space="preserve"> </w:t>
      </w:r>
      <w:r w:rsidR="00AE284F">
        <w:rPr>
          <w:rFonts w:ascii="Arial" w:hAnsi="Arial" w:cs="Arial"/>
          <w:bCs/>
          <w:sz w:val="28"/>
          <w:szCs w:val="28"/>
          <w:lang w:val="uk-UA"/>
        </w:rPr>
        <w:t>вимоги до безпеки,</w:t>
      </w:r>
      <w:r w:rsidR="00AE284F" w:rsidRPr="00125DC7">
        <w:rPr>
          <w:rFonts w:ascii="Arial" w:hAnsi="Arial" w:cs="Arial"/>
          <w:bCs/>
          <w:sz w:val="28"/>
          <w:szCs w:val="28"/>
          <w:lang w:val="uk-UA"/>
        </w:rPr>
        <w:t xml:space="preserve"> </w:t>
      </w:r>
      <w:r w:rsidRPr="00125DC7">
        <w:rPr>
          <w:rFonts w:ascii="Arial" w:hAnsi="Arial" w:cs="Arial"/>
          <w:bCs/>
          <w:sz w:val="28"/>
          <w:szCs w:val="28"/>
          <w:lang w:val="uk-UA"/>
        </w:rPr>
        <w:t xml:space="preserve">методики випробування, </w:t>
      </w:r>
      <w:bookmarkEnd w:id="161"/>
      <w:bookmarkEnd w:id="162"/>
      <w:r w:rsidR="004D1109">
        <w:rPr>
          <w:rFonts w:ascii="Arial" w:hAnsi="Arial" w:cs="Arial"/>
          <w:bCs/>
          <w:sz w:val="28"/>
          <w:szCs w:val="28"/>
          <w:lang w:val="uk-UA"/>
        </w:rPr>
        <w:t>обладнання</w:t>
      </w:r>
      <w:r w:rsidRPr="00125DC7">
        <w:rPr>
          <w:rFonts w:ascii="Arial" w:hAnsi="Arial" w:cs="Arial"/>
          <w:bCs/>
          <w:sz w:val="28"/>
          <w:szCs w:val="28"/>
          <w:lang w:val="uk-UA"/>
        </w:rPr>
        <w:t>,</w:t>
      </w:r>
      <w:r w:rsidRPr="00862184">
        <w:rPr>
          <w:rFonts w:ascii="Arial" w:hAnsi="Arial" w:cs="Arial"/>
          <w:bCs/>
          <w:sz w:val="28"/>
          <w:szCs w:val="28"/>
          <w:lang w:val="uk-UA"/>
        </w:rPr>
        <w:t xml:space="preserve"> маркування.</w:t>
      </w:r>
    </w:p>
    <w:sectPr w:rsidR="005D5F8D" w:rsidRPr="00D27816" w:rsidSect="008411DE">
      <w:type w:val="continuous"/>
      <w:pgSz w:w="11910" w:h="16840"/>
      <w:pgMar w:top="1134" w:right="567" w:bottom="1134" w:left="1418" w:header="113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E4E" w:rsidRDefault="00D96E4E">
      <w:pPr>
        <w:spacing w:after="0" w:line="240" w:lineRule="auto"/>
      </w:pPr>
      <w:r>
        <w:separator/>
      </w:r>
    </w:p>
  </w:endnote>
  <w:endnote w:type="continuationSeparator" w:id="0">
    <w:p w:rsidR="00D96E4E" w:rsidRDefault="00D96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altName w:val="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1951266490"/>
      <w:docPartObj>
        <w:docPartGallery w:val="Page Numbers (Bottom of Page)"/>
        <w:docPartUnique/>
      </w:docPartObj>
    </w:sdtPr>
    <w:sdtEndPr/>
    <w:sdtContent>
      <w:p w:rsidR="00D96E4E" w:rsidRPr="00D80239" w:rsidRDefault="00D96E4E" w:rsidP="008B7782">
        <w:pPr>
          <w:pStyle w:val="a8"/>
          <w:rPr>
            <w:sz w:val="24"/>
          </w:rPr>
        </w:pPr>
        <w:r w:rsidRPr="00D80239">
          <w:rPr>
            <w:sz w:val="24"/>
          </w:rPr>
          <w:fldChar w:fldCharType="begin"/>
        </w:r>
        <w:r w:rsidRPr="00D80239">
          <w:rPr>
            <w:sz w:val="24"/>
          </w:rPr>
          <w:instrText>PAGE   \* MERGEFORMAT</w:instrText>
        </w:r>
        <w:r w:rsidRPr="00D80239">
          <w:rPr>
            <w:sz w:val="24"/>
          </w:rPr>
          <w:fldChar w:fldCharType="separate"/>
        </w:r>
        <w:r w:rsidR="00775D62" w:rsidRPr="00775D62">
          <w:rPr>
            <w:noProof/>
            <w:sz w:val="24"/>
            <w:lang w:val="ru-RU"/>
          </w:rPr>
          <w:t>8</w:t>
        </w:r>
        <w:r w:rsidRPr="00D80239">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1237477124"/>
      <w:docPartObj>
        <w:docPartGallery w:val="Page Numbers (Bottom of Page)"/>
        <w:docPartUnique/>
      </w:docPartObj>
    </w:sdtPr>
    <w:sdtEndPr/>
    <w:sdtContent>
      <w:p w:rsidR="00D96E4E" w:rsidRPr="00D80239" w:rsidRDefault="00D96E4E" w:rsidP="008B7782">
        <w:pPr>
          <w:pStyle w:val="a8"/>
          <w:jc w:val="right"/>
          <w:rPr>
            <w:sz w:val="24"/>
          </w:rPr>
        </w:pPr>
        <w:r w:rsidRPr="00D80239">
          <w:rPr>
            <w:sz w:val="24"/>
          </w:rPr>
          <w:fldChar w:fldCharType="begin"/>
        </w:r>
        <w:r w:rsidRPr="00D80239">
          <w:rPr>
            <w:sz w:val="24"/>
          </w:rPr>
          <w:instrText>PAGE   \* MERGEFORMAT</w:instrText>
        </w:r>
        <w:r w:rsidRPr="00D80239">
          <w:rPr>
            <w:sz w:val="24"/>
          </w:rPr>
          <w:fldChar w:fldCharType="separate"/>
        </w:r>
        <w:r w:rsidR="00775D62" w:rsidRPr="00775D62">
          <w:rPr>
            <w:noProof/>
            <w:sz w:val="24"/>
            <w:lang w:val="ru-RU"/>
          </w:rPr>
          <w:t>VII</w:t>
        </w:r>
        <w:r w:rsidRPr="00D80239">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E4E" w:rsidRDefault="00D96E4E">
      <w:pPr>
        <w:spacing w:after="0" w:line="240" w:lineRule="auto"/>
      </w:pPr>
      <w:r>
        <w:separator/>
      </w:r>
    </w:p>
  </w:footnote>
  <w:footnote w:type="continuationSeparator" w:id="0">
    <w:p w:rsidR="00D96E4E" w:rsidRDefault="00D96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E4E" w:rsidRPr="008B7782" w:rsidRDefault="00D96E4E" w:rsidP="008B7782">
    <w:pPr>
      <w:pStyle w:val="ac"/>
      <w:spacing w:line="360" w:lineRule="auto"/>
      <w:ind w:firstLine="709"/>
      <w:rPr>
        <w:rFonts w:ascii="Arial" w:hAnsi="Arial" w:cs="Arial"/>
        <w:sz w:val="24"/>
        <w:lang w:val="uk-UA"/>
      </w:rPr>
    </w:pPr>
    <w:r w:rsidRPr="00854A43">
      <w:rPr>
        <w:rFonts w:ascii="Arial" w:hAnsi="Arial" w:cs="Arial"/>
        <w:sz w:val="28"/>
      </w:rPr>
      <w:t>ДСТУ EN 60974-</w:t>
    </w:r>
    <w:r>
      <w:rPr>
        <w:rFonts w:ascii="Arial" w:hAnsi="Arial" w:cs="Arial"/>
        <w:sz w:val="28"/>
        <w:lang w:val="uk-UA"/>
      </w:rPr>
      <w:t>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E4E" w:rsidRPr="00854A43" w:rsidRDefault="00D96E4E" w:rsidP="008B7782">
    <w:pPr>
      <w:pStyle w:val="ac"/>
      <w:spacing w:line="360" w:lineRule="auto"/>
      <w:ind w:firstLine="709"/>
      <w:jc w:val="right"/>
      <w:rPr>
        <w:rFonts w:ascii="Arial" w:hAnsi="Arial" w:cs="Arial"/>
        <w:sz w:val="24"/>
      </w:rPr>
    </w:pPr>
    <w:r>
      <w:rPr>
        <w:rFonts w:ascii="Arial" w:hAnsi="Arial" w:cs="Arial"/>
        <w:sz w:val="28"/>
      </w:rPr>
      <w:t>ДСТУ EN 60974-7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E4E" w:rsidRDefault="00D96E4E">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525"/>
    <w:multiLevelType w:val="hybridMultilevel"/>
    <w:tmpl w:val="EED87D64"/>
    <w:lvl w:ilvl="0" w:tplc="E072372C">
      <w:start w:val="5"/>
      <w:numFmt w:val="decimal"/>
      <w:lvlText w:val="%1"/>
      <w:lvlJc w:val="left"/>
      <w:pPr>
        <w:ind w:left="476" w:hanging="360"/>
      </w:pPr>
      <w:rPr>
        <w:rFonts w:hint="default"/>
      </w:rPr>
    </w:lvl>
    <w:lvl w:ilvl="1" w:tplc="04190019" w:tentative="1">
      <w:start w:val="1"/>
      <w:numFmt w:val="lowerLetter"/>
      <w:lvlText w:val="%2."/>
      <w:lvlJc w:val="left"/>
      <w:pPr>
        <w:ind w:left="1196" w:hanging="360"/>
      </w:pPr>
    </w:lvl>
    <w:lvl w:ilvl="2" w:tplc="0419001B" w:tentative="1">
      <w:start w:val="1"/>
      <w:numFmt w:val="lowerRoman"/>
      <w:lvlText w:val="%3."/>
      <w:lvlJc w:val="right"/>
      <w:pPr>
        <w:ind w:left="1916" w:hanging="180"/>
      </w:pPr>
    </w:lvl>
    <w:lvl w:ilvl="3" w:tplc="0419000F" w:tentative="1">
      <w:start w:val="1"/>
      <w:numFmt w:val="decimal"/>
      <w:lvlText w:val="%4."/>
      <w:lvlJc w:val="left"/>
      <w:pPr>
        <w:ind w:left="2636" w:hanging="360"/>
      </w:pPr>
    </w:lvl>
    <w:lvl w:ilvl="4" w:tplc="04190019" w:tentative="1">
      <w:start w:val="1"/>
      <w:numFmt w:val="lowerLetter"/>
      <w:lvlText w:val="%5."/>
      <w:lvlJc w:val="left"/>
      <w:pPr>
        <w:ind w:left="3356" w:hanging="360"/>
      </w:pPr>
    </w:lvl>
    <w:lvl w:ilvl="5" w:tplc="0419001B" w:tentative="1">
      <w:start w:val="1"/>
      <w:numFmt w:val="lowerRoman"/>
      <w:lvlText w:val="%6."/>
      <w:lvlJc w:val="right"/>
      <w:pPr>
        <w:ind w:left="4076" w:hanging="180"/>
      </w:pPr>
    </w:lvl>
    <w:lvl w:ilvl="6" w:tplc="0419000F" w:tentative="1">
      <w:start w:val="1"/>
      <w:numFmt w:val="decimal"/>
      <w:lvlText w:val="%7."/>
      <w:lvlJc w:val="left"/>
      <w:pPr>
        <w:ind w:left="4796" w:hanging="360"/>
      </w:pPr>
    </w:lvl>
    <w:lvl w:ilvl="7" w:tplc="04190019" w:tentative="1">
      <w:start w:val="1"/>
      <w:numFmt w:val="lowerLetter"/>
      <w:lvlText w:val="%8."/>
      <w:lvlJc w:val="left"/>
      <w:pPr>
        <w:ind w:left="5516" w:hanging="360"/>
      </w:pPr>
    </w:lvl>
    <w:lvl w:ilvl="8" w:tplc="0419001B" w:tentative="1">
      <w:start w:val="1"/>
      <w:numFmt w:val="lowerRoman"/>
      <w:lvlText w:val="%9."/>
      <w:lvlJc w:val="right"/>
      <w:pPr>
        <w:ind w:left="6236" w:hanging="180"/>
      </w:pPr>
    </w:lvl>
  </w:abstractNum>
  <w:abstractNum w:abstractNumId="1" w15:restartNumberingAfterBreak="0">
    <w:nsid w:val="01136CBC"/>
    <w:multiLevelType w:val="hybridMultilevel"/>
    <w:tmpl w:val="F0E88FE0"/>
    <w:lvl w:ilvl="0" w:tplc="20C0EB0E">
      <w:start w:val="1"/>
      <w:numFmt w:val="lowerLetter"/>
      <w:lvlText w:val="%1)"/>
      <w:lvlJc w:val="left"/>
      <w:pPr>
        <w:ind w:left="474" w:hanging="360"/>
      </w:pPr>
      <w:rPr>
        <w:rFonts w:ascii="Arial" w:eastAsia="Arial" w:hAnsi="Arial" w:cs="Arial" w:hint="default"/>
        <w:spacing w:val="0"/>
        <w:w w:val="99"/>
        <w:sz w:val="28"/>
        <w:szCs w:val="20"/>
      </w:rPr>
    </w:lvl>
    <w:lvl w:ilvl="1" w:tplc="626433F2">
      <w:numFmt w:val="bullet"/>
      <w:lvlText w:val="•"/>
      <w:lvlJc w:val="left"/>
      <w:pPr>
        <w:ind w:left="1362" w:hanging="360"/>
      </w:pPr>
      <w:rPr>
        <w:rFonts w:hint="default"/>
      </w:rPr>
    </w:lvl>
    <w:lvl w:ilvl="2" w:tplc="3648C2D2">
      <w:numFmt w:val="bullet"/>
      <w:lvlText w:val="•"/>
      <w:lvlJc w:val="left"/>
      <w:pPr>
        <w:ind w:left="2245" w:hanging="360"/>
      </w:pPr>
      <w:rPr>
        <w:rFonts w:hint="default"/>
      </w:rPr>
    </w:lvl>
    <w:lvl w:ilvl="3" w:tplc="7B2E30CA">
      <w:numFmt w:val="bullet"/>
      <w:lvlText w:val="•"/>
      <w:lvlJc w:val="left"/>
      <w:pPr>
        <w:ind w:left="3127" w:hanging="360"/>
      </w:pPr>
      <w:rPr>
        <w:rFonts w:hint="default"/>
      </w:rPr>
    </w:lvl>
    <w:lvl w:ilvl="4" w:tplc="28C6AE4A">
      <w:numFmt w:val="bullet"/>
      <w:lvlText w:val="•"/>
      <w:lvlJc w:val="left"/>
      <w:pPr>
        <w:ind w:left="4010" w:hanging="360"/>
      </w:pPr>
      <w:rPr>
        <w:rFonts w:hint="default"/>
      </w:rPr>
    </w:lvl>
    <w:lvl w:ilvl="5" w:tplc="E45645B4">
      <w:numFmt w:val="bullet"/>
      <w:lvlText w:val="•"/>
      <w:lvlJc w:val="left"/>
      <w:pPr>
        <w:ind w:left="4893" w:hanging="360"/>
      </w:pPr>
      <w:rPr>
        <w:rFonts w:hint="default"/>
      </w:rPr>
    </w:lvl>
    <w:lvl w:ilvl="6" w:tplc="5D12D52C">
      <w:numFmt w:val="bullet"/>
      <w:lvlText w:val="•"/>
      <w:lvlJc w:val="left"/>
      <w:pPr>
        <w:ind w:left="5775" w:hanging="360"/>
      </w:pPr>
      <w:rPr>
        <w:rFonts w:hint="default"/>
      </w:rPr>
    </w:lvl>
    <w:lvl w:ilvl="7" w:tplc="8534C30E">
      <w:numFmt w:val="bullet"/>
      <w:lvlText w:val="•"/>
      <w:lvlJc w:val="left"/>
      <w:pPr>
        <w:ind w:left="6658" w:hanging="360"/>
      </w:pPr>
      <w:rPr>
        <w:rFonts w:hint="default"/>
      </w:rPr>
    </w:lvl>
    <w:lvl w:ilvl="8" w:tplc="802CB65E">
      <w:numFmt w:val="bullet"/>
      <w:lvlText w:val="•"/>
      <w:lvlJc w:val="left"/>
      <w:pPr>
        <w:ind w:left="7541" w:hanging="360"/>
      </w:pPr>
      <w:rPr>
        <w:rFonts w:hint="default"/>
      </w:rPr>
    </w:lvl>
  </w:abstractNum>
  <w:abstractNum w:abstractNumId="2" w15:restartNumberingAfterBreak="0">
    <w:nsid w:val="06A17566"/>
    <w:multiLevelType w:val="multilevel"/>
    <w:tmpl w:val="B372BC18"/>
    <w:lvl w:ilvl="0">
      <w:start w:val="7"/>
      <w:numFmt w:val="decimal"/>
      <w:lvlText w:val="%1"/>
      <w:lvlJc w:val="left"/>
      <w:pPr>
        <w:ind w:left="512" w:hanging="397"/>
      </w:pPr>
      <w:rPr>
        <w:rFonts w:ascii="Arial" w:eastAsia="Arial" w:hAnsi="Arial" w:cs="Arial" w:hint="default"/>
        <w:b/>
        <w:bCs/>
        <w:w w:val="100"/>
        <w:sz w:val="22"/>
        <w:szCs w:val="22"/>
      </w:rPr>
    </w:lvl>
    <w:lvl w:ilvl="1">
      <w:start w:val="1"/>
      <w:numFmt w:val="decimal"/>
      <w:lvlText w:val="%1.%2"/>
      <w:lvlJc w:val="left"/>
      <w:pPr>
        <w:ind w:left="739" w:hanging="624"/>
      </w:pPr>
      <w:rPr>
        <w:rFonts w:ascii="Arial" w:eastAsia="Arial" w:hAnsi="Arial" w:cs="Arial" w:hint="default"/>
        <w:b/>
        <w:bCs/>
        <w:spacing w:val="0"/>
        <w:w w:val="99"/>
        <w:sz w:val="20"/>
        <w:szCs w:val="20"/>
      </w:rPr>
    </w:lvl>
    <w:lvl w:ilvl="2">
      <w:start w:val="1"/>
      <w:numFmt w:val="decimal"/>
      <w:lvlText w:val="%1.%2.%3"/>
      <w:lvlJc w:val="left"/>
      <w:pPr>
        <w:ind w:left="967" w:hanging="852"/>
      </w:pPr>
      <w:rPr>
        <w:rFonts w:ascii="Arial" w:eastAsia="Arial" w:hAnsi="Arial" w:cs="Arial" w:hint="default"/>
        <w:b/>
        <w:bCs/>
        <w:spacing w:val="0"/>
        <w:w w:val="99"/>
        <w:sz w:val="20"/>
        <w:szCs w:val="20"/>
      </w:rPr>
    </w:lvl>
    <w:lvl w:ilvl="3">
      <w:numFmt w:val="bullet"/>
      <w:lvlText w:val="•"/>
      <w:lvlJc w:val="left"/>
      <w:pPr>
        <w:ind w:left="2000" w:hanging="852"/>
      </w:pPr>
      <w:rPr>
        <w:rFonts w:hint="default"/>
      </w:rPr>
    </w:lvl>
    <w:lvl w:ilvl="4">
      <w:numFmt w:val="bullet"/>
      <w:lvlText w:val="•"/>
      <w:lvlJc w:val="left"/>
      <w:pPr>
        <w:ind w:left="3041" w:hanging="852"/>
      </w:pPr>
      <w:rPr>
        <w:rFonts w:hint="default"/>
      </w:rPr>
    </w:lvl>
    <w:lvl w:ilvl="5">
      <w:numFmt w:val="bullet"/>
      <w:lvlText w:val="•"/>
      <w:lvlJc w:val="left"/>
      <w:pPr>
        <w:ind w:left="4082" w:hanging="852"/>
      </w:pPr>
      <w:rPr>
        <w:rFonts w:hint="default"/>
      </w:rPr>
    </w:lvl>
    <w:lvl w:ilvl="6">
      <w:numFmt w:val="bullet"/>
      <w:lvlText w:val="•"/>
      <w:lvlJc w:val="left"/>
      <w:pPr>
        <w:ind w:left="5123" w:hanging="852"/>
      </w:pPr>
      <w:rPr>
        <w:rFonts w:hint="default"/>
      </w:rPr>
    </w:lvl>
    <w:lvl w:ilvl="7">
      <w:numFmt w:val="bullet"/>
      <w:lvlText w:val="•"/>
      <w:lvlJc w:val="left"/>
      <w:pPr>
        <w:ind w:left="6164" w:hanging="852"/>
      </w:pPr>
      <w:rPr>
        <w:rFonts w:hint="default"/>
      </w:rPr>
    </w:lvl>
    <w:lvl w:ilvl="8">
      <w:numFmt w:val="bullet"/>
      <w:lvlText w:val="•"/>
      <w:lvlJc w:val="left"/>
      <w:pPr>
        <w:ind w:left="7204" w:hanging="852"/>
      </w:pPr>
      <w:rPr>
        <w:rFonts w:hint="default"/>
      </w:rPr>
    </w:lvl>
  </w:abstractNum>
  <w:abstractNum w:abstractNumId="3" w15:restartNumberingAfterBreak="0">
    <w:nsid w:val="082761B7"/>
    <w:multiLevelType w:val="hybridMultilevel"/>
    <w:tmpl w:val="EBBC2990"/>
    <w:lvl w:ilvl="0" w:tplc="069271CE">
      <w:start w:val="1"/>
      <w:numFmt w:val="lowerLetter"/>
      <w:lvlText w:val="%1)"/>
      <w:lvlJc w:val="left"/>
      <w:pPr>
        <w:ind w:left="475" w:hanging="360"/>
      </w:pPr>
      <w:rPr>
        <w:rFonts w:ascii="Arial" w:eastAsia="Arial" w:hAnsi="Arial" w:cs="Arial" w:hint="default"/>
        <w:spacing w:val="0"/>
        <w:w w:val="99"/>
        <w:sz w:val="20"/>
        <w:szCs w:val="20"/>
      </w:rPr>
    </w:lvl>
    <w:lvl w:ilvl="1" w:tplc="6750D0F2">
      <w:numFmt w:val="bullet"/>
      <w:lvlText w:val="•"/>
      <w:lvlJc w:val="left"/>
      <w:pPr>
        <w:ind w:left="1360" w:hanging="360"/>
      </w:pPr>
      <w:rPr>
        <w:rFonts w:hint="default"/>
      </w:rPr>
    </w:lvl>
    <w:lvl w:ilvl="2" w:tplc="54940B9C">
      <w:numFmt w:val="bullet"/>
      <w:lvlText w:val="•"/>
      <w:lvlJc w:val="left"/>
      <w:pPr>
        <w:ind w:left="2241" w:hanging="360"/>
      </w:pPr>
      <w:rPr>
        <w:rFonts w:hint="default"/>
      </w:rPr>
    </w:lvl>
    <w:lvl w:ilvl="3" w:tplc="E520B13E">
      <w:numFmt w:val="bullet"/>
      <w:lvlText w:val="•"/>
      <w:lvlJc w:val="left"/>
      <w:pPr>
        <w:ind w:left="3121" w:hanging="360"/>
      </w:pPr>
      <w:rPr>
        <w:rFonts w:hint="default"/>
      </w:rPr>
    </w:lvl>
    <w:lvl w:ilvl="4" w:tplc="03E4A7D0">
      <w:numFmt w:val="bullet"/>
      <w:lvlText w:val="•"/>
      <w:lvlJc w:val="left"/>
      <w:pPr>
        <w:ind w:left="4002" w:hanging="360"/>
      </w:pPr>
      <w:rPr>
        <w:rFonts w:hint="default"/>
      </w:rPr>
    </w:lvl>
    <w:lvl w:ilvl="5" w:tplc="6E42566E">
      <w:numFmt w:val="bullet"/>
      <w:lvlText w:val="•"/>
      <w:lvlJc w:val="left"/>
      <w:pPr>
        <w:ind w:left="4883" w:hanging="360"/>
      </w:pPr>
      <w:rPr>
        <w:rFonts w:hint="default"/>
      </w:rPr>
    </w:lvl>
    <w:lvl w:ilvl="6" w:tplc="4EEE548C">
      <w:numFmt w:val="bullet"/>
      <w:lvlText w:val="•"/>
      <w:lvlJc w:val="left"/>
      <w:pPr>
        <w:ind w:left="5763" w:hanging="360"/>
      </w:pPr>
      <w:rPr>
        <w:rFonts w:hint="default"/>
      </w:rPr>
    </w:lvl>
    <w:lvl w:ilvl="7" w:tplc="18DCF8DA">
      <w:numFmt w:val="bullet"/>
      <w:lvlText w:val="•"/>
      <w:lvlJc w:val="left"/>
      <w:pPr>
        <w:ind w:left="6644" w:hanging="360"/>
      </w:pPr>
      <w:rPr>
        <w:rFonts w:hint="default"/>
      </w:rPr>
    </w:lvl>
    <w:lvl w:ilvl="8" w:tplc="807A453E">
      <w:numFmt w:val="bullet"/>
      <w:lvlText w:val="•"/>
      <w:lvlJc w:val="left"/>
      <w:pPr>
        <w:ind w:left="7525" w:hanging="360"/>
      </w:pPr>
      <w:rPr>
        <w:rFonts w:hint="default"/>
      </w:rPr>
    </w:lvl>
  </w:abstractNum>
  <w:abstractNum w:abstractNumId="4" w15:restartNumberingAfterBreak="0">
    <w:nsid w:val="08B06859"/>
    <w:multiLevelType w:val="hybridMultilevel"/>
    <w:tmpl w:val="58923C0A"/>
    <w:lvl w:ilvl="0" w:tplc="AFA498E6">
      <w:start w:val="1"/>
      <w:numFmt w:val="lowerLetter"/>
      <w:lvlText w:val="%1)"/>
      <w:lvlJc w:val="left"/>
      <w:pPr>
        <w:ind w:left="456" w:hanging="341"/>
      </w:pPr>
      <w:rPr>
        <w:rFonts w:ascii="Arial" w:eastAsia="Arial" w:hAnsi="Arial" w:cs="Arial" w:hint="default"/>
        <w:spacing w:val="0"/>
        <w:w w:val="99"/>
        <w:sz w:val="28"/>
        <w:szCs w:val="20"/>
      </w:rPr>
    </w:lvl>
    <w:lvl w:ilvl="1" w:tplc="668C91DE">
      <w:numFmt w:val="bullet"/>
      <w:lvlText w:val="•"/>
      <w:lvlJc w:val="left"/>
      <w:pPr>
        <w:ind w:left="1342" w:hanging="341"/>
      </w:pPr>
      <w:rPr>
        <w:rFonts w:hint="default"/>
      </w:rPr>
    </w:lvl>
    <w:lvl w:ilvl="2" w:tplc="78FCF34E">
      <w:numFmt w:val="bullet"/>
      <w:lvlText w:val="•"/>
      <w:lvlJc w:val="left"/>
      <w:pPr>
        <w:ind w:left="2225" w:hanging="341"/>
      </w:pPr>
      <w:rPr>
        <w:rFonts w:hint="default"/>
      </w:rPr>
    </w:lvl>
    <w:lvl w:ilvl="3" w:tplc="BE8EC942">
      <w:numFmt w:val="bullet"/>
      <w:lvlText w:val="•"/>
      <w:lvlJc w:val="left"/>
      <w:pPr>
        <w:ind w:left="3107" w:hanging="341"/>
      </w:pPr>
      <w:rPr>
        <w:rFonts w:hint="default"/>
      </w:rPr>
    </w:lvl>
    <w:lvl w:ilvl="4" w:tplc="5D3EA7AE">
      <w:numFmt w:val="bullet"/>
      <w:lvlText w:val="•"/>
      <w:lvlJc w:val="left"/>
      <w:pPr>
        <w:ind w:left="3990" w:hanging="341"/>
      </w:pPr>
      <w:rPr>
        <w:rFonts w:hint="default"/>
      </w:rPr>
    </w:lvl>
    <w:lvl w:ilvl="5" w:tplc="5DF86112">
      <w:numFmt w:val="bullet"/>
      <w:lvlText w:val="•"/>
      <w:lvlJc w:val="left"/>
      <w:pPr>
        <w:ind w:left="4873" w:hanging="341"/>
      </w:pPr>
      <w:rPr>
        <w:rFonts w:hint="default"/>
      </w:rPr>
    </w:lvl>
    <w:lvl w:ilvl="6" w:tplc="8EC0FF88">
      <w:numFmt w:val="bullet"/>
      <w:lvlText w:val="•"/>
      <w:lvlJc w:val="left"/>
      <w:pPr>
        <w:ind w:left="5755" w:hanging="341"/>
      </w:pPr>
      <w:rPr>
        <w:rFonts w:hint="default"/>
      </w:rPr>
    </w:lvl>
    <w:lvl w:ilvl="7" w:tplc="BF2EFADA">
      <w:numFmt w:val="bullet"/>
      <w:lvlText w:val="•"/>
      <w:lvlJc w:val="left"/>
      <w:pPr>
        <w:ind w:left="6638" w:hanging="341"/>
      </w:pPr>
      <w:rPr>
        <w:rFonts w:hint="default"/>
      </w:rPr>
    </w:lvl>
    <w:lvl w:ilvl="8" w:tplc="3F1C9148">
      <w:numFmt w:val="bullet"/>
      <w:lvlText w:val="•"/>
      <w:lvlJc w:val="left"/>
      <w:pPr>
        <w:ind w:left="7521" w:hanging="341"/>
      </w:pPr>
      <w:rPr>
        <w:rFonts w:hint="default"/>
      </w:rPr>
    </w:lvl>
  </w:abstractNum>
  <w:abstractNum w:abstractNumId="5" w15:restartNumberingAfterBreak="0">
    <w:nsid w:val="08CD5088"/>
    <w:multiLevelType w:val="hybridMultilevel"/>
    <w:tmpl w:val="833E4CCC"/>
    <w:lvl w:ilvl="0" w:tplc="3EAA7690">
      <w:numFmt w:val="bullet"/>
      <w:lvlText w:val="–"/>
      <w:lvlJc w:val="left"/>
      <w:pPr>
        <w:ind w:left="1429" w:hanging="360"/>
      </w:pPr>
      <w:rPr>
        <w:rFonts w:ascii="Arial" w:eastAsia="Arial" w:hAnsi="Arial" w:cs="Arial" w:hint="default"/>
        <w:w w:val="99"/>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853DDB"/>
    <w:multiLevelType w:val="hybridMultilevel"/>
    <w:tmpl w:val="214A7654"/>
    <w:lvl w:ilvl="0" w:tplc="CF6AC168">
      <w:start w:val="1"/>
      <w:numFmt w:val="lowerLetter"/>
      <w:lvlText w:val="%1)"/>
      <w:lvlJc w:val="left"/>
      <w:pPr>
        <w:ind w:left="474" w:hanging="360"/>
      </w:pPr>
      <w:rPr>
        <w:rFonts w:ascii="Arial" w:eastAsia="Arial" w:hAnsi="Arial" w:cs="Arial" w:hint="default"/>
        <w:spacing w:val="0"/>
        <w:w w:val="99"/>
        <w:sz w:val="28"/>
        <w:szCs w:val="20"/>
      </w:rPr>
    </w:lvl>
    <w:lvl w:ilvl="1" w:tplc="2DB4DE60">
      <w:numFmt w:val="bullet"/>
      <w:lvlText w:val="•"/>
      <w:lvlJc w:val="left"/>
      <w:pPr>
        <w:ind w:left="1360" w:hanging="360"/>
      </w:pPr>
      <w:rPr>
        <w:rFonts w:hint="default"/>
      </w:rPr>
    </w:lvl>
    <w:lvl w:ilvl="2" w:tplc="8834AA20">
      <w:numFmt w:val="bullet"/>
      <w:lvlText w:val="•"/>
      <w:lvlJc w:val="left"/>
      <w:pPr>
        <w:ind w:left="2241" w:hanging="360"/>
      </w:pPr>
      <w:rPr>
        <w:rFonts w:hint="default"/>
      </w:rPr>
    </w:lvl>
    <w:lvl w:ilvl="3" w:tplc="FEAEE894">
      <w:numFmt w:val="bullet"/>
      <w:lvlText w:val="•"/>
      <w:lvlJc w:val="left"/>
      <w:pPr>
        <w:ind w:left="3121" w:hanging="360"/>
      </w:pPr>
      <w:rPr>
        <w:rFonts w:hint="default"/>
      </w:rPr>
    </w:lvl>
    <w:lvl w:ilvl="4" w:tplc="14E606FA">
      <w:numFmt w:val="bullet"/>
      <w:lvlText w:val="•"/>
      <w:lvlJc w:val="left"/>
      <w:pPr>
        <w:ind w:left="4002" w:hanging="360"/>
      </w:pPr>
      <w:rPr>
        <w:rFonts w:hint="default"/>
      </w:rPr>
    </w:lvl>
    <w:lvl w:ilvl="5" w:tplc="09240CD2">
      <w:numFmt w:val="bullet"/>
      <w:lvlText w:val="•"/>
      <w:lvlJc w:val="left"/>
      <w:pPr>
        <w:ind w:left="4883" w:hanging="360"/>
      </w:pPr>
      <w:rPr>
        <w:rFonts w:hint="default"/>
      </w:rPr>
    </w:lvl>
    <w:lvl w:ilvl="6" w:tplc="3064C2B4">
      <w:numFmt w:val="bullet"/>
      <w:lvlText w:val="•"/>
      <w:lvlJc w:val="left"/>
      <w:pPr>
        <w:ind w:left="5763" w:hanging="360"/>
      </w:pPr>
      <w:rPr>
        <w:rFonts w:hint="default"/>
      </w:rPr>
    </w:lvl>
    <w:lvl w:ilvl="7" w:tplc="0AF80898">
      <w:numFmt w:val="bullet"/>
      <w:lvlText w:val="•"/>
      <w:lvlJc w:val="left"/>
      <w:pPr>
        <w:ind w:left="6644" w:hanging="360"/>
      </w:pPr>
      <w:rPr>
        <w:rFonts w:hint="default"/>
      </w:rPr>
    </w:lvl>
    <w:lvl w:ilvl="8" w:tplc="1360A54E">
      <w:numFmt w:val="bullet"/>
      <w:lvlText w:val="•"/>
      <w:lvlJc w:val="left"/>
      <w:pPr>
        <w:ind w:left="7525" w:hanging="360"/>
      </w:pPr>
      <w:rPr>
        <w:rFonts w:hint="default"/>
      </w:rPr>
    </w:lvl>
  </w:abstractNum>
  <w:abstractNum w:abstractNumId="7" w15:restartNumberingAfterBreak="0">
    <w:nsid w:val="0B18441E"/>
    <w:multiLevelType w:val="hybridMultilevel"/>
    <w:tmpl w:val="9DE4B2BE"/>
    <w:lvl w:ilvl="0" w:tplc="4DF63060">
      <w:start w:val="1"/>
      <w:numFmt w:val="lowerLetter"/>
      <w:lvlText w:val="%1)"/>
      <w:lvlJc w:val="left"/>
      <w:pPr>
        <w:ind w:left="175" w:hanging="360"/>
      </w:pPr>
      <w:rPr>
        <w:rFonts w:ascii="Arial" w:eastAsia="Arial" w:hAnsi="Arial" w:cs="Arial" w:hint="default"/>
        <w:spacing w:val="0"/>
        <w:w w:val="99"/>
        <w:sz w:val="28"/>
        <w:szCs w:val="20"/>
      </w:rPr>
    </w:lvl>
    <w:lvl w:ilvl="1" w:tplc="94C6E8BE">
      <w:start w:val="1"/>
      <w:numFmt w:val="decimal"/>
      <w:lvlText w:val="%2)"/>
      <w:lvlJc w:val="left"/>
      <w:pPr>
        <w:ind w:left="795" w:hanging="339"/>
      </w:pPr>
      <w:rPr>
        <w:rFonts w:ascii="Arial" w:eastAsia="Arial" w:hAnsi="Arial" w:cs="Arial" w:hint="default"/>
        <w:spacing w:val="0"/>
        <w:w w:val="99"/>
        <w:sz w:val="28"/>
        <w:szCs w:val="20"/>
      </w:rPr>
    </w:lvl>
    <w:lvl w:ilvl="2" w:tplc="195AF2D4">
      <w:numFmt w:val="bullet"/>
      <w:lvlText w:val="•"/>
      <w:lvlJc w:val="left"/>
      <w:pPr>
        <w:ind w:left="1745" w:hanging="339"/>
      </w:pPr>
      <w:rPr>
        <w:rFonts w:hint="default"/>
      </w:rPr>
    </w:lvl>
    <w:lvl w:ilvl="3" w:tplc="7206E8EC">
      <w:numFmt w:val="bullet"/>
      <w:lvlText w:val="•"/>
      <w:lvlJc w:val="left"/>
      <w:pPr>
        <w:ind w:left="2690" w:hanging="339"/>
      </w:pPr>
      <w:rPr>
        <w:rFonts w:hint="default"/>
      </w:rPr>
    </w:lvl>
    <w:lvl w:ilvl="4" w:tplc="2FA8A11E">
      <w:numFmt w:val="bullet"/>
      <w:lvlText w:val="•"/>
      <w:lvlJc w:val="left"/>
      <w:pPr>
        <w:ind w:left="3635" w:hanging="339"/>
      </w:pPr>
      <w:rPr>
        <w:rFonts w:hint="default"/>
      </w:rPr>
    </w:lvl>
    <w:lvl w:ilvl="5" w:tplc="970AD6D2">
      <w:numFmt w:val="bullet"/>
      <w:lvlText w:val="•"/>
      <w:lvlJc w:val="left"/>
      <w:pPr>
        <w:ind w:left="4580" w:hanging="339"/>
      </w:pPr>
      <w:rPr>
        <w:rFonts w:hint="default"/>
      </w:rPr>
    </w:lvl>
    <w:lvl w:ilvl="6" w:tplc="D50238A2">
      <w:numFmt w:val="bullet"/>
      <w:lvlText w:val="•"/>
      <w:lvlJc w:val="left"/>
      <w:pPr>
        <w:ind w:left="5525" w:hanging="339"/>
      </w:pPr>
      <w:rPr>
        <w:rFonts w:hint="default"/>
      </w:rPr>
    </w:lvl>
    <w:lvl w:ilvl="7" w:tplc="EA30B2E0">
      <w:numFmt w:val="bullet"/>
      <w:lvlText w:val="•"/>
      <w:lvlJc w:val="left"/>
      <w:pPr>
        <w:ind w:left="6470" w:hanging="339"/>
      </w:pPr>
      <w:rPr>
        <w:rFonts w:hint="default"/>
      </w:rPr>
    </w:lvl>
    <w:lvl w:ilvl="8" w:tplc="B15CC034">
      <w:numFmt w:val="bullet"/>
      <w:lvlText w:val="•"/>
      <w:lvlJc w:val="left"/>
      <w:pPr>
        <w:ind w:left="7416" w:hanging="339"/>
      </w:pPr>
      <w:rPr>
        <w:rFonts w:hint="default"/>
      </w:rPr>
    </w:lvl>
  </w:abstractNum>
  <w:abstractNum w:abstractNumId="8" w15:restartNumberingAfterBreak="0">
    <w:nsid w:val="0BE50B00"/>
    <w:multiLevelType w:val="hybridMultilevel"/>
    <w:tmpl w:val="634CC71C"/>
    <w:lvl w:ilvl="0" w:tplc="3B8CD508">
      <w:start w:val="1"/>
      <w:numFmt w:val="lowerLetter"/>
      <w:lvlText w:val="%1)"/>
      <w:lvlJc w:val="left"/>
      <w:pPr>
        <w:ind w:left="476" w:hanging="360"/>
      </w:pPr>
      <w:rPr>
        <w:rFonts w:ascii="Arial" w:eastAsia="Arial" w:hAnsi="Arial" w:cs="Arial" w:hint="default"/>
        <w:spacing w:val="0"/>
        <w:w w:val="99"/>
        <w:sz w:val="20"/>
        <w:szCs w:val="20"/>
      </w:rPr>
    </w:lvl>
    <w:lvl w:ilvl="1" w:tplc="50D8E91A">
      <w:numFmt w:val="bullet"/>
      <w:lvlText w:val="–"/>
      <w:lvlJc w:val="left"/>
      <w:pPr>
        <w:ind w:left="854" w:hanging="339"/>
      </w:pPr>
      <w:rPr>
        <w:rFonts w:ascii="Arial" w:eastAsia="Arial" w:hAnsi="Arial" w:cs="Arial" w:hint="default"/>
        <w:w w:val="99"/>
        <w:sz w:val="20"/>
        <w:szCs w:val="20"/>
      </w:rPr>
    </w:lvl>
    <w:lvl w:ilvl="2" w:tplc="4642CEF6">
      <w:numFmt w:val="bullet"/>
      <w:lvlText w:val="•"/>
      <w:lvlJc w:val="left"/>
      <w:pPr>
        <w:ind w:left="1798" w:hanging="339"/>
      </w:pPr>
      <w:rPr>
        <w:rFonts w:hint="default"/>
      </w:rPr>
    </w:lvl>
    <w:lvl w:ilvl="3" w:tplc="34EA4E68">
      <w:numFmt w:val="bullet"/>
      <w:lvlText w:val="•"/>
      <w:lvlJc w:val="left"/>
      <w:pPr>
        <w:ind w:left="2736" w:hanging="339"/>
      </w:pPr>
      <w:rPr>
        <w:rFonts w:hint="default"/>
      </w:rPr>
    </w:lvl>
    <w:lvl w:ilvl="4" w:tplc="6F22F42A">
      <w:numFmt w:val="bullet"/>
      <w:lvlText w:val="•"/>
      <w:lvlJc w:val="left"/>
      <w:pPr>
        <w:ind w:left="3675" w:hanging="339"/>
      </w:pPr>
      <w:rPr>
        <w:rFonts w:hint="default"/>
      </w:rPr>
    </w:lvl>
    <w:lvl w:ilvl="5" w:tplc="70F600D2">
      <w:numFmt w:val="bullet"/>
      <w:lvlText w:val="•"/>
      <w:lvlJc w:val="left"/>
      <w:pPr>
        <w:ind w:left="4613" w:hanging="339"/>
      </w:pPr>
      <w:rPr>
        <w:rFonts w:hint="default"/>
      </w:rPr>
    </w:lvl>
    <w:lvl w:ilvl="6" w:tplc="CD3287AE">
      <w:numFmt w:val="bullet"/>
      <w:lvlText w:val="•"/>
      <w:lvlJc w:val="left"/>
      <w:pPr>
        <w:ind w:left="5552" w:hanging="339"/>
      </w:pPr>
      <w:rPr>
        <w:rFonts w:hint="default"/>
      </w:rPr>
    </w:lvl>
    <w:lvl w:ilvl="7" w:tplc="A908200C">
      <w:numFmt w:val="bullet"/>
      <w:lvlText w:val="•"/>
      <w:lvlJc w:val="left"/>
      <w:pPr>
        <w:ind w:left="6490" w:hanging="339"/>
      </w:pPr>
      <w:rPr>
        <w:rFonts w:hint="default"/>
      </w:rPr>
    </w:lvl>
    <w:lvl w:ilvl="8" w:tplc="EB442966">
      <w:numFmt w:val="bullet"/>
      <w:lvlText w:val="•"/>
      <w:lvlJc w:val="left"/>
      <w:pPr>
        <w:ind w:left="7429" w:hanging="339"/>
      </w:pPr>
      <w:rPr>
        <w:rFonts w:hint="default"/>
      </w:rPr>
    </w:lvl>
  </w:abstractNum>
  <w:abstractNum w:abstractNumId="9" w15:restartNumberingAfterBreak="0">
    <w:nsid w:val="0DEC42C8"/>
    <w:multiLevelType w:val="hybridMultilevel"/>
    <w:tmpl w:val="44BEB0BC"/>
    <w:lvl w:ilvl="0" w:tplc="C4DE2B70">
      <w:start w:val="1"/>
      <w:numFmt w:val="decimal"/>
      <w:lvlText w:val="%1"/>
      <w:lvlJc w:val="left"/>
      <w:pPr>
        <w:ind w:left="512" w:hanging="397"/>
      </w:pPr>
      <w:rPr>
        <w:rFonts w:ascii="Arial" w:eastAsia="Arial" w:hAnsi="Arial" w:cs="Arial" w:hint="default"/>
        <w:b/>
        <w:bCs/>
        <w:w w:val="100"/>
        <w:sz w:val="28"/>
        <w:szCs w:val="22"/>
      </w:rPr>
    </w:lvl>
    <w:lvl w:ilvl="1" w:tplc="86C6C6D2">
      <w:numFmt w:val="bullet"/>
      <w:lvlText w:val="•"/>
      <w:lvlJc w:val="left"/>
      <w:pPr>
        <w:ind w:left="1398" w:hanging="397"/>
      </w:pPr>
      <w:rPr>
        <w:rFonts w:hint="default"/>
      </w:rPr>
    </w:lvl>
    <w:lvl w:ilvl="2" w:tplc="F96E862A">
      <w:numFmt w:val="bullet"/>
      <w:lvlText w:val="•"/>
      <w:lvlJc w:val="left"/>
      <w:pPr>
        <w:ind w:left="2277" w:hanging="397"/>
      </w:pPr>
      <w:rPr>
        <w:rFonts w:hint="default"/>
      </w:rPr>
    </w:lvl>
    <w:lvl w:ilvl="3" w:tplc="7034D670">
      <w:numFmt w:val="bullet"/>
      <w:lvlText w:val="•"/>
      <w:lvlJc w:val="left"/>
      <w:pPr>
        <w:ind w:left="3155" w:hanging="397"/>
      </w:pPr>
      <w:rPr>
        <w:rFonts w:hint="default"/>
      </w:rPr>
    </w:lvl>
    <w:lvl w:ilvl="4" w:tplc="0A3879DA">
      <w:numFmt w:val="bullet"/>
      <w:lvlText w:val="•"/>
      <w:lvlJc w:val="left"/>
      <w:pPr>
        <w:ind w:left="4034" w:hanging="397"/>
      </w:pPr>
      <w:rPr>
        <w:rFonts w:hint="default"/>
      </w:rPr>
    </w:lvl>
    <w:lvl w:ilvl="5" w:tplc="07907682">
      <w:numFmt w:val="bullet"/>
      <w:lvlText w:val="•"/>
      <w:lvlJc w:val="left"/>
      <w:pPr>
        <w:ind w:left="4913" w:hanging="397"/>
      </w:pPr>
      <w:rPr>
        <w:rFonts w:hint="default"/>
      </w:rPr>
    </w:lvl>
    <w:lvl w:ilvl="6" w:tplc="BEA67AEE">
      <w:numFmt w:val="bullet"/>
      <w:lvlText w:val="•"/>
      <w:lvlJc w:val="left"/>
      <w:pPr>
        <w:ind w:left="5791" w:hanging="397"/>
      </w:pPr>
      <w:rPr>
        <w:rFonts w:hint="default"/>
      </w:rPr>
    </w:lvl>
    <w:lvl w:ilvl="7" w:tplc="6CB27DB8">
      <w:numFmt w:val="bullet"/>
      <w:lvlText w:val="•"/>
      <w:lvlJc w:val="left"/>
      <w:pPr>
        <w:ind w:left="6670" w:hanging="397"/>
      </w:pPr>
      <w:rPr>
        <w:rFonts w:hint="default"/>
      </w:rPr>
    </w:lvl>
    <w:lvl w:ilvl="8" w:tplc="693A6242">
      <w:numFmt w:val="bullet"/>
      <w:lvlText w:val="•"/>
      <w:lvlJc w:val="left"/>
      <w:pPr>
        <w:ind w:left="7549" w:hanging="397"/>
      </w:pPr>
      <w:rPr>
        <w:rFonts w:hint="default"/>
      </w:rPr>
    </w:lvl>
  </w:abstractNum>
  <w:abstractNum w:abstractNumId="10" w15:restartNumberingAfterBreak="0">
    <w:nsid w:val="0E1E55E3"/>
    <w:multiLevelType w:val="hybridMultilevel"/>
    <w:tmpl w:val="4294A2AA"/>
    <w:lvl w:ilvl="0" w:tplc="C0AAEDAE">
      <w:start w:val="1"/>
      <w:numFmt w:val="lowerLetter"/>
      <w:lvlText w:val="%1)"/>
      <w:lvlJc w:val="left"/>
      <w:pPr>
        <w:ind w:left="115" w:hanging="360"/>
      </w:pPr>
      <w:rPr>
        <w:rFonts w:ascii="Arial" w:eastAsia="Arial" w:hAnsi="Arial" w:cs="Arial" w:hint="default"/>
        <w:spacing w:val="0"/>
        <w:w w:val="99"/>
        <w:sz w:val="20"/>
        <w:szCs w:val="20"/>
      </w:rPr>
    </w:lvl>
    <w:lvl w:ilvl="1" w:tplc="CFA69F9A">
      <w:numFmt w:val="bullet"/>
      <w:lvlText w:val="•"/>
      <w:lvlJc w:val="left"/>
      <w:pPr>
        <w:ind w:left="1038" w:hanging="360"/>
      </w:pPr>
      <w:rPr>
        <w:rFonts w:hint="default"/>
      </w:rPr>
    </w:lvl>
    <w:lvl w:ilvl="2" w:tplc="894C9174">
      <w:numFmt w:val="bullet"/>
      <w:lvlText w:val="•"/>
      <w:lvlJc w:val="left"/>
      <w:pPr>
        <w:ind w:left="1957" w:hanging="360"/>
      </w:pPr>
      <w:rPr>
        <w:rFonts w:hint="default"/>
      </w:rPr>
    </w:lvl>
    <w:lvl w:ilvl="3" w:tplc="749024CA">
      <w:numFmt w:val="bullet"/>
      <w:lvlText w:val="•"/>
      <w:lvlJc w:val="left"/>
      <w:pPr>
        <w:ind w:left="2875" w:hanging="360"/>
      </w:pPr>
      <w:rPr>
        <w:rFonts w:hint="default"/>
      </w:rPr>
    </w:lvl>
    <w:lvl w:ilvl="4" w:tplc="9BD6C948">
      <w:numFmt w:val="bullet"/>
      <w:lvlText w:val="•"/>
      <w:lvlJc w:val="left"/>
      <w:pPr>
        <w:ind w:left="3794" w:hanging="360"/>
      </w:pPr>
      <w:rPr>
        <w:rFonts w:hint="default"/>
      </w:rPr>
    </w:lvl>
    <w:lvl w:ilvl="5" w:tplc="7C844F6E">
      <w:numFmt w:val="bullet"/>
      <w:lvlText w:val="•"/>
      <w:lvlJc w:val="left"/>
      <w:pPr>
        <w:ind w:left="4713" w:hanging="360"/>
      </w:pPr>
      <w:rPr>
        <w:rFonts w:hint="default"/>
      </w:rPr>
    </w:lvl>
    <w:lvl w:ilvl="6" w:tplc="80942954">
      <w:numFmt w:val="bullet"/>
      <w:lvlText w:val="•"/>
      <w:lvlJc w:val="left"/>
      <w:pPr>
        <w:ind w:left="5631" w:hanging="360"/>
      </w:pPr>
      <w:rPr>
        <w:rFonts w:hint="default"/>
      </w:rPr>
    </w:lvl>
    <w:lvl w:ilvl="7" w:tplc="D5A6E8C6">
      <w:numFmt w:val="bullet"/>
      <w:lvlText w:val="•"/>
      <w:lvlJc w:val="left"/>
      <w:pPr>
        <w:ind w:left="6550" w:hanging="360"/>
      </w:pPr>
      <w:rPr>
        <w:rFonts w:hint="default"/>
      </w:rPr>
    </w:lvl>
    <w:lvl w:ilvl="8" w:tplc="BB9039A0">
      <w:numFmt w:val="bullet"/>
      <w:lvlText w:val="•"/>
      <w:lvlJc w:val="left"/>
      <w:pPr>
        <w:ind w:left="7469" w:hanging="360"/>
      </w:pPr>
      <w:rPr>
        <w:rFonts w:hint="default"/>
      </w:rPr>
    </w:lvl>
  </w:abstractNum>
  <w:abstractNum w:abstractNumId="11" w15:restartNumberingAfterBreak="0">
    <w:nsid w:val="102919D1"/>
    <w:multiLevelType w:val="multilevel"/>
    <w:tmpl w:val="154EA6A6"/>
    <w:lvl w:ilvl="0">
      <w:start w:val="11"/>
      <w:numFmt w:val="decimal"/>
      <w:lvlText w:val="%1"/>
      <w:lvlJc w:val="left"/>
      <w:pPr>
        <w:ind w:left="545" w:hanging="430"/>
      </w:pPr>
      <w:rPr>
        <w:rFonts w:ascii="Arial" w:eastAsia="Arial" w:hAnsi="Arial" w:cs="Arial" w:hint="default"/>
        <w:b/>
        <w:bCs/>
        <w:spacing w:val="0"/>
        <w:w w:val="100"/>
        <w:sz w:val="28"/>
        <w:szCs w:val="22"/>
      </w:rPr>
    </w:lvl>
    <w:lvl w:ilvl="1">
      <w:start w:val="1"/>
      <w:numFmt w:val="decimal"/>
      <w:lvlText w:val="%1.%2"/>
      <w:lvlJc w:val="left"/>
      <w:pPr>
        <w:ind w:left="739" w:hanging="624"/>
      </w:pPr>
      <w:rPr>
        <w:rFonts w:ascii="Arial" w:eastAsia="Arial" w:hAnsi="Arial" w:cs="Arial" w:hint="default"/>
        <w:b/>
        <w:bCs/>
        <w:spacing w:val="0"/>
        <w:w w:val="99"/>
        <w:sz w:val="20"/>
        <w:szCs w:val="20"/>
      </w:rPr>
    </w:lvl>
    <w:lvl w:ilvl="2">
      <w:numFmt w:val="bullet"/>
      <w:lvlText w:val="•"/>
      <w:lvlJc w:val="left"/>
      <w:pPr>
        <w:ind w:left="1689" w:hanging="624"/>
      </w:pPr>
      <w:rPr>
        <w:rFonts w:hint="default"/>
      </w:rPr>
    </w:lvl>
    <w:lvl w:ilvl="3">
      <w:numFmt w:val="bullet"/>
      <w:lvlText w:val="•"/>
      <w:lvlJc w:val="left"/>
      <w:pPr>
        <w:ind w:left="2639" w:hanging="624"/>
      </w:pPr>
      <w:rPr>
        <w:rFonts w:hint="default"/>
      </w:rPr>
    </w:lvl>
    <w:lvl w:ilvl="4">
      <w:numFmt w:val="bullet"/>
      <w:lvlText w:val="•"/>
      <w:lvlJc w:val="left"/>
      <w:pPr>
        <w:ind w:left="3588" w:hanging="624"/>
      </w:pPr>
      <w:rPr>
        <w:rFonts w:hint="default"/>
      </w:rPr>
    </w:lvl>
    <w:lvl w:ilvl="5">
      <w:numFmt w:val="bullet"/>
      <w:lvlText w:val="•"/>
      <w:lvlJc w:val="left"/>
      <w:pPr>
        <w:ind w:left="4538" w:hanging="624"/>
      </w:pPr>
      <w:rPr>
        <w:rFonts w:hint="default"/>
      </w:rPr>
    </w:lvl>
    <w:lvl w:ilvl="6">
      <w:numFmt w:val="bullet"/>
      <w:lvlText w:val="•"/>
      <w:lvlJc w:val="left"/>
      <w:pPr>
        <w:ind w:left="5488" w:hanging="624"/>
      </w:pPr>
      <w:rPr>
        <w:rFonts w:hint="default"/>
      </w:rPr>
    </w:lvl>
    <w:lvl w:ilvl="7">
      <w:numFmt w:val="bullet"/>
      <w:lvlText w:val="•"/>
      <w:lvlJc w:val="left"/>
      <w:pPr>
        <w:ind w:left="6437" w:hanging="624"/>
      </w:pPr>
      <w:rPr>
        <w:rFonts w:hint="default"/>
      </w:rPr>
    </w:lvl>
    <w:lvl w:ilvl="8">
      <w:numFmt w:val="bullet"/>
      <w:lvlText w:val="•"/>
      <w:lvlJc w:val="left"/>
      <w:pPr>
        <w:ind w:left="7387" w:hanging="624"/>
      </w:pPr>
      <w:rPr>
        <w:rFonts w:hint="default"/>
      </w:rPr>
    </w:lvl>
  </w:abstractNum>
  <w:abstractNum w:abstractNumId="12" w15:restartNumberingAfterBreak="0">
    <w:nsid w:val="106063BD"/>
    <w:multiLevelType w:val="multilevel"/>
    <w:tmpl w:val="3C6C8CDA"/>
    <w:lvl w:ilvl="0">
      <w:start w:val="8"/>
      <w:numFmt w:val="decimal"/>
      <w:lvlText w:val="%1"/>
      <w:lvlJc w:val="left"/>
      <w:pPr>
        <w:tabs>
          <w:tab w:val="num" w:pos="615"/>
        </w:tabs>
        <w:ind w:left="615" w:hanging="615"/>
      </w:pPr>
      <w:rPr>
        <w:rFonts w:hint="default"/>
      </w:rPr>
    </w:lvl>
    <w:lvl w:ilvl="1">
      <w:start w:val="2"/>
      <w:numFmt w:val="decimal"/>
      <w:lvlText w:val="%1.%2"/>
      <w:lvlJc w:val="left"/>
      <w:pPr>
        <w:tabs>
          <w:tab w:val="num" w:pos="969"/>
        </w:tabs>
        <w:ind w:left="969" w:hanging="61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3" w15:restartNumberingAfterBreak="0">
    <w:nsid w:val="123D6D28"/>
    <w:multiLevelType w:val="hybridMultilevel"/>
    <w:tmpl w:val="E55EDCC0"/>
    <w:lvl w:ilvl="0" w:tplc="3EAA7690">
      <w:numFmt w:val="bullet"/>
      <w:lvlText w:val="–"/>
      <w:lvlJc w:val="left"/>
      <w:pPr>
        <w:ind w:left="855" w:hanging="339"/>
      </w:pPr>
      <w:rPr>
        <w:rFonts w:ascii="Arial" w:eastAsia="Arial" w:hAnsi="Arial" w:cs="Arial" w:hint="default"/>
        <w:w w:val="99"/>
        <w:sz w:val="20"/>
        <w:szCs w:val="20"/>
      </w:rPr>
    </w:lvl>
    <w:lvl w:ilvl="1" w:tplc="0074CD1A">
      <w:numFmt w:val="bullet"/>
      <w:lvlText w:val="•"/>
      <w:lvlJc w:val="left"/>
      <w:pPr>
        <w:ind w:left="1716" w:hanging="339"/>
      </w:pPr>
      <w:rPr>
        <w:rFonts w:hint="default"/>
      </w:rPr>
    </w:lvl>
    <w:lvl w:ilvl="2" w:tplc="0C08DF22">
      <w:numFmt w:val="bullet"/>
      <w:lvlText w:val="•"/>
      <w:lvlJc w:val="left"/>
      <w:pPr>
        <w:ind w:left="2573" w:hanging="339"/>
      </w:pPr>
      <w:rPr>
        <w:rFonts w:hint="default"/>
      </w:rPr>
    </w:lvl>
    <w:lvl w:ilvl="3" w:tplc="DE248B90">
      <w:numFmt w:val="bullet"/>
      <w:lvlText w:val="•"/>
      <w:lvlJc w:val="left"/>
      <w:pPr>
        <w:ind w:left="3429" w:hanging="339"/>
      </w:pPr>
      <w:rPr>
        <w:rFonts w:hint="default"/>
      </w:rPr>
    </w:lvl>
    <w:lvl w:ilvl="4" w:tplc="9D184D24">
      <w:numFmt w:val="bullet"/>
      <w:lvlText w:val="•"/>
      <w:lvlJc w:val="left"/>
      <w:pPr>
        <w:ind w:left="4286" w:hanging="339"/>
      </w:pPr>
      <w:rPr>
        <w:rFonts w:hint="default"/>
      </w:rPr>
    </w:lvl>
    <w:lvl w:ilvl="5" w:tplc="AE184892">
      <w:numFmt w:val="bullet"/>
      <w:lvlText w:val="•"/>
      <w:lvlJc w:val="left"/>
      <w:pPr>
        <w:ind w:left="5143" w:hanging="339"/>
      </w:pPr>
      <w:rPr>
        <w:rFonts w:hint="default"/>
      </w:rPr>
    </w:lvl>
    <w:lvl w:ilvl="6" w:tplc="9C227278">
      <w:numFmt w:val="bullet"/>
      <w:lvlText w:val="•"/>
      <w:lvlJc w:val="left"/>
      <w:pPr>
        <w:ind w:left="5999" w:hanging="339"/>
      </w:pPr>
      <w:rPr>
        <w:rFonts w:hint="default"/>
      </w:rPr>
    </w:lvl>
    <w:lvl w:ilvl="7" w:tplc="066467EA">
      <w:numFmt w:val="bullet"/>
      <w:lvlText w:val="•"/>
      <w:lvlJc w:val="left"/>
      <w:pPr>
        <w:ind w:left="6856" w:hanging="339"/>
      </w:pPr>
      <w:rPr>
        <w:rFonts w:hint="default"/>
      </w:rPr>
    </w:lvl>
    <w:lvl w:ilvl="8" w:tplc="1408C29A">
      <w:numFmt w:val="bullet"/>
      <w:lvlText w:val="•"/>
      <w:lvlJc w:val="left"/>
      <w:pPr>
        <w:ind w:left="7713" w:hanging="339"/>
      </w:pPr>
      <w:rPr>
        <w:rFonts w:hint="default"/>
      </w:rPr>
    </w:lvl>
  </w:abstractNum>
  <w:abstractNum w:abstractNumId="14" w15:restartNumberingAfterBreak="0">
    <w:nsid w:val="131D7AC3"/>
    <w:multiLevelType w:val="hybridMultilevel"/>
    <w:tmpl w:val="9FCCE738"/>
    <w:lvl w:ilvl="0" w:tplc="EA52E55E">
      <w:numFmt w:val="bullet"/>
      <w:lvlText w:val="–"/>
      <w:lvlJc w:val="left"/>
      <w:pPr>
        <w:ind w:left="895" w:hanging="339"/>
      </w:pPr>
      <w:rPr>
        <w:rFonts w:ascii="Arial" w:eastAsia="Arial" w:hAnsi="Arial" w:cs="Arial" w:hint="default"/>
        <w:w w:val="99"/>
        <w:sz w:val="20"/>
        <w:szCs w:val="20"/>
      </w:rPr>
    </w:lvl>
    <w:lvl w:ilvl="1" w:tplc="C60EA6D2">
      <w:numFmt w:val="bullet"/>
      <w:lvlText w:val="•"/>
      <w:lvlJc w:val="left"/>
      <w:pPr>
        <w:ind w:left="1760" w:hanging="339"/>
      </w:pPr>
      <w:rPr>
        <w:rFonts w:hint="default"/>
      </w:rPr>
    </w:lvl>
    <w:lvl w:ilvl="2" w:tplc="310E5560">
      <w:numFmt w:val="bullet"/>
      <w:lvlText w:val="•"/>
      <w:lvlJc w:val="left"/>
      <w:pPr>
        <w:ind w:left="2621" w:hanging="339"/>
      </w:pPr>
      <w:rPr>
        <w:rFonts w:hint="default"/>
      </w:rPr>
    </w:lvl>
    <w:lvl w:ilvl="3" w:tplc="A1A22E80">
      <w:numFmt w:val="bullet"/>
      <w:lvlText w:val="•"/>
      <w:lvlJc w:val="left"/>
      <w:pPr>
        <w:ind w:left="3481" w:hanging="339"/>
      </w:pPr>
      <w:rPr>
        <w:rFonts w:hint="default"/>
      </w:rPr>
    </w:lvl>
    <w:lvl w:ilvl="4" w:tplc="7318C222">
      <w:numFmt w:val="bullet"/>
      <w:lvlText w:val="•"/>
      <w:lvlJc w:val="left"/>
      <w:pPr>
        <w:ind w:left="4342" w:hanging="339"/>
      </w:pPr>
      <w:rPr>
        <w:rFonts w:hint="default"/>
      </w:rPr>
    </w:lvl>
    <w:lvl w:ilvl="5" w:tplc="0CE2BB3A">
      <w:numFmt w:val="bullet"/>
      <w:lvlText w:val="•"/>
      <w:lvlJc w:val="left"/>
      <w:pPr>
        <w:ind w:left="5203" w:hanging="339"/>
      </w:pPr>
      <w:rPr>
        <w:rFonts w:hint="default"/>
      </w:rPr>
    </w:lvl>
    <w:lvl w:ilvl="6" w:tplc="3A72B3BE">
      <w:numFmt w:val="bullet"/>
      <w:lvlText w:val="•"/>
      <w:lvlJc w:val="left"/>
      <w:pPr>
        <w:ind w:left="6063" w:hanging="339"/>
      </w:pPr>
      <w:rPr>
        <w:rFonts w:hint="default"/>
      </w:rPr>
    </w:lvl>
    <w:lvl w:ilvl="7" w:tplc="34920B1A">
      <w:numFmt w:val="bullet"/>
      <w:lvlText w:val="•"/>
      <w:lvlJc w:val="left"/>
      <w:pPr>
        <w:ind w:left="6924" w:hanging="339"/>
      </w:pPr>
      <w:rPr>
        <w:rFonts w:hint="default"/>
      </w:rPr>
    </w:lvl>
    <w:lvl w:ilvl="8" w:tplc="5F2C931C">
      <w:numFmt w:val="bullet"/>
      <w:lvlText w:val="•"/>
      <w:lvlJc w:val="left"/>
      <w:pPr>
        <w:ind w:left="7785" w:hanging="339"/>
      </w:pPr>
      <w:rPr>
        <w:rFonts w:hint="default"/>
      </w:rPr>
    </w:lvl>
  </w:abstractNum>
  <w:abstractNum w:abstractNumId="15" w15:restartNumberingAfterBreak="0">
    <w:nsid w:val="16834B76"/>
    <w:multiLevelType w:val="singleLevel"/>
    <w:tmpl w:val="4D205C04"/>
    <w:lvl w:ilvl="0">
      <w:start w:val="11"/>
      <w:numFmt w:val="decimal"/>
      <w:lvlText w:val="%1"/>
      <w:lvlJc w:val="left"/>
      <w:pPr>
        <w:tabs>
          <w:tab w:val="num" w:pos="360"/>
        </w:tabs>
        <w:ind w:left="360" w:hanging="360"/>
      </w:pPr>
      <w:rPr>
        <w:rFonts w:hint="default"/>
      </w:rPr>
    </w:lvl>
  </w:abstractNum>
  <w:abstractNum w:abstractNumId="16" w15:restartNumberingAfterBreak="0">
    <w:nsid w:val="180C482D"/>
    <w:multiLevelType w:val="hybridMultilevel"/>
    <w:tmpl w:val="8B56085A"/>
    <w:lvl w:ilvl="0" w:tplc="A202B1A6">
      <w:start w:val="1"/>
      <w:numFmt w:val="lowerLetter"/>
      <w:lvlText w:val="%1)"/>
      <w:lvlJc w:val="left"/>
      <w:pPr>
        <w:ind w:left="474" w:hanging="360"/>
      </w:pPr>
      <w:rPr>
        <w:rFonts w:ascii="Arial" w:eastAsia="Arial" w:hAnsi="Arial" w:cs="Arial" w:hint="default"/>
        <w:spacing w:val="0"/>
        <w:w w:val="99"/>
        <w:sz w:val="28"/>
        <w:szCs w:val="20"/>
      </w:rPr>
    </w:lvl>
    <w:lvl w:ilvl="1" w:tplc="959C0B32">
      <w:numFmt w:val="bullet"/>
      <w:lvlText w:val="•"/>
      <w:lvlJc w:val="left"/>
      <w:pPr>
        <w:ind w:left="1360" w:hanging="360"/>
      </w:pPr>
      <w:rPr>
        <w:rFonts w:hint="default"/>
      </w:rPr>
    </w:lvl>
    <w:lvl w:ilvl="2" w:tplc="E9FC17C6">
      <w:numFmt w:val="bullet"/>
      <w:lvlText w:val="•"/>
      <w:lvlJc w:val="left"/>
      <w:pPr>
        <w:ind w:left="2241" w:hanging="360"/>
      </w:pPr>
      <w:rPr>
        <w:rFonts w:hint="default"/>
      </w:rPr>
    </w:lvl>
    <w:lvl w:ilvl="3" w:tplc="64AEEB2E">
      <w:numFmt w:val="bullet"/>
      <w:lvlText w:val="•"/>
      <w:lvlJc w:val="left"/>
      <w:pPr>
        <w:ind w:left="3121" w:hanging="360"/>
      </w:pPr>
      <w:rPr>
        <w:rFonts w:hint="default"/>
      </w:rPr>
    </w:lvl>
    <w:lvl w:ilvl="4" w:tplc="E7E286B6">
      <w:numFmt w:val="bullet"/>
      <w:lvlText w:val="•"/>
      <w:lvlJc w:val="left"/>
      <w:pPr>
        <w:ind w:left="4002" w:hanging="360"/>
      </w:pPr>
      <w:rPr>
        <w:rFonts w:hint="default"/>
      </w:rPr>
    </w:lvl>
    <w:lvl w:ilvl="5" w:tplc="650ABF0A">
      <w:numFmt w:val="bullet"/>
      <w:lvlText w:val="•"/>
      <w:lvlJc w:val="left"/>
      <w:pPr>
        <w:ind w:left="4883" w:hanging="360"/>
      </w:pPr>
      <w:rPr>
        <w:rFonts w:hint="default"/>
      </w:rPr>
    </w:lvl>
    <w:lvl w:ilvl="6" w:tplc="80E2CB6C">
      <w:numFmt w:val="bullet"/>
      <w:lvlText w:val="•"/>
      <w:lvlJc w:val="left"/>
      <w:pPr>
        <w:ind w:left="5763" w:hanging="360"/>
      </w:pPr>
      <w:rPr>
        <w:rFonts w:hint="default"/>
      </w:rPr>
    </w:lvl>
    <w:lvl w:ilvl="7" w:tplc="A126DF46">
      <w:numFmt w:val="bullet"/>
      <w:lvlText w:val="•"/>
      <w:lvlJc w:val="left"/>
      <w:pPr>
        <w:ind w:left="6644" w:hanging="360"/>
      </w:pPr>
      <w:rPr>
        <w:rFonts w:hint="default"/>
      </w:rPr>
    </w:lvl>
    <w:lvl w:ilvl="8" w:tplc="31F602BA">
      <w:numFmt w:val="bullet"/>
      <w:lvlText w:val="•"/>
      <w:lvlJc w:val="left"/>
      <w:pPr>
        <w:ind w:left="7525" w:hanging="360"/>
      </w:pPr>
      <w:rPr>
        <w:rFonts w:hint="default"/>
      </w:rPr>
    </w:lvl>
  </w:abstractNum>
  <w:abstractNum w:abstractNumId="17" w15:restartNumberingAfterBreak="0">
    <w:nsid w:val="190F1686"/>
    <w:multiLevelType w:val="hybridMultilevel"/>
    <w:tmpl w:val="181E9A24"/>
    <w:lvl w:ilvl="0" w:tplc="42285CC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9D4056B"/>
    <w:multiLevelType w:val="multilevel"/>
    <w:tmpl w:val="381CDA8A"/>
    <w:lvl w:ilvl="0">
      <w:start w:val="7"/>
      <w:numFmt w:val="decimal"/>
      <w:lvlText w:val="%1"/>
      <w:lvlJc w:val="left"/>
      <w:pPr>
        <w:ind w:left="405" w:hanging="405"/>
      </w:pPr>
      <w:rPr>
        <w:rFonts w:hint="default"/>
      </w:rPr>
    </w:lvl>
    <w:lvl w:ilvl="1">
      <w:start w:val="3"/>
      <w:numFmt w:val="decimal"/>
      <w:lvlText w:val="%1.%2"/>
      <w:lvlJc w:val="left"/>
      <w:pPr>
        <w:ind w:left="1429" w:hanging="720"/>
      </w:pPr>
      <w:rPr>
        <w:rFonts w:hint="default"/>
        <w:lang w:val="ru-RU"/>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1B95562A"/>
    <w:multiLevelType w:val="hybridMultilevel"/>
    <w:tmpl w:val="5276E1A4"/>
    <w:lvl w:ilvl="0" w:tplc="D56C28FA">
      <w:start w:val="1"/>
      <w:numFmt w:val="lowerLetter"/>
      <w:lvlText w:val="%1)"/>
      <w:lvlJc w:val="left"/>
      <w:pPr>
        <w:ind w:left="454" w:hanging="360"/>
      </w:pPr>
      <w:rPr>
        <w:rFonts w:ascii="Arial" w:eastAsia="Arial" w:hAnsi="Arial" w:cs="Arial" w:hint="default"/>
        <w:spacing w:val="0"/>
        <w:w w:val="99"/>
        <w:sz w:val="28"/>
        <w:szCs w:val="20"/>
      </w:rPr>
    </w:lvl>
    <w:lvl w:ilvl="1" w:tplc="2E086CB2">
      <w:numFmt w:val="bullet"/>
      <w:lvlText w:val="•"/>
      <w:lvlJc w:val="left"/>
      <w:pPr>
        <w:ind w:left="1342" w:hanging="360"/>
      </w:pPr>
      <w:rPr>
        <w:rFonts w:hint="default"/>
      </w:rPr>
    </w:lvl>
    <w:lvl w:ilvl="2" w:tplc="60FAF2A2">
      <w:numFmt w:val="bullet"/>
      <w:lvlText w:val="•"/>
      <w:lvlJc w:val="left"/>
      <w:pPr>
        <w:ind w:left="2225" w:hanging="360"/>
      </w:pPr>
      <w:rPr>
        <w:rFonts w:hint="default"/>
      </w:rPr>
    </w:lvl>
    <w:lvl w:ilvl="3" w:tplc="E4B800BA">
      <w:numFmt w:val="bullet"/>
      <w:lvlText w:val="•"/>
      <w:lvlJc w:val="left"/>
      <w:pPr>
        <w:ind w:left="3107" w:hanging="360"/>
      </w:pPr>
      <w:rPr>
        <w:rFonts w:hint="default"/>
      </w:rPr>
    </w:lvl>
    <w:lvl w:ilvl="4" w:tplc="22C2E81E">
      <w:numFmt w:val="bullet"/>
      <w:lvlText w:val="•"/>
      <w:lvlJc w:val="left"/>
      <w:pPr>
        <w:ind w:left="3990" w:hanging="360"/>
      </w:pPr>
      <w:rPr>
        <w:rFonts w:hint="default"/>
      </w:rPr>
    </w:lvl>
    <w:lvl w:ilvl="5" w:tplc="708E82DA">
      <w:numFmt w:val="bullet"/>
      <w:lvlText w:val="•"/>
      <w:lvlJc w:val="left"/>
      <w:pPr>
        <w:ind w:left="4873" w:hanging="360"/>
      </w:pPr>
      <w:rPr>
        <w:rFonts w:hint="default"/>
      </w:rPr>
    </w:lvl>
    <w:lvl w:ilvl="6" w:tplc="6A70A7BA">
      <w:numFmt w:val="bullet"/>
      <w:lvlText w:val="•"/>
      <w:lvlJc w:val="left"/>
      <w:pPr>
        <w:ind w:left="5755" w:hanging="360"/>
      </w:pPr>
      <w:rPr>
        <w:rFonts w:hint="default"/>
      </w:rPr>
    </w:lvl>
    <w:lvl w:ilvl="7" w:tplc="FC749034">
      <w:numFmt w:val="bullet"/>
      <w:lvlText w:val="•"/>
      <w:lvlJc w:val="left"/>
      <w:pPr>
        <w:ind w:left="6638" w:hanging="360"/>
      </w:pPr>
      <w:rPr>
        <w:rFonts w:hint="default"/>
      </w:rPr>
    </w:lvl>
    <w:lvl w:ilvl="8" w:tplc="9D2C06AA">
      <w:numFmt w:val="bullet"/>
      <w:lvlText w:val="•"/>
      <w:lvlJc w:val="left"/>
      <w:pPr>
        <w:ind w:left="7521" w:hanging="360"/>
      </w:pPr>
      <w:rPr>
        <w:rFonts w:hint="default"/>
      </w:rPr>
    </w:lvl>
  </w:abstractNum>
  <w:abstractNum w:abstractNumId="20" w15:restartNumberingAfterBreak="0">
    <w:nsid w:val="2EE9599C"/>
    <w:multiLevelType w:val="hybridMultilevel"/>
    <w:tmpl w:val="9DE4B2BE"/>
    <w:lvl w:ilvl="0" w:tplc="4DF63060">
      <w:start w:val="1"/>
      <w:numFmt w:val="lowerLetter"/>
      <w:lvlText w:val="%1)"/>
      <w:lvlJc w:val="left"/>
      <w:pPr>
        <w:ind w:left="175" w:hanging="360"/>
      </w:pPr>
      <w:rPr>
        <w:rFonts w:ascii="Arial" w:eastAsia="Arial" w:hAnsi="Arial" w:cs="Arial" w:hint="default"/>
        <w:spacing w:val="0"/>
        <w:w w:val="99"/>
        <w:sz w:val="28"/>
        <w:szCs w:val="20"/>
      </w:rPr>
    </w:lvl>
    <w:lvl w:ilvl="1" w:tplc="94C6E8BE">
      <w:start w:val="1"/>
      <w:numFmt w:val="decimal"/>
      <w:lvlText w:val="%2)"/>
      <w:lvlJc w:val="left"/>
      <w:pPr>
        <w:ind w:left="795" w:hanging="339"/>
      </w:pPr>
      <w:rPr>
        <w:rFonts w:ascii="Arial" w:eastAsia="Arial" w:hAnsi="Arial" w:cs="Arial" w:hint="default"/>
        <w:spacing w:val="0"/>
        <w:w w:val="99"/>
        <w:sz w:val="28"/>
        <w:szCs w:val="20"/>
      </w:rPr>
    </w:lvl>
    <w:lvl w:ilvl="2" w:tplc="195AF2D4">
      <w:numFmt w:val="bullet"/>
      <w:lvlText w:val="•"/>
      <w:lvlJc w:val="left"/>
      <w:pPr>
        <w:ind w:left="1745" w:hanging="339"/>
      </w:pPr>
      <w:rPr>
        <w:rFonts w:hint="default"/>
      </w:rPr>
    </w:lvl>
    <w:lvl w:ilvl="3" w:tplc="7206E8EC">
      <w:numFmt w:val="bullet"/>
      <w:lvlText w:val="•"/>
      <w:lvlJc w:val="left"/>
      <w:pPr>
        <w:ind w:left="2690" w:hanging="339"/>
      </w:pPr>
      <w:rPr>
        <w:rFonts w:hint="default"/>
      </w:rPr>
    </w:lvl>
    <w:lvl w:ilvl="4" w:tplc="2FA8A11E">
      <w:numFmt w:val="bullet"/>
      <w:lvlText w:val="•"/>
      <w:lvlJc w:val="left"/>
      <w:pPr>
        <w:ind w:left="3635" w:hanging="339"/>
      </w:pPr>
      <w:rPr>
        <w:rFonts w:hint="default"/>
      </w:rPr>
    </w:lvl>
    <w:lvl w:ilvl="5" w:tplc="970AD6D2">
      <w:numFmt w:val="bullet"/>
      <w:lvlText w:val="•"/>
      <w:lvlJc w:val="left"/>
      <w:pPr>
        <w:ind w:left="4580" w:hanging="339"/>
      </w:pPr>
      <w:rPr>
        <w:rFonts w:hint="default"/>
      </w:rPr>
    </w:lvl>
    <w:lvl w:ilvl="6" w:tplc="D50238A2">
      <w:numFmt w:val="bullet"/>
      <w:lvlText w:val="•"/>
      <w:lvlJc w:val="left"/>
      <w:pPr>
        <w:ind w:left="5525" w:hanging="339"/>
      </w:pPr>
      <w:rPr>
        <w:rFonts w:hint="default"/>
      </w:rPr>
    </w:lvl>
    <w:lvl w:ilvl="7" w:tplc="EA30B2E0">
      <w:numFmt w:val="bullet"/>
      <w:lvlText w:val="•"/>
      <w:lvlJc w:val="left"/>
      <w:pPr>
        <w:ind w:left="6470" w:hanging="339"/>
      </w:pPr>
      <w:rPr>
        <w:rFonts w:hint="default"/>
      </w:rPr>
    </w:lvl>
    <w:lvl w:ilvl="8" w:tplc="B15CC034">
      <w:numFmt w:val="bullet"/>
      <w:lvlText w:val="•"/>
      <w:lvlJc w:val="left"/>
      <w:pPr>
        <w:ind w:left="7416" w:hanging="339"/>
      </w:pPr>
      <w:rPr>
        <w:rFonts w:hint="default"/>
      </w:rPr>
    </w:lvl>
  </w:abstractNum>
  <w:abstractNum w:abstractNumId="21" w15:restartNumberingAfterBreak="0">
    <w:nsid w:val="31C34D08"/>
    <w:multiLevelType w:val="multilevel"/>
    <w:tmpl w:val="DC9030E4"/>
    <w:lvl w:ilvl="0">
      <w:start w:val="7"/>
      <w:numFmt w:val="decimal"/>
      <w:lvlText w:val="%1"/>
      <w:lvlJc w:val="left"/>
      <w:pPr>
        <w:tabs>
          <w:tab w:val="num" w:pos="420"/>
        </w:tabs>
        <w:ind w:left="420" w:hanging="420"/>
      </w:pPr>
      <w:rPr>
        <w:rFonts w:hint="default"/>
      </w:rPr>
    </w:lvl>
    <w:lvl w:ilvl="1">
      <w:start w:val="2"/>
      <w:numFmt w:val="decimal"/>
      <w:lvlText w:val="%1.%2"/>
      <w:lvlJc w:val="left"/>
      <w:pPr>
        <w:tabs>
          <w:tab w:val="num" w:pos="136"/>
        </w:tabs>
        <w:ind w:left="136" w:hanging="420"/>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132"/>
        </w:tabs>
        <w:ind w:left="-132" w:hanging="720"/>
      </w:pPr>
      <w:rPr>
        <w:rFonts w:hint="default"/>
      </w:rPr>
    </w:lvl>
    <w:lvl w:ilvl="4">
      <w:start w:val="1"/>
      <w:numFmt w:val="decimal"/>
      <w:lvlText w:val="%1.%2.%3.%4.%5"/>
      <w:lvlJc w:val="left"/>
      <w:pPr>
        <w:tabs>
          <w:tab w:val="num" w:pos="-56"/>
        </w:tabs>
        <w:ind w:left="-56" w:hanging="1080"/>
      </w:pPr>
      <w:rPr>
        <w:rFonts w:hint="default"/>
      </w:rPr>
    </w:lvl>
    <w:lvl w:ilvl="5">
      <w:start w:val="1"/>
      <w:numFmt w:val="decimal"/>
      <w:lvlText w:val="%1.%2.%3.%4.%5.%6"/>
      <w:lvlJc w:val="left"/>
      <w:pPr>
        <w:tabs>
          <w:tab w:val="num" w:pos="-340"/>
        </w:tabs>
        <w:ind w:left="-340" w:hanging="1080"/>
      </w:pPr>
      <w:rPr>
        <w:rFonts w:hint="default"/>
      </w:rPr>
    </w:lvl>
    <w:lvl w:ilvl="6">
      <w:start w:val="1"/>
      <w:numFmt w:val="decimal"/>
      <w:lvlText w:val="%1.%2.%3.%4.%5.%6.%7"/>
      <w:lvlJc w:val="left"/>
      <w:pPr>
        <w:tabs>
          <w:tab w:val="num" w:pos="-264"/>
        </w:tabs>
        <w:ind w:left="-264" w:hanging="1440"/>
      </w:pPr>
      <w:rPr>
        <w:rFonts w:hint="default"/>
      </w:rPr>
    </w:lvl>
    <w:lvl w:ilvl="7">
      <w:start w:val="1"/>
      <w:numFmt w:val="decimal"/>
      <w:lvlText w:val="%1.%2.%3.%4.%5.%6.%7.%8"/>
      <w:lvlJc w:val="left"/>
      <w:pPr>
        <w:tabs>
          <w:tab w:val="num" w:pos="-548"/>
        </w:tabs>
        <w:ind w:left="-548" w:hanging="1440"/>
      </w:pPr>
      <w:rPr>
        <w:rFonts w:hint="default"/>
      </w:rPr>
    </w:lvl>
    <w:lvl w:ilvl="8">
      <w:start w:val="1"/>
      <w:numFmt w:val="decimal"/>
      <w:lvlText w:val="%1.%2.%3.%4.%5.%6.%7.%8.%9"/>
      <w:lvlJc w:val="left"/>
      <w:pPr>
        <w:tabs>
          <w:tab w:val="num" w:pos="-472"/>
        </w:tabs>
        <w:ind w:left="-472" w:hanging="1800"/>
      </w:pPr>
      <w:rPr>
        <w:rFonts w:hint="default"/>
      </w:rPr>
    </w:lvl>
  </w:abstractNum>
  <w:abstractNum w:abstractNumId="22" w15:restartNumberingAfterBreak="0">
    <w:nsid w:val="31F7123E"/>
    <w:multiLevelType w:val="hybridMultilevel"/>
    <w:tmpl w:val="8C1CB4D6"/>
    <w:lvl w:ilvl="0" w:tplc="C0E6AF7A">
      <w:start w:val="15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4153EB0"/>
    <w:multiLevelType w:val="hybridMultilevel"/>
    <w:tmpl w:val="930CABBE"/>
    <w:lvl w:ilvl="0" w:tplc="0400E7FA">
      <w:start w:val="1"/>
      <w:numFmt w:val="lowerLetter"/>
      <w:lvlText w:val="%1)"/>
      <w:lvlJc w:val="left"/>
      <w:pPr>
        <w:ind w:left="475" w:hanging="360"/>
        <w:jc w:val="right"/>
      </w:pPr>
      <w:rPr>
        <w:rFonts w:ascii="Arial" w:eastAsia="Arial" w:hAnsi="Arial" w:cs="Arial" w:hint="default"/>
        <w:spacing w:val="0"/>
        <w:w w:val="99"/>
        <w:sz w:val="28"/>
        <w:szCs w:val="20"/>
      </w:rPr>
    </w:lvl>
    <w:lvl w:ilvl="1" w:tplc="C7EE68F8">
      <w:numFmt w:val="bullet"/>
      <w:lvlText w:val="–"/>
      <w:lvlJc w:val="left"/>
      <w:pPr>
        <w:ind w:left="795" w:hanging="339"/>
      </w:pPr>
      <w:rPr>
        <w:rFonts w:ascii="Arial" w:eastAsia="Arial" w:hAnsi="Arial" w:cs="Arial" w:hint="default"/>
        <w:w w:val="99"/>
        <w:sz w:val="20"/>
        <w:szCs w:val="20"/>
      </w:rPr>
    </w:lvl>
    <w:lvl w:ilvl="2" w:tplc="7E2615F0">
      <w:numFmt w:val="bullet"/>
      <w:lvlText w:val="–"/>
      <w:lvlJc w:val="left"/>
      <w:pPr>
        <w:ind w:left="4467" w:hanging="339"/>
      </w:pPr>
      <w:rPr>
        <w:rFonts w:ascii="Arial" w:eastAsia="Arial" w:hAnsi="Arial" w:cs="Arial" w:hint="default"/>
        <w:w w:val="99"/>
        <w:sz w:val="20"/>
        <w:szCs w:val="20"/>
      </w:rPr>
    </w:lvl>
    <w:lvl w:ilvl="3" w:tplc="F46C61AA">
      <w:numFmt w:val="bullet"/>
      <w:lvlText w:val="•"/>
      <w:lvlJc w:val="left"/>
      <w:pPr>
        <w:ind w:left="4460" w:hanging="339"/>
      </w:pPr>
      <w:rPr>
        <w:rFonts w:hint="default"/>
      </w:rPr>
    </w:lvl>
    <w:lvl w:ilvl="4" w:tplc="0CE86C90">
      <w:numFmt w:val="bullet"/>
      <w:lvlText w:val="•"/>
      <w:lvlJc w:val="left"/>
      <w:pPr>
        <w:ind w:left="5152" w:hanging="339"/>
      </w:pPr>
      <w:rPr>
        <w:rFonts w:hint="default"/>
      </w:rPr>
    </w:lvl>
    <w:lvl w:ilvl="5" w:tplc="59581C9E">
      <w:numFmt w:val="bullet"/>
      <w:lvlText w:val="•"/>
      <w:lvlJc w:val="left"/>
      <w:pPr>
        <w:ind w:left="5844" w:hanging="339"/>
      </w:pPr>
      <w:rPr>
        <w:rFonts w:hint="default"/>
      </w:rPr>
    </w:lvl>
    <w:lvl w:ilvl="6" w:tplc="475C13B0">
      <w:numFmt w:val="bullet"/>
      <w:lvlText w:val="•"/>
      <w:lvlJc w:val="left"/>
      <w:pPr>
        <w:ind w:left="6537" w:hanging="339"/>
      </w:pPr>
      <w:rPr>
        <w:rFonts w:hint="default"/>
      </w:rPr>
    </w:lvl>
    <w:lvl w:ilvl="7" w:tplc="AB1A7480">
      <w:numFmt w:val="bullet"/>
      <w:lvlText w:val="•"/>
      <w:lvlJc w:val="left"/>
      <w:pPr>
        <w:ind w:left="7229" w:hanging="339"/>
      </w:pPr>
      <w:rPr>
        <w:rFonts w:hint="default"/>
      </w:rPr>
    </w:lvl>
    <w:lvl w:ilvl="8" w:tplc="DC46F976">
      <w:numFmt w:val="bullet"/>
      <w:lvlText w:val="•"/>
      <w:lvlJc w:val="left"/>
      <w:pPr>
        <w:ind w:left="7921" w:hanging="339"/>
      </w:pPr>
      <w:rPr>
        <w:rFonts w:hint="default"/>
      </w:rPr>
    </w:lvl>
  </w:abstractNum>
  <w:abstractNum w:abstractNumId="24" w15:restartNumberingAfterBreak="0">
    <w:nsid w:val="35261F49"/>
    <w:multiLevelType w:val="hybridMultilevel"/>
    <w:tmpl w:val="A8C2907E"/>
    <w:lvl w:ilvl="0" w:tplc="A02C392A">
      <w:start w:val="1"/>
      <w:numFmt w:val="lowerLetter"/>
      <w:lvlText w:val="%1)"/>
      <w:lvlJc w:val="left"/>
      <w:pPr>
        <w:ind w:left="474" w:hanging="360"/>
      </w:pPr>
      <w:rPr>
        <w:rFonts w:ascii="Arial" w:eastAsia="Arial" w:hAnsi="Arial" w:cs="Arial" w:hint="default"/>
        <w:spacing w:val="0"/>
        <w:w w:val="99"/>
        <w:sz w:val="28"/>
        <w:szCs w:val="20"/>
      </w:rPr>
    </w:lvl>
    <w:lvl w:ilvl="1" w:tplc="B03EB9B8">
      <w:numFmt w:val="bullet"/>
      <w:lvlText w:val="•"/>
      <w:lvlJc w:val="left"/>
      <w:pPr>
        <w:ind w:left="1360" w:hanging="360"/>
      </w:pPr>
      <w:rPr>
        <w:rFonts w:hint="default"/>
      </w:rPr>
    </w:lvl>
    <w:lvl w:ilvl="2" w:tplc="58AAC74C">
      <w:numFmt w:val="bullet"/>
      <w:lvlText w:val="•"/>
      <w:lvlJc w:val="left"/>
      <w:pPr>
        <w:ind w:left="2241" w:hanging="360"/>
      </w:pPr>
      <w:rPr>
        <w:rFonts w:hint="default"/>
      </w:rPr>
    </w:lvl>
    <w:lvl w:ilvl="3" w:tplc="598CB268">
      <w:numFmt w:val="bullet"/>
      <w:lvlText w:val="•"/>
      <w:lvlJc w:val="left"/>
      <w:pPr>
        <w:ind w:left="3121" w:hanging="360"/>
      </w:pPr>
      <w:rPr>
        <w:rFonts w:hint="default"/>
      </w:rPr>
    </w:lvl>
    <w:lvl w:ilvl="4" w:tplc="C0E82C84">
      <w:numFmt w:val="bullet"/>
      <w:lvlText w:val="•"/>
      <w:lvlJc w:val="left"/>
      <w:pPr>
        <w:ind w:left="4002" w:hanging="360"/>
      </w:pPr>
      <w:rPr>
        <w:rFonts w:hint="default"/>
      </w:rPr>
    </w:lvl>
    <w:lvl w:ilvl="5" w:tplc="2EC826D2">
      <w:numFmt w:val="bullet"/>
      <w:lvlText w:val="•"/>
      <w:lvlJc w:val="left"/>
      <w:pPr>
        <w:ind w:left="4883" w:hanging="360"/>
      </w:pPr>
      <w:rPr>
        <w:rFonts w:hint="default"/>
      </w:rPr>
    </w:lvl>
    <w:lvl w:ilvl="6" w:tplc="A3766630">
      <w:numFmt w:val="bullet"/>
      <w:lvlText w:val="•"/>
      <w:lvlJc w:val="left"/>
      <w:pPr>
        <w:ind w:left="5763" w:hanging="360"/>
      </w:pPr>
      <w:rPr>
        <w:rFonts w:hint="default"/>
      </w:rPr>
    </w:lvl>
    <w:lvl w:ilvl="7" w:tplc="CB1EF8E0">
      <w:numFmt w:val="bullet"/>
      <w:lvlText w:val="•"/>
      <w:lvlJc w:val="left"/>
      <w:pPr>
        <w:ind w:left="6644" w:hanging="360"/>
      </w:pPr>
      <w:rPr>
        <w:rFonts w:hint="default"/>
      </w:rPr>
    </w:lvl>
    <w:lvl w:ilvl="8" w:tplc="619623E0">
      <w:numFmt w:val="bullet"/>
      <w:lvlText w:val="•"/>
      <w:lvlJc w:val="left"/>
      <w:pPr>
        <w:ind w:left="7525" w:hanging="360"/>
      </w:pPr>
      <w:rPr>
        <w:rFonts w:hint="default"/>
      </w:rPr>
    </w:lvl>
  </w:abstractNum>
  <w:abstractNum w:abstractNumId="25" w15:restartNumberingAfterBreak="0">
    <w:nsid w:val="433A3A43"/>
    <w:multiLevelType w:val="hybridMultilevel"/>
    <w:tmpl w:val="A4A61BEE"/>
    <w:lvl w:ilvl="0" w:tplc="C8365542">
      <w:numFmt w:val="bullet"/>
      <w:lvlText w:val="–"/>
      <w:lvlJc w:val="left"/>
      <w:pPr>
        <w:ind w:left="4368" w:hanging="339"/>
      </w:pPr>
      <w:rPr>
        <w:rFonts w:ascii="Arial" w:eastAsia="Arial" w:hAnsi="Arial" w:cs="Arial" w:hint="default"/>
        <w:w w:val="99"/>
        <w:sz w:val="20"/>
        <w:szCs w:val="20"/>
      </w:rPr>
    </w:lvl>
    <w:lvl w:ilvl="1" w:tplc="30A80014">
      <w:numFmt w:val="bullet"/>
      <w:lvlText w:val="•"/>
      <w:lvlJc w:val="left"/>
      <w:pPr>
        <w:ind w:left="4854" w:hanging="339"/>
      </w:pPr>
      <w:rPr>
        <w:rFonts w:hint="default"/>
      </w:rPr>
    </w:lvl>
    <w:lvl w:ilvl="2" w:tplc="46B2863A">
      <w:numFmt w:val="bullet"/>
      <w:lvlText w:val="•"/>
      <w:lvlJc w:val="left"/>
      <w:pPr>
        <w:ind w:left="5349" w:hanging="339"/>
      </w:pPr>
      <w:rPr>
        <w:rFonts w:hint="default"/>
      </w:rPr>
    </w:lvl>
    <w:lvl w:ilvl="3" w:tplc="00C6EC5A">
      <w:numFmt w:val="bullet"/>
      <w:lvlText w:val="•"/>
      <w:lvlJc w:val="left"/>
      <w:pPr>
        <w:ind w:left="5843" w:hanging="339"/>
      </w:pPr>
      <w:rPr>
        <w:rFonts w:hint="default"/>
      </w:rPr>
    </w:lvl>
    <w:lvl w:ilvl="4" w:tplc="E1A415B8">
      <w:numFmt w:val="bullet"/>
      <w:lvlText w:val="•"/>
      <w:lvlJc w:val="left"/>
      <w:pPr>
        <w:ind w:left="6338" w:hanging="339"/>
      </w:pPr>
      <w:rPr>
        <w:rFonts w:hint="default"/>
      </w:rPr>
    </w:lvl>
    <w:lvl w:ilvl="5" w:tplc="8286E96C">
      <w:numFmt w:val="bullet"/>
      <w:lvlText w:val="•"/>
      <w:lvlJc w:val="left"/>
      <w:pPr>
        <w:ind w:left="6833" w:hanging="339"/>
      </w:pPr>
      <w:rPr>
        <w:rFonts w:hint="default"/>
      </w:rPr>
    </w:lvl>
    <w:lvl w:ilvl="6" w:tplc="7340C2D8">
      <w:numFmt w:val="bullet"/>
      <w:lvlText w:val="•"/>
      <w:lvlJc w:val="left"/>
      <w:pPr>
        <w:ind w:left="7327" w:hanging="339"/>
      </w:pPr>
      <w:rPr>
        <w:rFonts w:hint="default"/>
      </w:rPr>
    </w:lvl>
    <w:lvl w:ilvl="7" w:tplc="559E06F8">
      <w:numFmt w:val="bullet"/>
      <w:lvlText w:val="•"/>
      <w:lvlJc w:val="left"/>
      <w:pPr>
        <w:ind w:left="7822" w:hanging="339"/>
      </w:pPr>
      <w:rPr>
        <w:rFonts w:hint="default"/>
      </w:rPr>
    </w:lvl>
    <w:lvl w:ilvl="8" w:tplc="CAE2E7B2">
      <w:numFmt w:val="bullet"/>
      <w:lvlText w:val="•"/>
      <w:lvlJc w:val="left"/>
      <w:pPr>
        <w:ind w:left="8317" w:hanging="339"/>
      </w:pPr>
      <w:rPr>
        <w:rFonts w:hint="default"/>
      </w:rPr>
    </w:lvl>
  </w:abstractNum>
  <w:abstractNum w:abstractNumId="26" w15:restartNumberingAfterBreak="0">
    <w:nsid w:val="465577BD"/>
    <w:multiLevelType w:val="hybridMultilevel"/>
    <w:tmpl w:val="930CABBE"/>
    <w:lvl w:ilvl="0" w:tplc="0400E7FA">
      <w:start w:val="1"/>
      <w:numFmt w:val="lowerLetter"/>
      <w:lvlText w:val="%1)"/>
      <w:lvlJc w:val="left"/>
      <w:pPr>
        <w:ind w:left="475" w:hanging="360"/>
        <w:jc w:val="right"/>
      </w:pPr>
      <w:rPr>
        <w:rFonts w:ascii="Arial" w:eastAsia="Arial" w:hAnsi="Arial" w:cs="Arial" w:hint="default"/>
        <w:spacing w:val="0"/>
        <w:w w:val="99"/>
        <w:sz w:val="28"/>
        <w:szCs w:val="20"/>
      </w:rPr>
    </w:lvl>
    <w:lvl w:ilvl="1" w:tplc="C7EE68F8">
      <w:numFmt w:val="bullet"/>
      <w:lvlText w:val="–"/>
      <w:lvlJc w:val="left"/>
      <w:pPr>
        <w:ind w:left="795" w:hanging="339"/>
      </w:pPr>
      <w:rPr>
        <w:rFonts w:ascii="Arial" w:eastAsia="Arial" w:hAnsi="Arial" w:cs="Arial" w:hint="default"/>
        <w:w w:val="99"/>
        <w:sz w:val="20"/>
        <w:szCs w:val="20"/>
      </w:rPr>
    </w:lvl>
    <w:lvl w:ilvl="2" w:tplc="7E2615F0">
      <w:numFmt w:val="bullet"/>
      <w:lvlText w:val="–"/>
      <w:lvlJc w:val="left"/>
      <w:pPr>
        <w:ind w:left="4467" w:hanging="339"/>
      </w:pPr>
      <w:rPr>
        <w:rFonts w:ascii="Arial" w:eastAsia="Arial" w:hAnsi="Arial" w:cs="Arial" w:hint="default"/>
        <w:w w:val="99"/>
        <w:sz w:val="20"/>
        <w:szCs w:val="20"/>
      </w:rPr>
    </w:lvl>
    <w:lvl w:ilvl="3" w:tplc="F46C61AA">
      <w:numFmt w:val="bullet"/>
      <w:lvlText w:val="•"/>
      <w:lvlJc w:val="left"/>
      <w:pPr>
        <w:ind w:left="4460" w:hanging="339"/>
      </w:pPr>
      <w:rPr>
        <w:rFonts w:hint="default"/>
      </w:rPr>
    </w:lvl>
    <w:lvl w:ilvl="4" w:tplc="0CE86C90">
      <w:numFmt w:val="bullet"/>
      <w:lvlText w:val="•"/>
      <w:lvlJc w:val="left"/>
      <w:pPr>
        <w:ind w:left="5152" w:hanging="339"/>
      </w:pPr>
      <w:rPr>
        <w:rFonts w:hint="default"/>
      </w:rPr>
    </w:lvl>
    <w:lvl w:ilvl="5" w:tplc="59581C9E">
      <w:numFmt w:val="bullet"/>
      <w:lvlText w:val="•"/>
      <w:lvlJc w:val="left"/>
      <w:pPr>
        <w:ind w:left="5844" w:hanging="339"/>
      </w:pPr>
      <w:rPr>
        <w:rFonts w:hint="default"/>
      </w:rPr>
    </w:lvl>
    <w:lvl w:ilvl="6" w:tplc="475C13B0">
      <w:numFmt w:val="bullet"/>
      <w:lvlText w:val="•"/>
      <w:lvlJc w:val="left"/>
      <w:pPr>
        <w:ind w:left="6537" w:hanging="339"/>
      </w:pPr>
      <w:rPr>
        <w:rFonts w:hint="default"/>
      </w:rPr>
    </w:lvl>
    <w:lvl w:ilvl="7" w:tplc="AB1A7480">
      <w:numFmt w:val="bullet"/>
      <w:lvlText w:val="•"/>
      <w:lvlJc w:val="left"/>
      <w:pPr>
        <w:ind w:left="7229" w:hanging="339"/>
      </w:pPr>
      <w:rPr>
        <w:rFonts w:hint="default"/>
      </w:rPr>
    </w:lvl>
    <w:lvl w:ilvl="8" w:tplc="DC46F976">
      <w:numFmt w:val="bullet"/>
      <w:lvlText w:val="•"/>
      <w:lvlJc w:val="left"/>
      <w:pPr>
        <w:ind w:left="7921" w:hanging="339"/>
      </w:pPr>
      <w:rPr>
        <w:rFonts w:hint="default"/>
      </w:rPr>
    </w:lvl>
  </w:abstractNum>
  <w:abstractNum w:abstractNumId="27" w15:restartNumberingAfterBreak="0">
    <w:nsid w:val="51CF26B0"/>
    <w:multiLevelType w:val="hybridMultilevel"/>
    <w:tmpl w:val="C03C41D2"/>
    <w:lvl w:ilvl="0" w:tplc="711CA062">
      <w:start w:val="1"/>
      <w:numFmt w:val="lowerLetter"/>
      <w:lvlText w:val="%1)"/>
      <w:lvlJc w:val="left"/>
      <w:pPr>
        <w:ind w:left="496" w:hanging="360"/>
      </w:pPr>
      <w:rPr>
        <w:rFonts w:ascii="Arial" w:eastAsia="Arial" w:hAnsi="Arial" w:cs="Arial" w:hint="default"/>
        <w:spacing w:val="0"/>
        <w:w w:val="99"/>
        <w:sz w:val="20"/>
        <w:szCs w:val="20"/>
      </w:rPr>
    </w:lvl>
    <w:lvl w:ilvl="1" w:tplc="7BAA8872">
      <w:numFmt w:val="bullet"/>
      <w:lvlText w:val="•"/>
      <w:lvlJc w:val="left"/>
      <w:pPr>
        <w:ind w:left="1382" w:hanging="360"/>
      </w:pPr>
      <w:rPr>
        <w:rFonts w:hint="default"/>
      </w:rPr>
    </w:lvl>
    <w:lvl w:ilvl="2" w:tplc="E362CB02">
      <w:numFmt w:val="bullet"/>
      <w:lvlText w:val="•"/>
      <w:lvlJc w:val="left"/>
      <w:pPr>
        <w:ind w:left="2265" w:hanging="360"/>
      </w:pPr>
      <w:rPr>
        <w:rFonts w:hint="default"/>
      </w:rPr>
    </w:lvl>
    <w:lvl w:ilvl="3" w:tplc="B1B027A4">
      <w:numFmt w:val="bullet"/>
      <w:lvlText w:val="•"/>
      <w:lvlJc w:val="left"/>
      <w:pPr>
        <w:ind w:left="3147" w:hanging="360"/>
      </w:pPr>
      <w:rPr>
        <w:rFonts w:hint="default"/>
      </w:rPr>
    </w:lvl>
    <w:lvl w:ilvl="4" w:tplc="094AD010">
      <w:numFmt w:val="bullet"/>
      <w:lvlText w:val="•"/>
      <w:lvlJc w:val="left"/>
      <w:pPr>
        <w:ind w:left="4030" w:hanging="360"/>
      </w:pPr>
      <w:rPr>
        <w:rFonts w:hint="default"/>
      </w:rPr>
    </w:lvl>
    <w:lvl w:ilvl="5" w:tplc="B54818A0">
      <w:numFmt w:val="bullet"/>
      <w:lvlText w:val="•"/>
      <w:lvlJc w:val="left"/>
      <w:pPr>
        <w:ind w:left="4913" w:hanging="360"/>
      </w:pPr>
      <w:rPr>
        <w:rFonts w:hint="default"/>
      </w:rPr>
    </w:lvl>
    <w:lvl w:ilvl="6" w:tplc="32C86C52">
      <w:numFmt w:val="bullet"/>
      <w:lvlText w:val="•"/>
      <w:lvlJc w:val="left"/>
      <w:pPr>
        <w:ind w:left="5795" w:hanging="360"/>
      </w:pPr>
      <w:rPr>
        <w:rFonts w:hint="default"/>
      </w:rPr>
    </w:lvl>
    <w:lvl w:ilvl="7" w:tplc="1BBE9FD2">
      <w:numFmt w:val="bullet"/>
      <w:lvlText w:val="•"/>
      <w:lvlJc w:val="left"/>
      <w:pPr>
        <w:ind w:left="6678" w:hanging="360"/>
      </w:pPr>
      <w:rPr>
        <w:rFonts w:hint="default"/>
      </w:rPr>
    </w:lvl>
    <w:lvl w:ilvl="8" w:tplc="ED880EAC">
      <w:numFmt w:val="bullet"/>
      <w:lvlText w:val="•"/>
      <w:lvlJc w:val="left"/>
      <w:pPr>
        <w:ind w:left="7561" w:hanging="360"/>
      </w:pPr>
      <w:rPr>
        <w:rFonts w:hint="default"/>
      </w:rPr>
    </w:lvl>
  </w:abstractNum>
  <w:abstractNum w:abstractNumId="28" w15:restartNumberingAfterBreak="0">
    <w:nsid w:val="51DC37EB"/>
    <w:multiLevelType w:val="hybridMultilevel"/>
    <w:tmpl w:val="C2A02170"/>
    <w:lvl w:ilvl="0" w:tplc="4EDA69AE">
      <w:start w:val="1"/>
      <w:numFmt w:val="lowerLetter"/>
      <w:lvlText w:val="%1)"/>
      <w:lvlJc w:val="left"/>
      <w:pPr>
        <w:ind w:left="475" w:hanging="360"/>
      </w:pPr>
      <w:rPr>
        <w:rFonts w:ascii="Arial" w:eastAsia="Arial" w:hAnsi="Arial" w:cs="Arial" w:hint="default"/>
        <w:spacing w:val="0"/>
        <w:w w:val="99"/>
        <w:sz w:val="28"/>
        <w:szCs w:val="20"/>
      </w:rPr>
    </w:lvl>
    <w:lvl w:ilvl="1" w:tplc="15D0356A">
      <w:numFmt w:val="bullet"/>
      <w:lvlText w:val="–"/>
      <w:lvlJc w:val="left"/>
      <w:pPr>
        <w:ind w:left="456" w:hanging="339"/>
      </w:pPr>
      <w:rPr>
        <w:rFonts w:ascii="Arial" w:eastAsia="Arial" w:hAnsi="Arial" w:cs="Arial" w:hint="default"/>
        <w:w w:val="99"/>
        <w:sz w:val="20"/>
        <w:szCs w:val="20"/>
      </w:rPr>
    </w:lvl>
    <w:lvl w:ilvl="2" w:tplc="942A9A20">
      <w:numFmt w:val="bullet"/>
      <w:lvlText w:val="•"/>
      <w:lvlJc w:val="left"/>
      <w:pPr>
        <w:ind w:left="1458" w:hanging="339"/>
      </w:pPr>
      <w:rPr>
        <w:rFonts w:hint="default"/>
      </w:rPr>
    </w:lvl>
    <w:lvl w:ilvl="3" w:tplc="5CE8A57C">
      <w:numFmt w:val="bullet"/>
      <w:lvlText w:val="•"/>
      <w:lvlJc w:val="left"/>
      <w:pPr>
        <w:ind w:left="2436" w:hanging="339"/>
      </w:pPr>
      <w:rPr>
        <w:rFonts w:hint="default"/>
      </w:rPr>
    </w:lvl>
    <w:lvl w:ilvl="4" w:tplc="FEC20B42">
      <w:numFmt w:val="bullet"/>
      <w:lvlText w:val="•"/>
      <w:lvlJc w:val="left"/>
      <w:pPr>
        <w:ind w:left="3415" w:hanging="339"/>
      </w:pPr>
      <w:rPr>
        <w:rFonts w:hint="default"/>
      </w:rPr>
    </w:lvl>
    <w:lvl w:ilvl="5" w:tplc="3D4AB0A2">
      <w:numFmt w:val="bullet"/>
      <w:lvlText w:val="•"/>
      <w:lvlJc w:val="left"/>
      <w:pPr>
        <w:ind w:left="4393" w:hanging="339"/>
      </w:pPr>
      <w:rPr>
        <w:rFonts w:hint="default"/>
      </w:rPr>
    </w:lvl>
    <w:lvl w:ilvl="6" w:tplc="D1146A5E">
      <w:numFmt w:val="bullet"/>
      <w:lvlText w:val="•"/>
      <w:lvlJc w:val="left"/>
      <w:pPr>
        <w:ind w:left="5372" w:hanging="339"/>
      </w:pPr>
      <w:rPr>
        <w:rFonts w:hint="default"/>
      </w:rPr>
    </w:lvl>
    <w:lvl w:ilvl="7" w:tplc="38AA46DA">
      <w:numFmt w:val="bullet"/>
      <w:lvlText w:val="•"/>
      <w:lvlJc w:val="left"/>
      <w:pPr>
        <w:ind w:left="6350" w:hanging="339"/>
      </w:pPr>
      <w:rPr>
        <w:rFonts w:hint="default"/>
      </w:rPr>
    </w:lvl>
    <w:lvl w:ilvl="8" w:tplc="95602A10">
      <w:numFmt w:val="bullet"/>
      <w:lvlText w:val="•"/>
      <w:lvlJc w:val="left"/>
      <w:pPr>
        <w:ind w:left="7329" w:hanging="339"/>
      </w:pPr>
      <w:rPr>
        <w:rFonts w:hint="default"/>
      </w:rPr>
    </w:lvl>
  </w:abstractNum>
  <w:abstractNum w:abstractNumId="29" w15:restartNumberingAfterBreak="0">
    <w:nsid w:val="52012C22"/>
    <w:multiLevelType w:val="hybridMultilevel"/>
    <w:tmpl w:val="8E76AAF2"/>
    <w:lvl w:ilvl="0" w:tplc="97229AAC">
      <w:start w:val="1"/>
      <w:numFmt w:val="lowerLetter"/>
      <w:lvlText w:val="%1)"/>
      <w:lvlJc w:val="left"/>
      <w:pPr>
        <w:ind w:left="456" w:hanging="360"/>
      </w:pPr>
      <w:rPr>
        <w:rFonts w:ascii="Arial" w:eastAsia="Arial" w:hAnsi="Arial" w:cs="Arial" w:hint="default"/>
        <w:spacing w:val="0"/>
        <w:w w:val="99"/>
        <w:sz w:val="28"/>
        <w:szCs w:val="20"/>
      </w:rPr>
    </w:lvl>
    <w:lvl w:ilvl="1" w:tplc="8618EE82">
      <w:numFmt w:val="bullet"/>
      <w:lvlText w:val="•"/>
      <w:lvlJc w:val="left"/>
      <w:pPr>
        <w:ind w:left="1344" w:hanging="360"/>
      </w:pPr>
      <w:rPr>
        <w:rFonts w:hint="default"/>
      </w:rPr>
    </w:lvl>
    <w:lvl w:ilvl="2" w:tplc="A2F405D6">
      <w:numFmt w:val="bullet"/>
      <w:lvlText w:val="•"/>
      <w:lvlJc w:val="left"/>
      <w:pPr>
        <w:ind w:left="2229" w:hanging="360"/>
      </w:pPr>
      <w:rPr>
        <w:rFonts w:hint="default"/>
      </w:rPr>
    </w:lvl>
    <w:lvl w:ilvl="3" w:tplc="30F6B878">
      <w:numFmt w:val="bullet"/>
      <w:lvlText w:val="•"/>
      <w:lvlJc w:val="left"/>
      <w:pPr>
        <w:ind w:left="3113" w:hanging="360"/>
      </w:pPr>
      <w:rPr>
        <w:rFonts w:hint="default"/>
      </w:rPr>
    </w:lvl>
    <w:lvl w:ilvl="4" w:tplc="4E964030">
      <w:numFmt w:val="bullet"/>
      <w:lvlText w:val="•"/>
      <w:lvlJc w:val="left"/>
      <w:pPr>
        <w:ind w:left="3998" w:hanging="360"/>
      </w:pPr>
      <w:rPr>
        <w:rFonts w:hint="default"/>
      </w:rPr>
    </w:lvl>
    <w:lvl w:ilvl="5" w:tplc="CD2A623A">
      <w:numFmt w:val="bullet"/>
      <w:lvlText w:val="•"/>
      <w:lvlJc w:val="left"/>
      <w:pPr>
        <w:ind w:left="4883" w:hanging="360"/>
      </w:pPr>
      <w:rPr>
        <w:rFonts w:hint="default"/>
      </w:rPr>
    </w:lvl>
    <w:lvl w:ilvl="6" w:tplc="B1B85266">
      <w:numFmt w:val="bullet"/>
      <w:lvlText w:val="•"/>
      <w:lvlJc w:val="left"/>
      <w:pPr>
        <w:ind w:left="5767" w:hanging="360"/>
      </w:pPr>
      <w:rPr>
        <w:rFonts w:hint="default"/>
      </w:rPr>
    </w:lvl>
    <w:lvl w:ilvl="7" w:tplc="6938207A">
      <w:numFmt w:val="bullet"/>
      <w:lvlText w:val="•"/>
      <w:lvlJc w:val="left"/>
      <w:pPr>
        <w:ind w:left="6652" w:hanging="360"/>
      </w:pPr>
      <w:rPr>
        <w:rFonts w:hint="default"/>
      </w:rPr>
    </w:lvl>
    <w:lvl w:ilvl="8" w:tplc="2D683B0C">
      <w:numFmt w:val="bullet"/>
      <w:lvlText w:val="•"/>
      <w:lvlJc w:val="left"/>
      <w:pPr>
        <w:ind w:left="7537" w:hanging="360"/>
      </w:pPr>
      <w:rPr>
        <w:rFonts w:hint="default"/>
      </w:rPr>
    </w:lvl>
  </w:abstractNum>
  <w:abstractNum w:abstractNumId="30" w15:restartNumberingAfterBreak="0">
    <w:nsid w:val="5963743F"/>
    <w:multiLevelType w:val="hybridMultilevel"/>
    <w:tmpl w:val="B478E29C"/>
    <w:lvl w:ilvl="0" w:tplc="B1989554">
      <w:start w:val="1"/>
      <w:numFmt w:val="lowerLetter"/>
      <w:lvlText w:val="%1)"/>
      <w:lvlJc w:val="left"/>
      <w:pPr>
        <w:ind w:left="456" w:hanging="360"/>
      </w:pPr>
      <w:rPr>
        <w:rFonts w:ascii="Arial" w:eastAsia="Arial" w:hAnsi="Arial" w:cs="Arial" w:hint="default"/>
        <w:spacing w:val="0"/>
        <w:w w:val="99"/>
        <w:sz w:val="28"/>
        <w:szCs w:val="20"/>
      </w:rPr>
    </w:lvl>
    <w:lvl w:ilvl="1" w:tplc="05922416">
      <w:start w:val="1"/>
      <w:numFmt w:val="decimal"/>
      <w:lvlText w:val="%2)"/>
      <w:lvlJc w:val="left"/>
      <w:pPr>
        <w:ind w:left="456" w:hanging="339"/>
      </w:pPr>
      <w:rPr>
        <w:rFonts w:ascii="Arial" w:eastAsia="Arial" w:hAnsi="Arial" w:cs="Arial"/>
        <w:spacing w:val="0"/>
        <w:w w:val="99"/>
        <w:sz w:val="28"/>
        <w:szCs w:val="20"/>
      </w:rPr>
    </w:lvl>
    <w:lvl w:ilvl="2" w:tplc="BAEED0F6">
      <w:numFmt w:val="bullet"/>
      <w:lvlText w:val="•"/>
      <w:lvlJc w:val="left"/>
      <w:pPr>
        <w:ind w:left="2229" w:hanging="339"/>
      </w:pPr>
      <w:rPr>
        <w:rFonts w:hint="default"/>
      </w:rPr>
    </w:lvl>
    <w:lvl w:ilvl="3" w:tplc="F7369AAC">
      <w:numFmt w:val="bullet"/>
      <w:lvlText w:val="•"/>
      <w:lvlJc w:val="left"/>
      <w:pPr>
        <w:ind w:left="3113" w:hanging="339"/>
      </w:pPr>
      <w:rPr>
        <w:rFonts w:hint="default"/>
      </w:rPr>
    </w:lvl>
    <w:lvl w:ilvl="4" w:tplc="32881AEA">
      <w:numFmt w:val="bullet"/>
      <w:lvlText w:val="•"/>
      <w:lvlJc w:val="left"/>
      <w:pPr>
        <w:ind w:left="3998" w:hanging="339"/>
      </w:pPr>
      <w:rPr>
        <w:rFonts w:hint="default"/>
      </w:rPr>
    </w:lvl>
    <w:lvl w:ilvl="5" w:tplc="E8B06E0A">
      <w:numFmt w:val="bullet"/>
      <w:lvlText w:val="•"/>
      <w:lvlJc w:val="left"/>
      <w:pPr>
        <w:ind w:left="4883" w:hanging="339"/>
      </w:pPr>
      <w:rPr>
        <w:rFonts w:hint="default"/>
      </w:rPr>
    </w:lvl>
    <w:lvl w:ilvl="6" w:tplc="EA066E22">
      <w:numFmt w:val="bullet"/>
      <w:lvlText w:val="•"/>
      <w:lvlJc w:val="left"/>
      <w:pPr>
        <w:ind w:left="5767" w:hanging="339"/>
      </w:pPr>
      <w:rPr>
        <w:rFonts w:hint="default"/>
      </w:rPr>
    </w:lvl>
    <w:lvl w:ilvl="7" w:tplc="8DC89CBE">
      <w:numFmt w:val="bullet"/>
      <w:lvlText w:val="•"/>
      <w:lvlJc w:val="left"/>
      <w:pPr>
        <w:ind w:left="6652" w:hanging="339"/>
      </w:pPr>
      <w:rPr>
        <w:rFonts w:hint="default"/>
      </w:rPr>
    </w:lvl>
    <w:lvl w:ilvl="8" w:tplc="B964D422">
      <w:numFmt w:val="bullet"/>
      <w:lvlText w:val="•"/>
      <w:lvlJc w:val="left"/>
      <w:pPr>
        <w:ind w:left="7537" w:hanging="339"/>
      </w:pPr>
      <w:rPr>
        <w:rFonts w:hint="default"/>
      </w:rPr>
    </w:lvl>
  </w:abstractNum>
  <w:abstractNum w:abstractNumId="31" w15:restartNumberingAfterBreak="0">
    <w:nsid w:val="5A3E484A"/>
    <w:multiLevelType w:val="hybridMultilevel"/>
    <w:tmpl w:val="29FAE3DE"/>
    <w:lvl w:ilvl="0" w:tplc="7B9EF5F6">
      <w:start w:val="1"/>
      <w:numFmt w:val="lowerLetter"/>
      <w:lvlText w:val="%1)"/>
      <w:lvlJc w:val="left"/>
      <w:pPr>
        <w:ind w:left="475" w:hanging="360"/>
      </w:pPr>
      <w:rPr>
        <w:rFonts w:ascii="Arial" w:eastAsia="Arial" w:hAnsi="Arial" w:cs="Arial" w:hint="default"/>
        <w:spacing w:val="0"/>
        <w:w w:val="99"/>
        <w:sz w:val="20"/>
        <w:szCs w:val="20"/>
      </w:rPr>
    </w:lvl>
    <w:lvl w:ilvl="1" w:tplc="69B47E9C">
      <w:numFmt w:val="bullet"/>
      <w:lvlText w:val="•"/>
      <w:lvlJc w:val="left"/>
      <w:pPr>
        <w:ind w:left="1360" w:hanging="360"/>
      </w:pPr>
      <w:rPr>
        <w:rFonts w:hint="default"/>
      </w:rPr>
    </w:lvl>
    <w:lvl w:ilvl="2" w:tplc="B7744B6A">
      <w:numFmt w:val="bullet"/>
      <w:lvlText w:val="•"/>
      <w:lvlJc w:val="left"/>
      <w:pPr>
        <w:ind w:left="2241" w:hanging="360"/>
      </w:pPr>
      <w:rPr>
        <w:rFonts w:hint="default"/>
      </w:rPr>
    </w:lvl>
    <w:lvl w:ilvl="3" w:tplc="7232601E">
      <w:numFmt w:val="bullet"/>
      <w:lvlText w:val="•"/>
      <w:lvlJc w:val="left"/>
      <w:pPr>
        <w:ind w:left="3121" w:hanging="360"/>
      </w:pPr>
      <w:rPr>
        <w:rFonts w:hint="default"/>
      </w:rPr>
    </w:lvl>
    <w:lvl w:ilvl="4" w:tplc="DD72E67C">
      <w:numFmt w:val="bullet"/>
      <w:lvlText w:val="•"/>
      <w:lvlJc w:val="left"/>
      <w:pPr>
        <w:ind w:left="4002" w:hanging="360"/>
      </w:pPr>
      <w:rPr>
        <w:rFonts w:hint="default"/>
      </w:rPr>
    </w:lvl>
    <w:lvl w:ilvl="5" w:tplc="DE924100">
      <w:numFmt w:val="bullet"/>
      <w:lvlText w:val="•"/>
      <w:lvlJc w:val="left"/>
      <w:pPr>
        <w:ind w:left="4883" w:hanging="360"/>
      </w:pPr>
      <w:rPr>
        <w:rFonts w:hint="default"/>
      </w:rPr>
    </w:lvl>
    <w:lvl w:ilvl="6" w:tplc="14382EF2">
      <w:numFmt w:val="bullet"/>
      <w:lvlText w:val="•"/>
      <w:lvlJc w:val="left"/>
      <w:pPr>
        <w:ind w:left="5763" w:hanging="360"/>
      </w:pPr>
      <w:rPr>
        <w:rFonts w:hint="default"/>
      </w:rPr>
    </w:lvl>
    <w:lvl w:ilvl="7" w:tplc="4D3EAD60">
      <w:numFmt w:val="bullet"/>
      <w:lvlText w:val="•"/>
      <w:lvlJc w:val="left"/>
      <w:pPr>
        <w:ind w:left="6644" w:hanging="360"/>
      </w:pPr>
      <w:rPr>
        <w:rFonts w:hint="default"/>
      </w:rPr>
    </w:lvl>
    <w:lvl w:ilvl="8" w:tplc="BEB483A6">
      <w:numFmt w:val="bullet"/>
      <w:lvlText w:val="•"/>
      <w:lvlJc w:val="left"/>
      <w:pPr>
        <w:ind w:left="7525" w:hanging="360"/>
      </w:pPr>
      <w:rPr>
        <w:rFonts w:hint="default"/>
      </w:rPr>
    </w:lvl>
  </w:abstractNum>
  <w:abstractNum w:abstractNumId="32" w15:restartNumberingAfterBreak="0">
    <w:nsid w:val="5FD404AA"/>
    <w:multiLevelType w:val="hybridMultilevel"/>
    <w:tmpl w:val="2FB47152"/>
    <w:lvl w:ilvl="0" w:tplc="F7A035B4">
      <w:start w:val="1"/>
      <w:numFmt w:val="decimal"/>
      <w:lvlText w:val="%1"/>
      <w:lvlJc w:val="left"/>
      <w:pPr>
        <w:ind w:left="399" w:hanging="284"/>
      </w:pPr>
      <w:rPr>
        <w:rFonts w:ascii="Arial" w:eastAsia="Arial" w:hAnsi="Arial" w:cs="Arial" w:hint="default"/>
        <w:w w:val="100"/>
        <w:sz w:val="22"/>
        <w:szCs w:val="16"/>
      </w:rPr>
    </w:lvl>
    <w:lvl w:ilvl="1" w:tplc="A8AC581A">
      <w:numFmt w:val="bullet"/>
      <w:lvlText w:val="•"/>
      <w:lvlJc w:val="left"/>
      <w:pPr>
        <w:ind w:left="495" w:hanging="284"/>
      </w:pPr>
      <w:rPr>
        <w:rFonts w:hint="default"/>
      </w:rPr>
    </w:lvl>
    <w:lvl w:ilvl="2" w:tplc="70388E94">
      <w:numFmt w:val="bullet"/>
      <w:lvlText w:val="•"/>
      <w:lvlJc w:val="left"/>
      <w:pPr>
        <w:ind w:left="590" w:hanging="284"/>
      </w:pPr>
      <w:rPr>
        <w:rFonts w:hint="default"/>
      </w:rPr>
    </w:lvl>
    <w:lvl w:ilvl="3" w:tplc="55D2E6C6">
      <w:numFmt w:val="bullet"/>
      <w:lvlText w:val="•"/>
      <w:lvlJc w:val="left"/>
      <w:pPr>
        <w:ind w:left="686" w:hanging="284"/>
      </w:pPr>
      <w:rPr>
        <w:rFonts w:hint="default"/>
      </w:rPr>
    </w:lvl>
    <w:lvl w:ilvl="4" w:tplc="D4507852">
      <w:numFmt w:val="bullet"/>
      <w:lvlText w:val="•"/>
      <w:lvlJc w:val="left"/>
      <w:pPr>
        <w:ind w:left="781" w:hanging="284"/>
      </w:pPr>
      <w:rPr>
        <w:rFonts w:hint="default"/>
      </w:rPr>
    </w:lvl>
    <w:lvl w:ilvl="5" w:tplc="4976C5C6">
      <w:numFmt w:val="bullet"/>
      <w:lvlText w:val="•"/>
      <w:lvlJc w:val="left"/>
      <w:pPr>
        <w:ind w:left="877" w:hanging="284"/>
      </w:pPr>
      <w:rPr>
        <w:rFonts w:hint="default"/>
      </w:rPr>
    </w:lvl>
    <w:lvl w:ilvl="6" w:tplc="D1902F80">
      <w:numFmt w:val="bullet"/>
      <w:lvlText w:val="•"/>
      <w:lvlJc w:val="left"/>
      <w:pPr>
        <w:ind w:left="972" w:hanging="284"/>
      </w:pPr>
      <w:rPr>
        <w:rFonts w:hint="default"/>
      </w:rPr>
    </w:lvl>
    <w:lvl w:ilvl="7" w:tplc="8A4035E0">
      <w:numFmt w:val="bullet"/>
      <w:lvlText w:val="•"/>
      <w:lvlJc w:val="left"/>
      <w:pPr>
        <w:ind w:left="1068" w:hanging="284"/>
      </w:pPr>
      <w:rPr>
        <w:rFonts w:hint="default"/>
      </w:rPr>
    </w:lvl>
    <w:lvl w:ilvl="8" w:tplc="3E384E06">
      <w:numFmt w:val="bullet"/>
      <w:lvlText w:val="•"/>
      <w:lvlJc w:val="left"/>
      <w:pPr>
        <w:ind w:left="1163" w:hanging="284"/>
      </w:pPr>
      <w:rPr>
        <w:rFonts w:hint="default"/>
      </w:rPr>
    </w:lvl>
  </w:abstractNum>
  <w:abstractNum w:abstractNumId="33" w15:restartNumberingAfterBreak="0">
    <w:nsid w:val="656B1659"/>
    <w:multiLevelType w:val="hybridMultilevel"/>
    <w:tmpl w:val="2550E806"/>
    <w:lvl w:ilvl="0" w:tplc="F44A511A">
      <w:start w:val="1"/>
      <w:numFmt w:val="lowerLetter"/>
      <w:lvlText w:val="%1)"/>
      <w:lvlJc w:val="left"/>
      <w:pPr>
        <w:ind w:left="456" w:hanging="360"/>
      </w:pPr>
      <w:rPr>
        <w:rFonts w:ascii="Arial" w:eastAsia="Arial" w:hAnsi="Arial" w:cs="Arial" w:hint="default"/>
        <w:spacing w:val="0"/>
        <w:w w:val="99"/>
        <w:sz w:val="28"/>
        <w:szCs w:val="20"/>
      </w:rPr>
    </w:lvl>
    <w:lvl w:ilvl="1" w:tplc="460EFB08">
      <w:numFmt w:val="bullet"/>
      <w:lvlText w:val="•"/>
      <w:lvlJc w:val="left"/>
      <w:pPr>
        <w:ind w:left="1344" w:hanging="360"/>
      </w:pPr>
      <w:rPr>
        <w:rFonts w:hint="default"/>
      </w:rPr>
    </w:lvl>
    <w:lvl w:ilvl="2" w:tplc="EB4C666C">
      <w:numFmt w:val="bullet"/>
      <w:lvlText w:val="•"/>
      <w:lvlJc w:val="left"/>
      <w:pPr>
        <w:ind w:left="2229" w:hanging="360"/>
      </w:pPr>
      <w:rPr>
        <w:rFonts w:hint="default"/>
      </w:rPr>
    </w:lvl>
    <w:lvl w:ilvl="3" w:tplc="DC8EF724">
      <w:numFmt w:val="bullet"/>
      <w:lvlText w:val="•"/>
      <w:lvlJc w:val="left"/>
      <w:pPr>
        <w:ind w:left="3113" w:hanging="360"/>
      </w:pPr>
      <w:rPr>
        <w:rFonts w:hint="default"/>
      </w:rPr>
    </w:lvl>
    <w:lvl w:ilvl="4" w:tplc="A10A7A48">
      <w:numFmt w:val="bullet"/>
      <w:lvlText w:val="•"/>
      <w:lvlJc w:val="left"/>
      <w:pPr>
        <w:ind w:left="3998" w:hanging="360"/>
      </w:pPr>
      <w:rPr>
        <w:rFonts w:hint="default"/>
      </w:rPr>
    </w:lvl>
    <w:lvl w:ilvl="5" w:tplc="79E233E2">
      <w:numFmt w:val="bullet"/>
      <w:lvlText w:val="•"/>
      <w:lvlJc w:val="left"/>
      <w:pPr>
        <w:ind w:left="4883" w:hanging="360"/>
      </w:pPr>
      <w:rPr>
        <w:rFonts w:hint="default"/>
      </w:rPr>
    </w:lvl>
    <w:lvl w:ilvl="6" w:tplc="C3D2C592">
      <w:numFmt w:val="bullet"/>
      <w:lvlText w:val="•"/>
      <w:lvlJc w:val="left"/>
      <w:pPr>
        <w:ind w:left="5767" w:hanging="360"/>
      </w:pPr>
      <w:rPr>
        <w:rFonts w:hint="default"/>
      </w:rPr>
    </w:lvl>
    <w:lvl w:ilvl="7" w:tplc="2274305E">
      <w:numFmt w:val="bullet"/>
      <w:lvlText w:val="•"/>
      <w:lvlJc w:val="left"/>
      <w:pPr>
        <w:ind w:left="6652" w:hanging="360"/>
      </w:pPr>
      <w:rPr>
        <w:rFonts w:hint="default"/>
      </w:rPr>
    </w:lvl>
    <w:lvl w:ilvl="8" w:tplc="EEB2AE2A">
      <w:numFmt w:val="bullet"/>
      <w:lvlText w:val="•"/>
      <w:lvlJc w:val="left"/>
      <w:pPr>
        <w:ind w:left="7537" w:hanging="360"/>
      </w:pPr>
      <w:rPr>
        <w:rFonts w:hint="default"/>
      </w:rPr>
    </w:lvl>
  </w:abstractNum>
  <w:abstractNum w:abstractNumId="34" w15:restartNumberingAfterBreak="0">
    <w:nsid w:val="65832DDA"/>
    <w:multiLevelType w:val="hybridMultilevel"/>
    <w:tmpl w:val="0A5A6D22"/>
    <w:lvl w:ilvl="0" w:tplc="3294CCF4">
      <w:start w:val="1"/>
      <w:numFmt w:val="lowerLetter"/>
      <w:lvlText w:val="%1)"/>
      <w:lvlJc w:val="left"/>
      <w:pPr>
        <w:ind w:left="475" w:hanging="360"/>
      </w:pPr>
      <w:rPr>
        <w:rFonts w:ascii="Arial" w:eastAsia="Arial" w:hAnsi="Arial" w:cs="Arial" w:hint="default"/>
        <w:spacing w:val="0"/>
        <w:w w:val="99"/>
        <w:sz w:val="28"/>
        <w:szCs w:val="20"/>
      </w:rPr>
    </w:lvl>
    <w:lvl w:ilvl="1" w:tplc="44C0F0F4">
      <w:numFmt w:val="bullet"/>
      <w:lvlText w:val="•"/>
      <w:lvlJc w:val="left"/>
      <w:pPr>
        <w:ind w:left="1360" w:hanging="360"/>
      </w:pPr>
      <w:rPr>
        <w:rFonts w:hint="default"/>
      </w:rPr>
    </w:lvl>
    <w:lvl w:ilvl="2" w:tplc="877E66F8">
      <w:numFmt w:val="bullet"/>
      <w:lvlText w:val="•"/>
      <w:lvlJc w:val="left"/>
      <w:pPr>
        <w:ind w:left="2241" w:hanging="360"/>
      </w:pPr>
      <w:rPr>
        <w:rFonts w:hint="default"/>
      </w:rPr>
    </w:lvl>
    <w:lvl w:ilvl="3" w:tplc="A5068858">
      <w:numFmt w:val="bullet"/>
      <w:lvlText w:val="•"/>
      <w:lvlJc w:val="left"/>
      <w:pPr>
        <w:ind w:left="3121" w:hanging="360"/>
      </w:pPr>
      <w:rPr>
        <w:rFonts w:hint="default"/>
      </w:rPr>
    </w:lvl>
    <w:lvl w:ilvl="4" w:tplc="3C1A34FC">
      <w:numFmt w:val="bullet"/>
      <w:lvlText w:val="•"/>
      <w:lvlJc w:val="left"/>
      <w:pPr>
        <w:ind w:left="4002" w:hanging="360"/>
      </w:pPr>
      <w:rPr>
        <w:rFonts w:hint="default"/>
      </w:rPr>
    </w:lvl>
    <w:lvl w:ilvl="5" w:tplc="F6CA4B26">
      <w:numFmt w:val="bullet"/>
      <w:lvlText w:val="•"/>
      <w:lvlJc w:val="left"/>
      <w:pPr>
        <w:ind w:left="4883" w:hanging="360"/>
      </w:pPr>
      <w:rPr>
        <w:rFonts w:hint="default"/>
      </w:rPr>
    </w:lvl>
    <w:lvl w:ilvl="6" w:tplc="6E18FECC">
      <w:numFmt w:val="bullet"/>
      <w:lvlText w:val="•"/>
      <w:lvlJc w:val="left"/>
      <w:pPr>
        <w:ind w:left="5763" w:hanging="360"/>
      </w:pPr>
      <w:rPr>
        <w:rFonts w:hint="default"/>
      </w:rPr>
    </w:lvl>
    <w:lvl w:ilvl="7" w:tplc="97786F92">
      <w:numFmt w:val="bullet"/>
      <w:lvlText w:val="•"/>
      <w:lvlJc w:val="left"/>
      <w:pPr>
        <w:ind w:left="6644" w:hanging="360"/>
      </w:pPr>
      <w:rPr>
        <w:rFonts w:hint="default"/>
      </w:rPr>
    </w:lvl>
    <w:lvl w:ilvl="8" w:tplc="AD6ED048">
      <w:numFmt w:val="bullet"/>
      <w:lvlText w:val="•"/>
      <w:lvlJc w:val="left"/>
      <w:pPr>
        <w:ind w:left="7525" w:hanging="360"/>
      </w:pPr>
      <w:rPr>
        <w:rFonts w:hint="default"/>
      </w:rPr>
    </w:lvl>
  </w:abstractNum>
  <w:abstractNum w:abstractNumId="35" w15:restartNumberingAfterBreak="0">
    <w:nsid w:val="67282ED4"/>
    <w:multiLevelType w:val="hybridMultilevel"/>
    <w:tmpl w:val="3CE80A60"/>
    <w:lvl w:ilvl="0" w:tplc="86BC6296">
      <w:start w:val="1"/>
      <w:numFmt w:val="lowerLetter"/>
      <w:lvlText w:val="%1)"/>
      <w:lvlJc w:val="left"/>
      <w:pPr>
        <w:ind w:left="475" w:hanging="360"/>
      </w:pPr>
      <w:rPr>
        <w:rFonts w:ascii="Arial" w:eastAsia="Arial" w:hAnsi="Arial" w:cs="Arial" w:hint="default"/>
        <w:spacing w:val="0"/>
        <w:w w:val="99"/>
        <w:sz w:val="28"/>
        <w:szCs w:val="20"/>
      </w:rPr>
    </w:lvl>
    <w:lvl w:ilvl="1" w:tplc="AD809E14">
      <w:numFmt w:val="bullet"/>
      <w:lvlText w:val="•"/>
      <w:lvlJc w:val="left"/>
      <w:pPr>
        <w:ind w:left="1360" w:hanging="360"/>
      </w:pPr>
      <w:rPr>
        <w:rFonts w:hint="default"/>
      </w:rPr>
    </w:lvl>
    <w:lvl w:ilvl="2" w:tplc="CE94B808">
      <w:numFmt w:val="bullet"/>
      <w:lvlText w:val="•"/>
      <w:lvlJc w:val="left"/>
      <w:pPr>
        <w:ind w:left="2241" w:hanging="360"/>
      </w:pPr>
      <w:rPr>
        <w:rFonts w:hint="default"/>
      </w:rPr>
    </w:lvl>
    <w:lvl w:ilvl="3" w:tplc="8DC0847C">
      <w:numFmt w:val="bullet"/>
      <w:lvlText w:val="•"/>
      <w:lvlJc w:val="left"/>
      <w:pPr>
        <w:ind w:left="3121" w:hanging="360"/>
      </w:pPr>
      <w:rPr>
        <w:rFonts w:hint="default"/>
      </w:rPr>
    </w:lvl>
    <w:lvl w:ilvl="4" w:tplc="1E9EE7CA">
      <w:numFmt w:val="bullet"/>
      <w:lvlText w:val="•"/>
      <w:lvlJc w:val="left"/>
      <w:pPr>
        <w:ind w:left="4002" w:hanging="360"/>
      </w:pPr>
      <w:rPr>
        <w:rFonts w:hint="default"/>
      </w:rPr>
    </w:lvl>
    <w:lvl w:ilvl="5" w:tplc="F7C0231C">
      <w:numFmt w:val="bullet"/>
      <w:lvlText w:val="•"/>
      <w:lvlJc w:val="left"/>
      <w:pPr>
        <w:ind w:left="4883" w:hanging="360"/>
      </w:pPr>
      <w:rPr>
        <w:rFonts w:hint="default"/>
      </w:rPr>
    </w:lvl>
    <w:lvl w:ilvl="6" w:tplc="3DA07142">
      <w:numFmt w:val="bullet"/>
      <w:lvlText w:val="•"/>
      <w:lvlJc w:val="left"/>
      <w:pPr>
        <w:ind w:left="5763" w:hanging="360"/>
      </w:pPr>
      <w:rPr>
        <w:rFonts w:hint="default"/>
      </w:rPr>
    </w:lvl>
    <w:lvl w:ilvl="7" w:tplc="539AC37C">
      <w:numFmt w:val="bullet"/>
      <w:lvlText w:val="•"/>
      <w:lvlJc w:val="left"/>
      <w:pPr>
        <w:ind w:left="6644" w:hanging="360"/>
      </w:pPr>
      <w:rPr>
        <w:rFonts w:hint="default"/>
      </w:rPr>
    </w:lvl>
    <w:lvl w:ilvl="8" w:tplc="F38A9ACC">
      <w:numFmt w:val="bullet"/>
      <w:lvlText w:val="•"/>
      <w:lvlJc w:val="left"/>
      <w:pPr>
        <w:ind w:left="7525" w:hanging="360"/>
      </w:pPr>
      <w:rPr>
        <w:rFonts w:hint="default"/>
      </w:rPr>
    </w:lvl>
  </w:abstractNum>
  <w:abstractNum w:abstractNumId="36" w15:restartNumberingAfterBreak="0">
    <w:nsid w:val="733B725C"/>
    <w:multiLevelType w:val="hybridMultilevel"/>
    <w:tmpl w:val="0BDA2A2A"/>
    <w:lvl w:ilvl="0" w:tplc="F7923426">
      <w:start w:val="1"/>
      <w:numFmt w:val="lowerLetter"/>
      <w:lvlText w:val="%1)"/>
      <w:lvlJc w:val="left"/>
      <w:pPr>
        <w:ind w:left="474" w:hanging="360"/>
      </w:pPr>
      <w:rPr>
        <w:rFonts w:ascii="Arial" w:eastAsia="Arial" w:hAnsi="Arial" w:cs="Arial" w:hint="default"/>
        <w:spacing w:val="0"/>
        <w:w w:val="99"/>
        <w:sz w:val="28"/>
        <w:szCs w:val="20"/>
      </w:rPr>
    </w:lvl>
    <w:lvl w:ilvl="1" w:tplc="B84815A0">
      <w:numFmt w:val="bullet"/>
      <w:lvlText w:val="•"/>
      <w:lvlJc w:val="left"/>
      <w:pPr>
        <w:ind w:left="1360" w:hanging="360"/>
      </w:pPr>
      <w:rPr>
        <w:rFonts w:hint="default"/>
      </w:rPr>
    </w:lvl>
    <w:lvl w:ilvl="2" w:tplc="07F82994">
      <w:numFmt w:val="bullet"/>
      <w:lvlText w:val="•"/>
      <w:lvlJc w:val="left"/>
      <w:pPr>
        <w:ind w:left="2241" w:hanging="360"/>
      </w:pPr>
      <w:rPr>
        <w:rFonts w:hint="default"/>
      </w:rPr>
    </w:lvl>
    <w:lvl w:ilvl="3" w:tplc="68586450">
      <w:numFmt w:val="bullet"/>
      <w:lvlText w:val="•"/>
      <w:lvlJc w:val="left"/>
      <w:pPr>
        <w:ind w:left="3121" w:hanging="360"/>
      </w:pPr>
      <w:rPr>
        <w:rFonts w:hint="default"/>
      </w:rPr>
    </w:lvl>
    <w:lvl w:ilvl="4" w:tplc="EF4CD130">
      <w:numFmt w:val="bullet"/>
      <w:lvlText w:val="•"/>
      <w:lvlJc w:val="left"/>
      <w:pPr>
        <w:ind w:left="4002" w:hanging="360"/>
      </w:pPr>
      <w:rPr>
        <w:rFonts w:hint="default"/>
      </w:rPr>
    </w:lvl>
    <w:lvl w:ilvl="5" w:tplc="B91AD2F2">
      <w:numFmt w:val="bullet"/>
      <w:lvlText w:val="•"/>
      <w:lvlJc w:val="left"/>
      <w:pPr>
        <w:ind w:left="4883" w:hanging="360"/>
      </w:pPr>
      <w:rPr>
        <w:rFonts w:hint="default"/>
      </w:rPr>
    </w:lvl>
    <w:lvl w:ilvl="6" w:tplc="1D9ADD60">
      <w:numFmt w:val="bullet"/>
      <w:lvlText w:val="•"/>
      <w:lvlJc w:val="left"/>
      <w:pPr>
        <w:ind w:left="5763" w:hanging="360"/>
      </w:pPr>
      <w:rPr>
        <w:rFonts w:hint="default"/>
      </w:rPr>
    </w:lvl>
    <w:lvl w:ilvl="7" w:tplc="5FF48DDE">
      <w:numFmt w:val="bullet"/>
      <w:lvlText w:val="•"/>
      <w:lvlJc w:val="left"/>
      <w:pPr>
        <w:ind w:left="6644" w:hanging="360"/>
      </w:pPr>
      <w:rPr>
        <w:rFonts w:hint="default"/>
      </w:rPr>
    </w:lvl>
    <w:lvl w:ilvl="8" w:tplc="1F9E73C2">
      <w:numFmt w:val="bullet"/>
      <w:lvlText w:val="•"/>
      <w:lvlJc w:val="left"/>
      <w:pPr>
        <w:ind w:left="7525" w:hanging="360"/>
      </w:pPr>
      <w:rPr>
        <w:rFonts w:hint="default"/>
      </w:rPr>
    </w:lvl>
  </w:abstractNum>
  <w:abstractNum w:abstractNumId="37" w15:restartNumberingAfterBreak="0">
    <w:nsid w:val="79D35B2A"/>
    <w:multiLevelType w:val="hybridMultilevel"/>
    <w:tmpl w:val="9294A334"/>
    <w:lvl w:ilvl="0" w:tplc="D0D63F10">
      <w:start w:val="1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B1703C0"/>
    <w:multiLevelType w:val="hybridMultilevel"/>
    <w:tmpl w:val="1BC0E80C"/>
    <w:lvl w:ilvl="0" w:tplc="94260028">
      <w:start w:val="1"/>
      <w:numFmt w:val="decimal"/>
      <w:lvlText w:val="%1"/>
      <w:lvlJc w:val="left"/>
      <w:pPr>
        <w:ind w:left="399" w:hanging="284"/>
      </w:pPr>
      <w:rPr>
        <w:rFonts w:ascii="Arial" w:eastAsia="Arial" w:hAnsi="Arial" w:cs="Arial" w:hint="default"/>
        <w:w w:val="100"/>
        <w:sz w:val="28"/>
        <w:szCs w:val="16"/>
      </w:rPr>
    </w:lvl>
    <w:lvl w:ilvl="1" w:tplc="649AE102">
      <w:numFmt w:val="bullet"/>
      <w:lvlText w:val="•"/>
      <w:lvlJc w:val="left"/>
      <w:pPr>
        <w:ind w:left="1288" w:hanging="284"/>
      </w:pPr>
      <w:rPr>
        <w:rFonts w:hint="default"/>
      </w:rPr>
    </w:lvl>
    <w:lvl w:ilvl="2" w:tplc="ACB29AD4">
      <w:numFmt w:val="bullet"/>
      <w:lvlText w:val="•"/>
      <w:lvlJc w:val="left"/>
      <w:pPr>
        <w:ind w:left="2177" w:hanging="284"/>
      </w:pPr>
      <w:rPr>
        <w:rFonts w:hint="default"/>
      </w:rPr>
    </w:lvl>
    <w:lvl w:ilvl="3" w:tplc="27FA04F0">
      <w:numFmt w:val="bullet"/>
      <w:lvlText w:val="•"/>
      <w:lvlJc w:val="left"/>
      <w:pPr>
        <w:ind w:left="3065" w:hanging="284"/>
      </w:pPr>
      <w:rPr>
        <w:rFonts w:hint="default"/>
      </w:rPr>
    </w:lvl>
    <w:lvl w:ilvl="4" w:tplc="BA54C74A">
      <w:numFmt w:val="bullet"/>
      <w:lvlText w:val="•"/>
      <w:lvlJc w:val="left"/>
      <w:pPr>
        <w:ind w:left="3954" w:hanging="284"/>
      </w:pPr>
      <w:rPr>
        <w:rFonts w:hint="default"/>
      </w:rPr>
    </w:lvl>
    <w:lvl w:ilvl="5" w:tplc="104A38B0">
      <w:numFmt w:val="bullet"/>
      <w:lvlText w:val="•"/>
      <w:lvlJc w:val="left"/>
      <w:pPr>
        <w:ind w:left="4843" w:hanging="284"/>
      </w:pPr>
      <w:rPr>
        <w:rFonts w:hint="default"/>
      </w:rPr>
    </w:lvl>
    <w:lvl w:ilvl="6" w:tplc="32240494">
      <w:numFmt w:val="bullet"/>
      <w:lvlText w:val="•"/>
      <w:lvlJc w:val="left"/>
      <w:pPr>
        <w:ind w:left="5731" w:hanging="284"/>
      </w:pPr>
      <w:rPr>
        <w:rFonts w:hint="default"/>
      </w:rPr>
    </w:lvl>
    <w:lvl w:ilvl="7" w:tplc="1FA2E048">
      <w:numFmt w:val="bullet"/>
      <w:lvlText w:val="•"/>
      <w:lvlJc w:val="left"/>
      <w:pPr>
        <w:ind w:left="6620" w:hanging="284"/>
      </w:pPr>
      <w:rPr>
        <w:rFonts w:hint="default"/>
      </w:rPr>
    </w:lvl>
    <w:lvl w:ilvl="8" w:tplc="A4BA25DC">
      <w:numFmt w:val="bullet"/>
      <w:lvlText w:val="•"/>
      <w:lvlJc w:val="left"/>
      <w:pPr>
        <w:ind w:left="7509" w:hanging="284"/>
      </w:pPr>
      <w:rPr>
        <w:rFonts w:hint="default"/>
      </w:rPr>
    </w:lvl>
  </w:abstractNum>
  <w:abstractNum w:abstractNumId="39" w15:restartNumberingAfterBreak="0">
    <w:nsid w:val="7F0547AE"/>
    <w:multiLevelType w:val="hybridMultilevel"/>
    <w:tmpl w:val="346C5A76"/>
    <w:lvl w:ilvl="0" w:tplc="BA084CE2">
      <w:numFmt w:val="bullet"/>
      <w:lvlText w:val="–"/>
      <w:lvlJc w:val="left"/>
      <w:pPr>
        <w:ind w:left="4468" w:hanging="339"/>
      </w:pPr>
      <w:rPr>
        <w:rFonts w:ascii="Arial" w:eastAsia="Arial" w:hAnsi="Arial" w:cs="Arial" w:hint="default"/>
        <w:w w:val="99"/>
        <w:sz w:val="20"/>
        <w:szCs w:val="20"/>
      </w:rPr>
    </w:lvl>
    <w:lvl w:ilvl="1" w:tplc="1068BA02">
      <w:numFmt w:val="bullet"/>
      <w:lvlText w:val="•"/>
      <w:lvlJc w:val="left"/>
      <w:pPr>
        <w:ind w:left="4964" w:hanging="339"/>
      </w:pPr>
      <w:rPr>
        <w:rFonts w:hint="default"/>
      </w:rPr>
    </w:lvl>
    <w:lvl w:ilvl="2" w:tplc="8A1CBD06">
      <w:numFmt w:val="bullet"/>
      <w:lvlText w:val="•"/>
      <w:lvlJc w:val="left"/>
      <w:pPr>
        <w:ind w:left="5469" w:hanging="339"/>
      </w:pPr>
      <w:rPr>
        <w:rFonts w:hint="default"/>
      </w:rPr>
    </w:lvl>
    <w:lvl w:ilvl="3" w:tplc="1818B1BA">
      <w:numFmt w:val="bullet"/>
      <w:lvlText w:val="•"/>
      <w:lvlJc w:val="left"/>
      <w:pPr>
        <w:ind w:left="5973" w:hanging="339"/>
      </w:pPr>
      <w:rPr>
        <w:rFonts w:hint="default"/>
      </w:rPr>
    </w:lvl>
    <w:lvl w:ilvl="4" w:tplc="B6D80CF2">
      <w:numFmt w:val="bullet"/>
      <w:lvlText w:val="•"/>
      <w:lvlJc w:val="left"/>
      <w:pPr>
        <w:ind w:left="6478" w:hanging="339"/>
      </w:pPr>
      <w:rPr>
        <w:rFonts w:hint="default"/>
      </w:rPr>
    </w:lvl>
    <w:lvl w:ilvl="5" w:tplc="F9028892">
      <w:numFmt w:val="bullet"/>
      <w:lvlText w:val="•"/>
      <w:lvlJc w:val="left"/>
      <w:pPr>
        <w:ind w:left="6983" w:hanging="339"/>
      </w:pPr>
      <w:rPr>
        <w:rFonts w:hint="default"/>
      </w:rPr>
    </w:lvl>
    <w:lvl w:ilvl="6" w:tplc="D5582992">
      <w:numFmt w:val="bullet"/>
      <w:lvlText w:val="•"/>
      <w:lvlJc w:val="left"/>
      <w:pPr>
        <w:ind w:left="7487" w:hanging="339"/>
      </w:pPr>
      <w:rPr>
        <w:rFonts w:hint="default"/>
      </w:rPr>
    </w:lvl>
    <w:lvl w:ilvl="7" w:tplc="36CEDE9A">
      <w:numFmt w:val="bullet"/>
      <w:lvlText w:val="•"/>
      <w:lvlJc w:val="left"/>
      <w:pPr>
        <w:ind w:left="7992" w:hanging="339"/>
      </w:pPr>
      <w:rPr>
        <w:rFonts w:hint="default"/>
      </w:rPr>
    </w:lvl>
    <w:lvl w:ilvl="8" w:tplc="33B0606C">
      <w:numFmt w:val="bullet"/>
      <w:lvlText w:val="•"/>
      <w:lvlJc w:val="left"/>
      <w:pPr>
        <w:ind w:left="8497" w:hanging="339"/>
      </w:pPr>
      <w:rPr>
        <w:rFonts w:hint="default"/>
      </w:rPr>
    </w:lvl>
  </w:abstractNum>
  <w:num w:numId="1">
    <w:abstractNumId w:val="32"/>
  </w:num>
  <w:num w:numId="2">
    <w:abstractNumId w:val="30"/>
  </w:num>
  <w:num w:numId="3">
    <w:abstractNumId w:val="27"/>
  </w:num>
  <w:num w:numId="4">
    <w:abstractNumId w:val="11"/>
  </w:num>
  <w:num w:numId="5">
    <w:abstractNumId w:val="38"/>
  </w:num>
  <w:num w:numId="6">
    <w:abstractNumId w:val="33"/>
  </w:num>
  <w:num w:numId="7">
    <w:abstractNumId w:val="10"/>
  </w:num>
  <w:num w:numId="8">
    <w:abstractNumId w:val="7"/>
  </w:num>
  <w:num w:numId="9">
    <w:abstractNumId w:val="13"/>
  </w:num>
  <w:num w:numId="10">
    <w:abstractNumId w:val="8"/>
  </w:num>
  <w:num w:numId="11">
    <w:abstractNumId w:val="25"/>
  </w:num>
  <w:num w:numId="12">
    <w:abstractNumId w:val="14"/>
  </w:num>
  <w:num w:numId="13">
    <w:abstractNumId w:val="39"/>
  </w:num>
  <w:num w:numId="14">
    <w:abstractNumId w:val="26"/>
  </w:num>
  <w:num w:numId="15">
    <w:abstractNumId w:val="31"/>
  </w:num>
  <w:num w:numId="16">
    <w:abstractNumId w:val="1"/>
  </w:num>
  <w:num w:numId="17">
    <w:abstractNumId w:val="29"/>
  </w:num>
  <w:num w:numId="18">
    <w:abstractNumId w:val="28"/>
  </w:num>
  <w:num w:numId="19">
    <w:abstractNumId w:val="19"/>
  </w:num>
  <w:num w:numId="20">
    <w:abstractNumId w:val="36"/>
  </w:num>
  <w:num w:numId="21">
    <w:abstractNumId w:val="24"/>
  </w:num>
  <w:num w:numId="22">
    <w:abstractNumId w:val="35"/>
  </w:num>
  <w:num w:numId="23">
    <w:abstractNumId w:val="6"/>
  </w:num>
  <w:num w:numId="24">
    <w:abstractNumId w:val="16"/>
  </w:num>
  <w:num w:numId="25">
    <w:abstractNumId w:val="3"/>
  </w:num>
  <w:num w:numId="26">
    <w:abstractNumId w:val="34"/>
  </w:num>
  <w:num w:numId="27">
    <w:abstractNumId w:val="4"/>
  </w:num>
  <w:num w:numId="28">
    <w:abstractNumId w:val="2"/>
  </w:num>
  <w:num w:numId="29">
    <w:abstractNumId w:val="9"/>
  </w:num>
  <w:num w:numId="30">
    <w:abstractNumId w:val="0"/>
  </w:num>
  <w:num w:numId="31">
    <w:abstractNumId w:val="17"/>
  </w:num>
  <w:num w:numId="32">
    <w:abstractNumId w:val="18"/>
  </w:num>
  <w:num w:numId="33">
    <w:abstractNumId w:val="21"/>
  </w:num>
  <w:num w:numId="34">
    <w:abstractNumId w:val="5"/>
  </w:num>
  <w:num w:numId="35">
    <w:abstractNumId w:val="22"/>
  </w:num>
  <w:num w:numId="36">
    <w:abstractNumId w:val="23"/>
  </w:num>
  <w:num w:numId="37">
    <w:abstractNumId w:val="12"/>
  </w:num>
  <w:num w:numId="38">
    <w:abstractNumId w:val="20"/>
  </w:num>
  <w:num w:numId="39">
    <w:abstractNumId w:val="37"/>
  </w:num>
  <w:num w:numId="40">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9"/>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1D4"/>
    <w:rsid w:val="0002194B"/>
    <w:rsid w:val="00097EF0"/>
    <w:rsid w:val="000A0413"/>
    <w:rsid w:val="000C0298"/>
    <w:rsid w:val="000D2E6E"/>
    <w:rsid w:val="000F4582"/>
    <w:rsid w:val="0010709C"/>
    <w:rsid w:val="001709E5"/>
    <w:rsid w:val="00176DD0"/>
    <w:rsid w:val="001905D7"/>
    <w:rsid w:val="001B5A68"/>
    <w:rsid w:val="001F52EE"/>
    <w:rsid w:val="00253FC5"/>
    <w:rsid w:val="00273E97"/>
    <w:rsid w:val="0027522E"/>
    <w:rsid w:val="00287C41"/>
    <w:rsid w:val="002A2F06"/>
    <w:rsid w:val="002B0FC1"/>
    <w:rsid w:val="0030470C"/>
    <w:rsid w:val="00350C46"/>
    <w:rsid w:val="003B05C1"/>
    <w:rsid w:val="003B5160"/>
    <w:rsid w:val="003B5D65"/>
    <w:rsid w:val="00442462"/>
    <w:rsid w:val="0045274F"/>
    <w:rsid w:val="00466D9B"/>
    <w:rsid w:val="004D1109"/>
    <w:rsid w:val="004D4137"/>
    <w:rsid w:val="004D6137"/>
    <w:rsid w:val="005025B6"/>
    <w:rsid w:val="005226CE"/>
    <w:rsid w:val="005704E5"/>
    <w:rsid w:val="0057062F"/>
    <w:rsid w:val="00577220"/>
    <w:rsid w:val="005A6DFD"/>
    <w:rsid w:val="005B3D34"/>
    <w:rsid w:val="005B5DE3"/>
    <w:rsid w:val="005D5F8D"/>
    <w:rsid w:val="005D7C7B"/>
    <w:rsid w:val="005E6EE0"/>
    <w:rsid w:val="00612142"/>
    <w:rsid w:val="00687F79"/>
    <w:rsid w:val="00696D72"/>
    <w:rsid w:val="00714F50"/>
    <w:rsid w:val="007675C5"/>
    <w:rsid w:val="0077159C"/>
    <w:rsid w:val="00775D62"/>
    <w:rsid w:val="007858BE"/>
    <w:rsid w:val="00795657"/>
    <w:rsid w:val="007C76B9"/>
    <w:rsid w:val="0081196A"/>
    <w:rsid w:val="008159BC"/>
    <w:rsid w:val="008411DE"/>
    <w:rsid w:val="008504CC"/>
    <w:rsid w:val="008517C9"/>
    <w:rsid w:val="00862184"/>
    <w:rsid w:val="008B4AC5"/>
    <w:rsid w:val="008B5F13"/>
    <w:rsid w:val="008B7782"/>
    <w:rsid w:val="008E3EEC"/>
    <w:rsid w:val="00914DB2"/>
    <w:rsid w:val="009152FE"/>
    <w:rsid w:val="00915FAC"/>
    <w:rsid w:val="00925647"/>
    <w:rsid w:val="00942577"/>
    <w:rsid w:val="00943993"/>
    <w:rsid w:val="009514FC"/>
    <w:rsid w:val="009531D4"/>
    <w:rsid w:val="00974226"/>
    <w:rsid w:val="009D172E"/>
    <w:rsid w:val="009E155D"/>
    <w:rsid w:val="00A271ED"/>
    <w:rsid w:val="00A2725D"/>
    <w:rsid w:val="00A51840"/>
    <w:rsid w:val="00A5457C"/>
    <w:rsid w:val="00A62C95"/>
    <w:rsid w:val="00A96FC9"/>
    <w:rsid w:val="00A97601"/>
    <w:rsid w:val="00AE284F"/>
    <w:rsid w:val="00B349CB"/>
    <w:rsid w:val="00BD581E"/>
    <w:rsid w:val="00C114BB"/>
    <w:rsid w:val="00C436AA"/>
    <w:rsid w:val="00C8178D"/>
    <w:rsid w:val="00CC0B71"/>
    <w:rsid w:val="00CC674E"/>
    <w:rsid w:val="00CC76D9"/>
    <w:rsid w:val="00D27816"/>
    <w:rsid w:val="00D46B3C"/>
    <w:rsid w:val="00D80239"/>
    <w:rsid w:val="00D82235"/>
    <w:rsid w:val="00D8409A"/>
    <w:rsid w:val="00D96E4E"/>
    <w:rsid w:val="00DF0890"/>
    <w:rsid w:val="00E008AD"/>
    <w:rsid w:val="00E67200"/>
    <w:rsid w:val="00EC4CC4"/>
    <w:rsid w:val="00F7663A"/>
    <w:rsid w:val="00F96703"/>
    <w:rsid w:val="00FB0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3C3F18E"/>
  <w15:docId w15:val="{FE8096EC-F08C-46FF-8363-461E88F72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531D4"/>
    <w:pPr>
      <w:widowControl w:val="0"/>
      <w:autoSpaceDE w:val="0"/>
      <w:autoSpaceDN w:val="0"/>
      <w:spacing w:after="0" w:line="240" w:lineRule="auto"/>
      <w:ind w:left="369" w:right="364"/>
      <w:jc w:val="center"/>
      <w:outlineLvl w:val="0"/>
    </w:pPr>
    <w:rPr>
      <w:rFonts w:ascii="Arial" w:eastAsia="Arial" w:hAnsi="Arial" w:cs="Arial"/>
      <w:b/>
      <w:bCs/>
      <w:sz w:val="24"/>
      <w:szCs w:val="24"/>
      <w:lang w:val="en-US"/>
    </w:rPr>
  </w:style>
  <w:style w:type="paragraph" w:styleId="2">
    <w:name w:val="heading 2"/>
    <w:basedOn w:val="a"/>
    <w:link w:val="20"/>
    <w:uiPriority w:val="1"/>
    <w:qFormat/>
    <w:rsid w:val="009531D4"/>
    <w:pPr>
      <w:widowControl w:val="0"/>
      <w:autoSpaceDE w:val="0"/>
      <w:autoSpaceDN w:val="0"/>
      <w:spacing w:after="0" w:line="240" w:lineRule="auto"/>
      <w:ind w:left="369" w:right="363"/>
      <w:jc w:val="center"/>
      <w:outlineLvl w:val="1"/>
    </w:pPr>
    <w:rPr>
      <w:rFonts w:ascii="Arial" w:eastAsia="Arial" w:hAnsi="Arial" w:cs="Arial"/>
      <w:sz w:val="24"/>
      <w:szCs w:val="24"/>
      <w:lang w:val="en-US"/>
    </w:rPr>
  </w:style>
  <w:style w:type="paragraph" w:styleId="3">
    <w:name w:val="heading 3"/>
    <w:basedOn w:val="a"/>
    <w:link w:val="30"/>
    <w:uiPriority w:val="1"/>
    <w:qFormat/>
    <w:rsid w:val="009531D4"/>
    <w:pPr>
      <w:widowControl w:val="0"/>
      <w:autoSpaceDE w:val="0"/>
      <w:autoSpaceDN w:val="0"/>
      <w:spacing w:after="0" w:line="240" w:lineRule="auto"/>
      <w:ind w:left="512" w:hanging="396"/>
      <w:jc w:val="both"/>
      <w:outlineLvl w:val="2"/>
    </w:pPr>
    <w:rPr>
      <w:rFonts w:ascii="Arial" w:eastAsia="Arial" w:hAnsi="Arial" w:cs="Arial"/>
      <w:b/>
      <w:bCs/>
      <w:lang w:val="en-US"/>
    </w:rPr>
  </w:style>
  <w:style w:type="paragraph" w:styleId="4">
    <w:name w:val="heading 4"/>
    <w:basedOn w:val="a"/>
    <w:link w:val="40"/>
    <w:uiPriority w:val="1"/>
    <w:qFormat/>
    <w:rsid w:val="009531D4"/>
    <w:pPr>
      <w:widowControl w:val="0"/>
      <w:autoSpaceDE w:val="0"/>
      <w:autoSpaceDN w:val="0"/>
      <w:spacing w:after="0" w:line="240" w:lineRule="auto"/>
      <w:ind w:left="115"/>
      <w:outlineLvl w:val="3"/>
    </w:pPr>
    <w:rPr>
      <w:rFonts w:ascii="Arial" w:eastAsia="Arial" w:hAnsi="Arial" w:cs="Arial"/>
      <w:b/>
      <w:bCs/>
      <w:sz w:val="20"/>
      <w:szCs w:val="20"/>
      <w:lang w:val="en-US"/>
    </w:rPr>
  </w:style>
  <w:style w:type="paragraph" w:styleId="5">
    <w:name w:val="heading 5"/>
    <w:basedOn w:val="a"/>
    <w:next w:val="a"/>
    <w:link w:val="50"/>
    <w:uiPriority w:val="9"/>
    <w:semiHidden/>
    <w:unhideWhenUsed/>
    <w:qFormat/>
    <w:rsid w:val="00176DD0"/>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2B0FC1"/>
    <w:pPr>
      <w:keepNext/>
      <w:keepLines/>
      <w:spacing w:before="40" w:after="0"/>
      <w:outlineLvl w:val="5"/>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CC76D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31D4"/>
    <w:rPr>
      <w:rFonts w:ascii="Arial" w:eastAsia="Arial" w:hAnsi="Arial" w:cs="Arial"/>
      <w:b/>
      <w:bCs/>
      <w:sz w:val="24"/>
      <w:szCs w:val="24"/>
      <w:lang w:val="en-US"/>
    </w:rPr>
  </w:style>
  <w:style w:type="character" w:customStyle="1" w:styleId="20">
    <w:name w:val="Заголовок 2 Знак"/>
    <w:basedOn w:val="a0"/>
    <w:link w:val="2"/>
    <w:uiPriority w:val="1"/>
    <w:rsid w:val="009531D4"/>
    <w:rPr>
      <w:rFonts w:ascii="Arial" w:eastAsia="Arial" w:hAnsi="Arial" w:cs="Arial"/>
      <w:sz w:val="24"/>
      <w:szCs w:val="24"/>
      <w:lang w:val="en-US"/>
    </w:rPr>
  </w:style>
  <w:style w:type="character" w:customStyle="1" w:styleId="30">
    <w:name w:val="Заголовок 3 Знак"/>
    <w:basedOn w:val="a0"/>
    <w:link w:val="3"/>
    <w:uiPriority w:val="1"/>
    <w:rsid w:val="009531D4"/>
    <w:rPr>
      <w:rFonts w:ascii="Arial" w:eastAsia="Arial" w:hAnsi="Arial" w:cs="Arial"/>
      <w:b/>
      <w:bCs/>
      <w:lang w:val="en-US"/>
    </w:rPr>
  </w:style>
  <w:style w:type="character" w:customStyle="1" w:styleId="40">
    <w:name w:val="Заголовок 4 Знак"/>
    <w:basedOn w:val="a0"/>
    <w:link w:val="4"/>
    <w:uiPriority w:val="1"/>
    <w:rsid w:val="009531D4"/>
    <w:rPr>
      <w:rFonts w:ascii="Arial" w:eastAsia="Arial" w:hAnsi="Arial" w:cs="Arial"/>
      <w:b/>
      <w:bCs/>
      <w:sz w:val="20"/>
      <w:szCs w:val="20"/>
      <w:lang w:val="en-US"/>
    </w:rPr>
  </w:style>
  <w:style w:type="table" w:customStyle="1" w:styleId="TableNormal">
    <w:name w:val="Table Normal"/>
    <w:uiPriority w:val="2"/>
    <w:semiHidden/>
    <w:unhideWhenUsed/>
    <w:qFormat/>
    <w:rsid w:val="009531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39"/>
    <w:qFormat/>
    <w:rsid w:val="009531D4"/>
    <w:pPr>
      <w:widowControl w:val="0"/>
      <w:autoSpaceDE w:val="0"/>
      <w:autoSpaceDN w:val="0"/>
      <w:spacing w:before="98" w:after="0" w:line="240" w:lineRule="auto"/>
      <w:ind w:left="115"/>
    </w:pPr>
    <w:rPr>
      <w:rFonts w:ascii="Arial" w:eastAsia="Arial" w:hAnsi="Arial" w:cs="Arial"/>
      <w:sz w:val="20"/>
      <w:szCs w:val="20"/>
      <w:lang w:val="en-US"/>
    </w:rPr>
  </w:style>
  <w:style w:type="paragraph" w:styleId="21">
    <w:name w:val="toc 2"/>
    <w:basedOn w:val="a"/>
    <w:uiPriority w:val="39"/>
    <w:qFormat/>
    <w:rsid w:val="009531D4"/>
    <w:pPr>
      <w:widowControl w:val="0"/>
      <w:autoSpaceDE w:val="0"/>
      <w:autoSpaceDN w:val="0"/>
      <w:spacing w:before="60" w:after="0" w:line="240" w:lineRule="auto"/>
      <w:ind w:left="1080" w:hanging="568"/>
    </w:pPr>
    <w:rPr>
      <w:rFonts w:ascii="Arial" w:eastAsia="Arial" w:hAnsi="Arial" w:cs="Arial"/>
      <w:sz w:val="20"/>
      <w:szCs w:val="20"/>
      <w:lang w:val="en-US"/>
    </w:rPr>
  </w:style>
  <w:style w:type="paragraph" w:styleId="31">
    <w:name w:val="toc 3"/>
    <w:basedOn w:val="a"/>
    <w:uiPriority w:val="39"/>
    <w:qFormat/>
    <w:rsid w:val="009531D4"/>
    <w:pPr>
      <w:widowControl w:val="0"/>
      <w:autoSpaceDE w:val="0"/>
      <w:autoSpaceDN w:val="0"/>
      <w:spacing w:before="60" w:after="0" w:line="240" w:lineRule="auto"/>
      <w:ind w:left="1817" w:hanging="737"/>
    </w:pPr>
    <w:rPr>
      <w:rFonts w:ascii="Arial" w:eastAsia="Arial" w:hAnsi="Arial" w:cs="Arial"/>
      <w:sz w:val="20"/>
      <w:szCs w:val="20"/>
      <w:lang w:val="en-US"/>
    </w:rPr>
  </w:style>
  <w:style w:type="paragraph" w:styleId="41">
    <w:name w:val="toc 4"/>
    <w:basedOn w:val="a"/>
    <w:uiPriority w:val="39"/>
    <w:qFormat/>
    <w:rsid w:val="009531D4"/>
    <w:pPr>
      <w:widowControl w:val="0"/>
      <w:autoSpaceDE w:val="0"/>
      <w:autoSpaceDN w:val="0"/>
      <w:spacing w:after="0" w:line="240" w:lineRule="auto"/>
      <w:ind w:left="1817"/>
    </w:pPr>
    <w:rPr>
      <w:rFonts w:ascii="Arial" w:eastAsia="Arial" w:hAnsi="Arial" w:cs="Arial"/>
      <w:sz w:val="20"/>
      <w:szCs w:val="20"/>
      <w:lang w:val="en-US"/>
    </w:rPr>
  </w:style>
  <w:style w:type="paragraph" w:styleId="a3">
    <w:name w:val="Body Text"/>
    <w:basedOn w:val="a"/>
    <w:link w:val="a4"/>
    <w:uiPriority w:val="1"/>
    <w:qFormat/>
    <w:rsid w:val="009531D4"/>
    <w:pPr>
      <w:widowControl w:val="0"/>
      <w:autoSpaceDE w:val="0"/>
      <w:autoSpaceDN w:val="0"/>
      <w:spacing w:after="0" w:line="240" w:lineRule="auto"/>
    </w:pPr>
    <w:rPr>
      <w:rFonts w:ascii="Arial" w:eastAsia="Arial" w:hAnsi="Arial" w:cs="Arial"/>
      <w:sz w:val="20"/>
      <w:szCs w:val="20"/>
      <w:lang w:val="en-US"/>
    </w:rPr>
  </w:style>
  <w:style w:type="character" w:customStyle="1" w:styleId="a4">
    <w:name w:val="Основной текст Знак"/>
    <w:basedOn w:val="a0"/>
    <w:link w:val="a3"/>
    <w:uiPriority w:val="1"/>
    <w:rsid w:val="009531D4"/>
    <w:rPr>
      <w:rFonts w:ascii="Arial" w:eastAsia="Arial" w:hAnsi="Arial" w:cs="Arial"/>
      <w:sz w:val="20"/>
      <w:szCs w:val="20"/>
      <w:lang w:val="en-US"/>
    </w:rPr>
  </w:style>
  <w:style w:type="paragraph" w:styleId="a5">
    <w:name w:val="List Paragraph"/>
    <w:basedOn w:val="a"/>
    <w:uiPriority w:val="1"/>
    <w:qFormat/>
    <w:rsid w:val="009531D4"/>
    <w:pPr>
      <w:widowControl w:val="0"/>
      <w:autoSpaceDE w:val="0"/>
      <w:autoSpaceDN w:val="0"/>
      <w:spacing w:before="101" w:after="0" w:line="240" w:lineRule="auto"/>
      <w:ind w:left="456" w:hanging="341"/>
    </w:pPr>
    <w:rPr>
      <w:rFonts w:ascii="Arial" w:eastAsia="Arial" w:hAnsi="Arial" w:cs="Arial"/>
      <w:lang w:val="en-US"/>
    </w:rPr>
  </w:style>
  <w:style w:type="paragraph" w:customStyle="1" w:styleId="TableParagraph">
    <w:name w:val="Table Paragraph"/>
    <w:basedOn w:val="a"/>
    <w:uiPriority w:val="1"/>
    <w:qFormat/>
    <w:rsid w:val="009531D4"/>
    <w:pPr>
      <w:widowControl w:val="0"/>
      <w:autoSpaceDE w:val="0"/>
      <w:autoSpaceDN w:val="0"/>
      <w:spacing w:before="56" w:after="0" w:line="240" w:lineRule="auto"/>
    </w:pPr>
    <w:rPr>
      <w:rFonts w:ascii="Arial" w:eastAsia="Arial" w:hAnsi="Arial" w:cs="Arial"/>
      <w:lang w:val="en-US"/>
    </w:rPr>
  </w:style>
  <w:style w:type="paragraph" w:styleId="a6">
    <w:name w:val="header"/>
    <w:basedOn w:val="a"/>
    <w:link w:val="a7"/>
    <w:uiPriority w:val="99"/>
    <w:unhideWhenUsed/>
    <w:rsid w:val="009531D4"/>
    <w:pPr>
      <w:widowControl w:val="0"/>
      <w:tabs>
        <w:tab w:val="center" w:pos="4677"/>
        <w:tab w:val="right" w:pos="9355"/>
      </w:tabs>
      <w:autoSpaceDE w:val="0"/>
      <w:autoSpaceDN w:val="0"/>
      <w:spacing w:after="0" w:line="240" w:lineRule="auto"/>
    </w:pPr>
    <w:rPr>
      <w:rFonts w:ascii="Arial" w:eastAsia="Arial" w:hAnsi="Arial" w:cs="Arial"/>
      <w:lang w:val="en-US"/>
    </w:rPr>
  </w:style>
  <w:style w:type="character" w:customStyle="1" w:styleId="a7">
    <w:name w:val="Верхний колонтитул Знак"/>
    <w:basedOn w:val="a0"/>
    <w:link w:val="a6"/>
    <w:uiPriority w:val="99"/>
    <w:rsid w:val="009531D4"/>
    <w:rPr>
      <w:rFonts w:ascii="Arial" w:eastAsia="Arial" w:hAnsi="Arial" w:cs="Arial"/>
      <w:lang w:val="en-US"/>
    </w:rPr>
  </w:style>
  <w:style w:type="paragraph" w:styleId="a8">
    <w:name w:val="footer"/>
    <w:basedOn w:val="a"/>
    <w:link w:val="a9"/>
    <w:unhideWhenUsed/>
    <w:rsid w:val="009531D4"/>
    <w:pPr>
      <w:widowControl w:val="0"/>
      <w:tabs>
        <w:tab w:val="center" w:pos="4677"/>
        <w:tab w:val="right" w:pos="9355"/>
      </w:tabs>
      <w:autoSpaceDE w:val="0"/>
      <w:autoSpaceDN w:val="0"/>
      <w:spacing w:after="0" w:line="240" w:lineRule="auto"/>
    </w:pPr>
    <w:rPr>
      <w:rFonts w:ascii="Arial" w:eastAsia="Arial" w:hAnsi="Arial" w:cs="Arial"/>
      <w:lang w:val="en-US"/>
    </w:rPr>
  </w:style>
  <w:style w:type="character" w:customStyle="1" w:styleId="a9">
    <w:name w:val="Нижний колонтитул Знак"/>
    <w:basedOn w:val="a0"/>
    <w:link w:val="a8"/>
    <w:uiPriority w:val="99"/>
    <w:rsid w:val="009531D4"/>
    <w:rPr>
      <w:rFonts w:ascii="Arial" w:eastAsia="Arial" w:hAnsi="Arial" w:cs="Arial"/>
      <w:lang w:val="en-US"/>
    </w:rPr>
  </w:style>
  <w:style w:type="paragraph" w:styleId="aa">
    <w:name w:val="Balloon Text"/>
    <w:basedOn w:val="a"/>
    <w:link w:val="ab"/>
    <w:uiPriority w:val="99"/>
    <w:semiHidden/>
    <w:unhideWhenUsed/>
    <w:rsid w:val="009531D4"/>
    <w:pPr>
      <w:widowControl w:val="0"/>
      <w:autoSpaceDE w:val="0"/>
      <w:autoSpaceDN w:val="0"/>
      <w:spacing w:after="0" w:line="240" w:lineRule="auto"/>
    </w:pPr>
    <w:rPr>
      <w:rFonts w:ascii="Tahoma" w:eastAsia="Arial" w:hAnsi="Tahoma" w:cs="Tahoma"/>
      <w:sz w:val="16"/>
      <w:szCs w:val="16"/>
      <w:lang w:val="en-US"/>
    </w:rPr>
  </w:style>
  <w:style w:type="character" w:customStyle="1" w:styleId="ab">
    <w:name w:val="Текст выноски Знак"/>
    <w:basedOn w:val="a0"/>
    <w:link w:val="aa"/>
    <w:uiPriority w:val="99"/>
    <w:semiHidden/>
    <w:rsid w:val="009531D4"/>
    <w:rPr>
      <w:rFonts w:ascii="Tahoma" w:eastAsia="Arial" w:hAnsi="Tahoma" w:cs="Tahoma"/>
      <w:sz w:val="16"/>
      <w:szCs w:val="16"/>
      <w:lang w:val="en-US"/>
    </w:rPr>
  </w:style>
  <w:style w:type="paragraph" w:styleId="ac">
    <w:name w:val="Subtitle"/>
    <w:basedOn w:val="a"/>
    <w:link w:val="ad"/>
    <w:qFormat/>
    <w:rsid w:val="008B7782"/>
    <w:pPr>
      <w:spacing w:after="0" w:line="240" w:lineRule="auto"/>
    </w:pPr>
    <w:rPr>
      <w:rFonts w:ascii="Times New Roman" w:eastAsia="Times New Roman" w:hAnsi="Times New Roman" w:cs="Times New Roman"/>
      <w:sz w:val="32"/>
      <w:szCs w:val="24"/>
    </w:rPr>
  </w:style>
  <w:style w:type="character" w:customStyle="1" w:styleId="ad">
    <w:name w:val="Подзаголовок Знак"/>
    <w:basedOn w:val="a0"/>
    <w:link w:val="ac"/>
    <w:rsid w:val="008B7782"/>
    <w:rPr>
      <w:rFonts w:ascii="Times New Roman" w:eastAsia="Times New Roman" w:hAnsi="Times New Roman" w:cs="Times New Roman"/>
      <w:sz w:val="32"/>
      <w:szCs w:val="24"/>
    </w:rPr>
  </w:style>
  <w:style w:type="character" w:styleId="ae">
    <w:name w:val="Hyperlink"/>
    <w:basedOn w:val="a0"/>
    <w:uiPriority w:val="99"/>
    <w:unhideWhenUsed/>
    <w:rsid w:val="008B7782"/>
    <w:rPr>
      <w:color w:val="0000FF" w:themeColor="hyperlink"/>
      <w:u w:val="single"/>
    </w:rPr>
  </w:style>
  <w:style w:type="paragraph" w:styleId="51">
    <w:name w:val="toc 5"/>
    <w:basedOn w:val="a"/>
    <w:next w:val="a"/>
    <w:autoRedefine/>
    <w:uiPriority w:val="39"/>
    <w:unhideWhenUsed/>
    <w:rsid w:val="008B7782"/>
    <w:pPr>
      <w:spacing w:after="100" w:line="259" w:lineRule="auto"/>
      <w:ind w:left="880"/>
    </w:pPr>
    <w:rPr>
      <w:rFonts w:eastAsiaTheme="minorEastAsia"/>
      <w:lang w:eastAsia="ru-RU"/>
    </w:rPr>
  </w:style>
  <w:style w:type="paragraph" w:styleId="61">
    <w:name w:val="toc 6"/>
    <w:basedOn w:val="a"/>
    <w:next w:val="a"/>
    <w:autoRedefine/>
    <w:uiPriority w:val="39"/>
    <w:unhideWhenUsed/>
    <w:rsid w:val="008B7782"/>
    <w:pPr>
      <w:spacing w:after="100" w:line="259" w:lineRule="auto"/>
      <w:ind w:left="1100"/>
    </w:pPr>
    <w:rPr>
      <w:rFonts w:eastAsiaTheme="minorEastAsia"/>
      <w:lang w:eastAsia="ru-RU"/>
    </w:rPr>
  </w:style>
  <w:style w:type="paragraph" w:styleId="7">
    <w:name w:val="toc 7"/>
    <w:basedOn w:val="a"/>
    <w:next w:val="a"/>
    <w:autoRedefine/>
    <w:uiPriority w:val="39"/>
    <w:unhideWhenUsed/>
    <w:rsid w:val="008B7782"/>
    <w:pPr>
      <w:spacing w:after="100" w:line="259" w:lineRule="auto"/>
      <w:ind w:left="1320"/>
    </w:pPr>
    <w:rPr>
      <w:rFonts w:eastAsiaTheme="minorEastAsia"/>
      <w:lang w:eastAsia="ru-RU"/>
    </w:rPr>
  </w:style>
  <w:style w:type="paragraph" w:styleId="8">
    <w:name w:val="toc 8"/>
    <w:basedOn w:val="a"/>
    <w:next w:val="a"/>
    <w:autoRedefine/>
    <w:uiPriority w:val="39"/>
    <w:unhideWhenUsed/>
    <w:rsid w:val="008B7782"/>
    <w:pPr>
      <w:spacing w:after="100" w:line="259" w:lineRule="auto"/>
      <w:ind w:left="1540"/>
    </w:pPr>
    <w:rPr>
      <w:rFonts w:eastAsiaTheme="minorEastAsia"/>
      <w:lang w:eastAsia="ru-RU"/>
    </w:rPr>
  </w:style>
  <w:style w:type="paragraph" w:styleId="91">
    <w:name w:val="toc 9"/>
    <w:basedOn w:val="a"/>
    <w:next w:val="a"/>
    <w:autoRedefine/>
    <w:uiPriority w:val="39"/>
    <w:unhideWhenUsed/>
    <w:rsid w:val="008B7782"/>
    <w:pPr>
      <w:spacing w:after="100" w:line="259" w:lineRule="auto"/>
      <w:ind w:left="1760"/>
    </w:pPr>
    <w:rPr>
      <w:rFonts w:eastAsiaTheme="minorEastAsia"/>
      <w:lang w:eastAsia="ru-RU"/>
    </w:rPr>
  </w:style>
  <w:style w:type="paragraph" w:styleId="22">
    <w:name w:val="Body Text Indent 2"/>
    <w:basedOn w:val="a"/>
    <w:link w:val="23"/>
    <w:uiPriority w:val="99"/>
    <w:unhideWhenUsed/>
    <w:rsid w:val="008B7782"/>
    <w:pPr>
      <w:spacing w:after="120" w:line="480" w:lineRule="auto"/>
      <w:ind w:left="283"/>
    </w:pPr>
  </w:style>
  <w:style w:type="character" w:customStyle="1" w:styleId="23">
    <w:name w:val="Основной текст с отступом 2 Знак"/>
    <w:basedOn w:val="a0"/>
    <w:link w:val="22"/>
    <w:uiPriority w:val="99"/>
    <w:rsid w:val="008B7782"/>
  </w:style>
  <w:style w:type="character" w:customStyle="1" w:styleId="shorttext">
    <w:name w:val="short_text"/>
    <w:basedOn w:val="a0"/>
    <w:rsid w:val="008B7782"/>
  </w:style>
  <w:style w:type="paragraph" w:customStyle="1" w:styleId="Default">
    <w:name w:val="Default"/>
    <w:rsid w:val="008B7782"/>
    <w:pPr>
      <w:autoSpaceDE w:val="0"/>
      <w:autoSpaceDN w:val="0"/>
      <w:adjustRightInd w:val="0"/>
      <w:spacing w:after="0" w:line="240" w:lineRule="auto"/>
    </w:pPr>
    <w:rPr>
      <w:rFonts w:ascii="Arial" w:hAnsi="Arial" w:cs="Arial"/>
      <w:color w:val="000000"/>
      <w:sz w:val="24"/>
      <w:szCs w:val="24"/>
    </w:rPr>
  </w:style>
  <w:style w:type="table" w:styleId="af">
    <w:name w:val="Table Grid"/>
    <w:basedOn w:val="a1"/>
    <w:uiPriority w:val="59"/>
    <w:rsid w:val="008B7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unhideWhenUsed/>
    <w:qFormat/>
    <w:rsid w:val="008B7782"/>
    <w:pPr>
      <w:spacing w:line="240" w:lineRule="auto"/>
    </w:pPr>
    <w:rPr>
      <w:i/>
      <w:iCs/>
      <w:color w:val="1F497D" w:themeColor="text2"/>
      <w:sz w:val="18"/>
      <w:szCs w:val="18"/>
    </w:rPr>
  </w:style>
  <w:style w:type="character" w:customStyle="1" w:styleId="90">
    <w:name w:val="Заголовок 9 Знак"/>
    <w:basedOn w:val="a0"/>
    <w:link w:val="9"/>
    <w:uiPriority w:val="9"/>
    <w:semiHidden/>
    <w:rsid w:val="00CC76D9"/>
    <w:rPr>
      <w:rFonts w:asciiTheme="majorHAnsi" w:eastAsiaTheme="majorEastAsia" w:hAnsiTheme="majorHAnsi" w:cstheme="majorBidi"/>
      <w:i/>
      <w:iCs/>
      <w:color w:val="272727" w:themeColor="text1" w:themeTint="D8"/>
      <w:sz w:val="21"/>
      <w:szCs w:val="21"/>
    </w:rPr>
  </w:style>
  <w:style w:type="paragraph" w:styleId="24">
    <w:name w:val="Body Text 2"/>
    <w:basedOn w:val="a"/>
    <w:link w:val="25"/>
    <w:uiPriority w:val="99"/>
    <w:semiHidden/>
    <w:unhideWhenUsed/>
    <w:rsid w:val="00CC76D9"/>
    <w:pPr>
      <w:spacing w:after="120" w:line="480" w:lineRule="auto"/>
    </w:pPr>
  </w:style>
  <w:style w:type="character" w:customStyle="1" w:styleId="25">
    <w:name w:val="Основной текст 2 Знак"/>
    <w:basedOn w:val="a0"/>
    <w:link w:val="24"/>
    <w:uiPriority w:val="99"/>
    <w:semiHidden/>
    <w:rsid w:val="00CC76D9"/>
  </w:style>
  <w:style w:type="paragraph" w:styleId="af1">
    <w:name w:val="Body Text Indent"/>
    <w:basedOn w:val="a"/>
    <w:link w:val="af2"/>
    <w:uiPriority w:val="99"/>
    <w:unhideWhenUsed/>
    <w:rsid w:val="00CC674E"/>
    <w:pPr>
      <w:spacing w:after="120"/>
      <w:ind w:left="283"/>
    </w:pPr>
  </w:style>
  <w:style w:type="character" w:customStyle="1" w:styleId="af2">
    <w:name w:val="Основной текст с отступом Знак"/>
    <w:basedOn w:val="a0"/>
    <w:link w:val="af1"/>
    <w:uiPriority w:val="99"/>
    <w:rsid w:val="00CC674E"/>
  </w:style>
  <w:style w:type="paragraph" w:styleId="32">
    <w:name w:val="Body Text Indent 3"/>
    <w:basedOn w:val="a"/>
    <w:link w:val="33"/>
    <w:uiPriority w:val="99"/>
    <w:semiHidden/>
    <w:unhideWhenUsed/>
    <w:rsid w:val="008504CC"/>
    <w:pPr>
      <w:spacing w:after="120"/>
      <w:ind w:left="283"/>
    </w:pPr>
    <w:rPr>
      <w:sz w:val="16"/>
      <w:szCs w:val="16"/>
    </w:rPr>
  </w:style>
  <w:style w:type="character" w:customStyle="1" w:styleId="33">
    <w:name w:val="Основной текст с отступом 3 Знак"/>
    <w:basedOn w:val="a0"/>
    <w:link w:val="32"/>
    <w:uiPriority w:val="99"/>
    <w:semiHidden/>
    <w:rsid w:val="008504CC"/>
    <w:rPr>
      <w:sz w:val="16"/>
      <w:szCs w:val="16"/>
    </w:rPr>
  </w:style>
  <w:style w:type="character" w:customStyle="1" w:styleId="60">
    <w:name w:val="Заголовок 6 Знак"/>
    <w:basedOn w:val="a0"/>
    <w:link w:val="6"/>
    <w:uiPriority w:val="9"/>
    <w:semiHidden/>
    <w:rsid w:val="002B0FC1"/>
    <w:rPr>
      <w:rFonts w:asciiTheme="majorHAnsi" w:eastAsiaTheme="majorEastAsia" w:hAnsiTheme="majorHAnsi" w:cstheme="majorBidi"/>
      <w:color w:val="243F60" w:themeColor="accent1" w:themeShade="7F"/>
    </w:rPr>
  </w:style>
  <w:style w:type="paragraph" w:styleId="34">
    <w:name w:val="Body Text 3"/>
    <w:basedOn w:val="a"/>
    <w:link w:val="35"/>
    <w:uiPriority w:val="99"/>
    <w:semiHidden/>
    <w:unhideWhenUsed/>
    <w:rsid w:val="00A51840"/>
    <w:pPr>
      <w:spacing w:after="120"/>
    </w:pPr>
    <w:rPr>
      <w:sz w:val="16"/>
      <w:szCs w:val="16"/>
    </w:rPr>
  </w:style>
  <w:style w:type="character" w:customStyle="1" w:styleId="35">
    <w:name w:val="Основной текст 3 Знак"/>
    <w:basedOn w:val="a0"/>
    <w:link w:val="34"/>
    <w:uiPriority w:val="99"/>
    <w:semiHidden/>
    <w:rsid w:val="00A51840"/>
    <w:rPr>
      <w:sz w:val="16"/>
      <w:szCs w:val="16"/>
    </w:rPr>
  </w:style>
  <w:style w:type="character" w:customStyle="1" w:styleId="50">
    <w:name w:val="Заголовок 5 Знак"/>
    <w:basedOn w:val="a0"/>
    <w:link w:val="5"/>
    <w:uiPriority w:val="9"/>
    <w:semiHidden/>
    <w:rsid w:val="00176DD0"/>
    <w:rPr>
      <w:rFonts w:asciiTheme="majorHAnsi" w:eastAsiaTheme="majorEastAsia" w:hAnsiTheme="majorHAnsi" w:cstheme="majorBidi"/>
      <w:color w:val="365F91" w:themeColor="accent1" w:themeShade="BF"/>
    </w:rPr>
  </w:style>
  <w:style w:type="paragraph" w:customStyle="1" w:styleId="Pa15">
    <w:name w:val="Pa15"/>
    <w:basedOn w:val="a"/>
    <w:next w:val="a"/>
    <w:uiPriority w:val="99"/>
    <w:rsid w:val="00775D62"/>
    <w:pPr>
      <w:autoSpaceDE w:val="0"/>
      <w:autoSpaceDN w:val="0"/>
      <w:adjustRightInd w:val="0"/>
      <w:spacing w:after="0" w:line="221" w:lineRule="atLeast"/>
    </w:pPr>
    <w:rPr>
      <w:rFonts w:ascii="Cambria" w:eastAsia="Calibri"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56398">
      <w:bodyDiv w:val="1"/>
      <w:marLeft w:val="0"/>
      <w:marRight w:val="0"/>
      <w:marTop w:val="0"/>
      <w:marBottom w:val="0"/>
      <w:divBdr>
        <w:top w:val="none" w:sz="0" w:space="0" w:color="auto"/>
        <w:left w:val="none" w:sz="0" w:space="0" w:color="auto"/>
        <w:bottom w:val="none" w:sz="0" w:space="0" w:color="auto"/>
        <w:right w:val="none" w:sz="0" w:space="0" w:color="auto"/>
      </w:divBdr>
      <w:divsChild>
        <w:div w:id="383337257">
          <w:marLeft w:val="0"/>
          <w:marRight w:val="0"/>
          <w:marTop w:val="0"/>
          <w:marBottom w:val="0"/>
          <w:divBdr>
            <w:top w:val="none" w:sz="0" w:space="0" w:color="auto"/>
            <w:left w:val="none" w:sz="0" w:space="0" w:color="auto"/>
            <w:bottom w:val="none" w:sz="0" w:space="0" w:color="auto"/>
            <w:right w:val="none" w:sz="0" w:space="0" w:color="auto"/>
          </w:divBdr>
        </w:div>
      </w:divsChild>
    </w:div>
    <w:div w:id="2047178371">
      <w:bodyDiv w:val="1"/>
      <w:marLeft w:val="0"/>
      <w:marRight w:val="0"/>
      <w:marTop w:val="0"/>
      <w:marBottom w:val="0"/>
      <w:divBdr>
        <w:top w:val="none" w:sz="0" w:space="0" w:color="auto"/>
        <w:left w:val="none" w:sz="0" w:space="0" w:color="auto"/>
        <w:bottom w:val="none" w:sz="0" w:space="0" w:color="auto"/>
        <w:right w:val="none" w:sz="0" w:space="0" w:color="auto"/>
      </w:divBdr>
      <w:divsChild>
        <w:div w:id="921335316">
          <w:marLeft w:val="0"/>
          <w:marRight w:val="0"/>
          <w:marTop w:val="0"/>
          <w:marBottom w:val="0"/>
          <w:divBdr>
            <w:top w:val="none" w:sz="0" w:space="0" w:color="auto"/>
            <w:left w:val="none" w:sz="0" w:space="0" w:color="auto"/>
            <w:bottom w:val="none" w:sz="0" w:space="0" w:color="auto"/>
            <w:right w:val="none" w:sz="0" w:space="0" w:color="auto"/>
          </w:divBdr>
        </w:div>
      </w:divsChild>
    </w:div>
    <w:div w:id="2049600918">
      <w:bodyDiv w:val="1"/>
      <w:marLeft w:val="0"/>
      <w:marRight w:val="0"/>
      <w:marTop w:val="0"/>
      <w:marBottom w:val="0"/>
      <w:divBdr>
        <w:top w:val="none" w:sz="0" w:space="0" w:color="auto"/>
        <w:left w:val="none" w:sz="0" w:space="0" w:color="auto"/>
        <w:bottom w:val="none" w:sz="0" w:space="0" w:color="auto"/>
        <w:right w:val="none" w:sz="0" w:space="0" w:color="auto"/>
      </w:divBdr>
      <w:divsChild>
        <w:div w:id="780105209">
          <w:marLeft w:val="0"/>
          <w:marRight w:val="0"/>
          <w:marTop w:val="0"/>
          <w:marBottom w:val="0"/>
          <w:divBdr>
            <w:top w:val="none" w:sz="0" w:space="0" w:color="auto"/>
            <w:left w:val="none" w:sz="0" w:space="0" w:color="auto"/>
            <w:bottom w:val="none" w:sz="0" w:space="0" w:color="auto"/>
            <w:right w:val="none" w:sz="0" w:space="0" w:color="auto"/>
          </w:divBdr>
        </w:div>
      </w:divsChild>
    </w:div>
    <w:div w:id="2126268175">
      <w:bodyDiv w:val="1"/>
      <w:marLeft w:val="0"/>
      <w:marRight w:val="0"/>
      <w:marTop w:val="0"/>
      <w:marBottom w:val="0"/>
      <w:divBdr>
        <w:top w:val="none" w:sz="0" w:space="0" w:color="auto"/>
        <w:left w:val="none" w:sz="0" w:space="0" w:color="auto"/>
        <w:bottom w:val="none" w:sz="0" w:space="0" w:color="auto"/>
        <w:right w:val="none" w:sz="0" w:space="0" w:color="auto"/>
      </w:divBdr>
      <w:divsChild>
        <w:div w:id="1526824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D4F07-1BF7-4668-BDFD-8D04A4AB0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52</Pages>
  <Words>7613</Words>
  <Characters>43400</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dc:creator>
  <cp:lastModifiedBy>Black</cp:lastModifiedBy>
  <cp:revision>36</cp:revision>
  <dcterms:created xsi:type="dcterms:W3CDTF">2017-09-27T18:18:00Z</dcterms:created>
  <dcterms:modified xsi:type="dcterms:W3CDTF">2018-03-30T18:36:00Z</dcterms:modified>
</cp:coreProperties>
</file>